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67"/>
        <w:tblW w:w="10884" w:type="dxa"/>
        <w:jc w:val="center"/>
        <w:tblLook w:val="01E0"/>
      </w:tblPr>
      <w:tblGrid>
        <w:gridCol w:w="5441"/>
        <w:gridCol w:w="5443"/>
      </w:tblGrid>
      <w:tr w:rsidR="00010912" w:rsidRPr="00F07030" w:rsidTr="00062115">
        <w:trPr>
          <w:trHeight w:val="4064"/>
          <w:jc w:val="center"/>
        </w:trPr>
        <w:tc>
          <w:tcPr>
            <w:tcW w:w="5441" w:type="dxa"/>
            <w:shd w:val="clear" w:color="auto" w:fill="auto"/>
          </w:tcPr>
          <w:p w:rsidR="00010912" w:rsidRDefault="00010912" w:rsidP="00062115">
            <w:pPr>
              <w:keepNext/>
              <w:spacing w:line="360" w:lineRule="auto"/>
              <w:outlineLvl w:val="0"/>
              <w:rPr>
                <w:sz w:val="28"/>
                <w:szCs w:val="28"/>
              </w:rPr>
            </w:pPr>
            <w:r>
              <w:rPr>
                <w:sz w:val="28"/>
                <w:szCs w:val="28"/>
              </w:rPr>
              <w:t xml:space="preserve">Схвалено </w:t>
            </w:r>
          </w:p>
          <w:p w:rsidR="00010912" w:rsidRDefault="00010912" w:rsidP="00062115">
            <w:pPr>
              <w:keepNext/>
              <w:spacing w:line="360" w:lineRule="auto"/>
              <w:outlineLvl w:val="0"/>
              <w:rPr>
                <w:sz w:val="28"/>
                <w:szCs w:val="28"/>
              </w:rPr>
            </w:pPr>
            <w:r>
              <w:rPr>
                <w:sz w:val="28"/>
                <w:szCs w:val="28"/>
              </w:rPr>
              <w:t>Педагогічною Радою</w:t>
            </w:r>
          </w:p>
          <w:p w:rsidR="00826DE5" w:rsidRPr="00AF71AA" w:rsidRDefault="00826DE5" w:rsidP="00062115">
            <w:pPr>
              <w:keepNext/>
              <w:spacing w:line="360" w:lineRule="auto"/>
              <w:outlineLvl w:val="0"/>
              <w:rPr>
                <w:sz w:val="28"/>
                <w:szCs w:val="28"/>
              </w:rPr>
            </w:pPr>
            <w:r>
              <w:rPr>
                <w:sz w:val="28"/>
                <w:szCs w:val="28"/>
              </w:rPr>
              <w:t>Протокол №5 від 26.02.2024</w:t>
            </w:r>
          </w:p>
        </w:tc>
        <w:tc>
          <w:tcPr>
            <w:tcW w:w="5443" w:type="dxa"/>
            <w:shd w:val="clear" w:color="auto" w:fill="auto"/>
          </w:tcPr>
          <w:p w:rsidR="00010912" w:rsidRPr="00F07030" w:rsidRDefault="00010912" w:rsidP="00062115">
            <w:pPr>
              <w:keepNext/>
              <w:spacing w:line="360" w:lineRule="auto"/>
              <w:jc w:val="both"/>
              <w:outlineLvl w:val="0"/>
              <w:rPr>
                <w:sz w:val="28"/>
                <w:szCs w:val="28"/>
              </w:rPr>
            </w:pPr>
            <w:r w:rsidRPr="00F07030">
              <w:rPr>
                <w:sz w:val="28"/>
                <w:szCs w:val="28"/>
              </w:rPr>
              <w:t>ЗАТВЕРДЖУЮ</w:t>
            </w:r>
          </w:p>
          <w:p w:rsidR="00010912" w:rsidRPr="00F07030" w:rsidRDefault="00010912" w:rsidP="00062115">
            <w:pPr>
              <w:spacing w:line="360" w:lineRule="auto"/>
              <w:rPr>
                <w:sz w:val="28"/>
                <w:szCs w:val="28"/>
              </w:rPr>
            </w:pPr>
          </w:p>
          <w:p w:rsidR="00010912" w:rsidRPr="00F07030" w:rsidRDefault="00010912" w:rsidP="00062115">
            <w:pPr>
              <w:spacing w:line="360" w:lineRule="auto"/>
              <w:rPr>
                <w:sz w:val="28"/>
                <w:szCs w:val="28"/>
              </w:rPr>
            </w:pPr>
            <w:proofErr w:type="spellStart"/>
            <w:r w:rsidRPr="00F07030">
              <w:rPr>
                <w:sz w:val="28"/>
                <w:szCs w:val="28"/>
              </w:rPr>
              <w:t>В.о</w:t>
            </w:r>
            <w:proofErr w:type="spellEnd"/>
            <w:r w:rsidRPr="00F07030">
              <w:rPr>
                <w:sz w:val="28"/>
                <w:szCs w:val="28"/>
              </w:rPr>
              <w:t xml:space="preserve">. директора </w:t>
            </w:r>
            <w:proofErr w:type="spellStart"/>
            <w:r w:rsidRPr="00F07030">
              <w:rPr>
                <w:sz w:val="28"/>
                <w:szCs w:val="28"/>
              </w:rPr>
              <w:t>ДЗ</w:t>
            </w:r>
            <w:proofErr w:type="spellEnd"/>
            <w:r w:rsidRPr="00F07030">
              <w:rPr>
                <w:sz w:val="28"/>
                <w:szCs w:val="28"/>
              </w:rPr>
              <w:t xml:space="preserve"> П(</w:t>
            </w:r>
            <w:proofErr w:type="spellStart"/>
            <w:r w:rsidRPr="00F07030">
              <w:rPr>
                <w:sz w:val="28"/>
                <w:szCs w:val="28"/>
              </w:rPr>
              <w:t>ПТ</w:t>
            </w:r>
            <w:proofErr w:type="spellEnd"/>
            <w:r w:rsidRPr="00F07030">
              <w:rPr>
                <w:sz w:val="28"/>
                <w:szCs w:val="28"/>
              </w:rPr>
              <w:t xml:space="preserve">)О </w:t>
            </w:r>
          </w:p>
          <w:p w:rsidR="00010912" w:rsidRPr="00F07030" w:rsidRDefault="00010912" w:rsidP="00062115">
            <w:pPr>
              <w:spacing w:line="360" w:lineRule="auto"/>
              <w:rPr>
                <w:sz w:val="28"/>
                <w:szCs w:val="28"/>
              </w:rPr>
            </w:pPr>
            <w:r w:rsidRPr="00F07030">
              <w:rPr>
                <w:sz w:val="28"/>
                <w:szCs w:val="28"/>
              </w:rPr>
              <w:t>«</w:t>
            </w:r>
            <w:r w:rsidRPr="00DB50FE">
              <w:rPr>
                <w:sz w:val="28"/>
                <w:szCs w:val="28"/>
              </w:rPr>
              <w:t>Харківське</w:t>
            </w:r>
            <w:r>
              <w:rPr>
                <w:sz w:val="28"/>
                <w:szCs w:val="28"/>
              </w:rPr>
              <w:t xml:space="preserve"> </w:t>
            </w:r>
            <w:r w:rsidRPr="00DB50FE">
              <w:rPr>
                <w:sz w:val="28"/>
                <w:szCs w:val="28"/>
              </w:rPr>
              <w:t>вище професійне училище швейного виробництва та побуту</w:t>
            </w:r>
            <w:r w:rsidRPr="00F07030">
              <w:rPr>
                <w:sz w:val="28"/>
                <w:szCs w:val="28"/>
              </w:rPr>
              <w:t>»</w:t>
            </w:r>
          </w:p>
          <w:p w:rsidR="00010912" w:rsidRPr="00F07030" w:rsidRDefault="00010912" w:rsidP="00062115">
            <w:pPr>
              <w:spacing w:line="360" w:lineRule="auto"/>
              <w:rPr>
                <w:sz w:val="28"/>
                <w:szCs w:val="28"/>
              </w:rPr>
            </w:pPr>
            <w:r w:rsidRPr="00F07030">
              <w:rPr>
                <w:sz w:val="28"/>
                <w:szCs w:val="28"/>
              </w:rPr>
              <w:t xml:space="preserve">Н. В. </w:t>
            </w:r>
            <w:proofErr w:type="spellStart"/>
            <w:r w:rsidRPr="00F07030">
              <w:rPr>
                <w:sz w:val="28"/>
                <w:szCs w:val="28"/>
              </w:rPr>
              <w:t>Батраченко</w:t>
            </w:r>
            <w:proofErr w:type="spellEnd"/>
          </w:p>
          <w:p w:rsidR="00010912" w:rsidRPr="00F07030" w:rsidRDefault="00010912" w:rsidP="00062115">
            <w:pPr>
              <w:spacing w:line="360" w:lineRule="auto"/>
              <w:rPr>
                <w:sz w:val="28"/>
                <w:szCs w:val="28"/>
              </w:rPr>
            </w:pPr>
          </w:p>
          <w:p w:rsidR="00010912" w:rsidRPr="00F07030" w:rsidRDefault="00826DE5" w:rsidP="00062115">
            <w:pPr>
              <w:spacing w:line="360" w:lineRule="auto"/>
              <w:rPr>
                <w:sz w:val="28"/>
                <w:szCs w:val="28"/>
              </w:rPr>
            </w:pPr>
            <w:r>
              <w:rPr>
                <w:sz w:val="28"/>
                <w:szCs w:val="28"/>
              </w:rPr>
              <w:t>26.02.2024</w:t>
            </w:r>
          </w:p>
        </w:tc>
      </w:tr>
    </w:tbl>
    <w:p w:rsidR="0074758F" w:rsidRDefault="0074758F">
      <w:pPr>
        <w:pStyle w:val="a3"/>
        <w:jc w:val="left"/>
      </w:pPr>
    </w:p>
    <w:p w:rsidR="0074758F" w:rsidRDefault="0074758F">
      <w:pPr>
        <w:pStyle w:val="a3"/>
        <w:jc w:val="left"/>
      </w:pPr>
    </w:p>
    <w:p w:rsidR="0074758F" w:rsidRDefault="0074758F">
      <w:pPr>
        <w:pStyle w:val="a3"/>
        <w:jc w:val="left"/>
      </w:pPr>
    </w:p>
    <w:p w:rsidR="0074758F" w:rsidRDefault="0074758F">
      <w:pPr>
        <w:pStyle w:val="a3"/>
        <w:jc w:val="left"/>
      </w:pPr>
    </w:p>
    <w:p w:rsidR="0074758F" w:rsidRDefault="0074758F">
      <w:pPr>
        <w:pStyle w:val="a3"/>
        <w:jc w:val="left"/>
      </w:pPr>
    </w:p>
    <w:p w:rsidR="0074758F" w:rsidRDefault="0074758F">
      <w:pPr>
        <w:pStyle w:val="a3"/>
        <w:jc w:val="left"/>
      </w:pPr>
    </w:p>
    <w:p w:rsidR="0074758F" w:rsidRDefault="0074758F">
      <w:pPr>
        <w:pStyle w:val="a3"/>
        <w:jc w:val="left"/>
      </w:pPr>
    </w:p>
    <w:p w:rsidR="0074758F" w:rsidRDefault="0074758F">
      <w:pPr>
        <w:pStyle w:val="a3"/>
        <w:spacing w:before="2"/>
        <w:jc w:val="left"/>
      </w:pPr>
    </w:p>
    <w:p w:rsidR="0074758F" w:rsidRDefault="00062115">
      <w:pPr>
        <w:pStyle w:val="a4"/>
        <w:rPr>
          <w:spacing w:val="-2"/>
        </w:rPr>
      </w:pPr>
      <w:r>
        <w:rPr>
          <w:spacing w:val="-2"/>
        </w:rPr>
        <w:t>ПОЛОЖЕННЯ</w:t>
      </w:r>
    </w:p>
    <w:p w:rsidR="00010912" w:rsidRDefault="00010912">
      <w:pPr>
        <w:pStyle w:val="a4"/>
      </w:pPr>
    </w:p>
    <w:p w:rsidR="00010912" w:rsidRPr="00420267" w:rsidRDefault="00010912" w:rsidP="00010912">
      <w:pPr>
        <w:spacing w:line="360" w:lineRule="auto"/>
        <w:jc w:val="center"/>
        <w:rPr>
          <w:b/>
          <w:sz w:val="40"/>
          <w:szCs w:val="40"/>
        </w:rPr>
      </w:pPr>
      <w:r w:rsidRPr="00010912">
        <w:rPr>
          <w:b/>
          <w:sz w:val="40"/>
          <w:szCs w:val="40"/>
        </w:rPr>
        <w:t xml:space="preserve">Про академічну </w:t>
      </w:r>
      <w:r w:rsidR="00062115" w:rsidRPr="00010912">
        <w:rPr>
          <w:b/>
          <w:sz w:val="40"/>
          <w:szCs w:val="40"/>
        </w:rPr>
        <w:t>доброчесність</w:t>
      </w:r>
      <w:r w:rsidRPr="00010912">
        <w:rPr>
          <w:b/>
          <w:sz w:val="40"/>
          <w:szCs w:val="40"/>
        </w:rPr>
        <w:t xml:space="preserve"> </w:t>
      </w:r>
      <w:r w:rsidR="00062115" w:rsidRPr="00010912">
        <w:rPr>
          <w:b/>
          <w:sz w:val="40"/>
          <w:szCs w:val="40"/>
        </w:rPr>
        <w:t>учасників</w:t>
      </w:r>
      <w:r w:rsidRPr="00010912">
        <w:rPr>
          <w:b/>
          <w:sz w:val="40"/>
          <w:szCs w:val="40"/>
        </w:rPr>
        <w:t xml:space="preserve"> </w:t>
      </w:r>
      <w:r w:rsidR="00062115" w:rsidRPr="00010912">
        <w:rPr>
          <w:b/>
          <w:sz w:val="40"/>
          <w:szCs w:val="40"/>
        </w:rPr>
        <w:t>освітнього</w:t>
      </w:r>
      <w:r>
        <w:rPr>
          <w:b/>
          <w:sz w:val="40"/>
          <w:szCs w:val="40"/>
        </w:rPr>
        <w:t xml:space="preserve"> </w:t>
      </w:r>
      <w:r w:rsidR="00062115" w:rsidRPr="00010912">
        <w:rPr>
          <w:b/>
          <w:sz w:val="40"/>
          <w:szCs w:val="40"/>
        </w:rPr>
        <w:t>процесу</w:t>
      </w:r>
      <w:r w:rsidR="00062115">
        <w:rPr>
          <w:b/>
          <w:sz w:val="32"/>
        </w:rPr>
        <w:t xml:space="preserve"> </w:t>
      </w:r>
      <w:r w:rsidRPr="00420267">
        <w:rPr>
          <w:b/>
          <w:sz w:val="40"/>
          <w:szCs w:val="40"/>
        </w:rPr>
        <w:t>Харківського вищого професійного училища швейного виробництва та побуту</w:t>
      </w:r>
    </w:p>
    <w:p w:rsidR="0074758F" w:rsidRDefault="0074758F" w:rsidP="00010912">
      <w:pPr>
        <w:spacing w:before="319" w:line="360" w:lineRule="auto"/>
        <w:ind w:left="663" w:hanging="164"/>
        <w:rPr>
          <w:b/>
          <w:sz w:val="32"/>
        </w:rPr>
      </w:pPr>
    </w:p>
    <w:p w:rsidR="0074758F" w:rsidRDefault="0074758F">
      <w:pPr>
        <w:pStyle w:val="a3"/>
        <w:jc w:val="left"/>
        <w:rPr>
          <w:b/>
          <w:sz w:val="32"/>
        </w:rPr>
      </w:pPr>
    </w:p>
    <w:p w:rsidR="0074758F" w:rsidRDefault="0074758F">
      <w:pPr>
        <w:pStyle w:val="a3"/>
        <w:jc w:val="left"/>
        <w:rPr>
          <w:b/>
          <w:sz w:val="32"/>
        </w:rPr>
      </w:pPr>
    </w:p>
    <w:p w:rsidR="0074758F" w:rsidRDefault="0074758F">
      <w:pPr>
        <w:pStyle w:val="a3"/>
        <w:jc w:val="left"/>
        <w:rPr>
          <w:b/>
          <w:sz w:val="32"/>
        </w:rPr>
      </w:pPr>
    </w:p>
    <w:p w:rsidR="0074758F" w:rsidRDefault="0074758F">
      <w:pPr>
        <w:pStyle w:val="a3"/>
        <w:jc w:val="left"/>
        <w:rPr>
          <w:b/>
          <w:sz w:val="32"/>
        </w:rPr>
      </w:pPr>
    </w:p>
    <w:p w:rsidR="0074758F" w:rsidRDefault="0074758F">
      <w:pPr>
        <w:pStyle w:val="a3"/>
        <w:jc w:val="left"/>
        <w:rPr>
          <w:b/>
          <w:sz w:val="32"/>
        </w:rPr>
      </w:pPr>
    </w:p>
    <w:p w:rsidR="0074758F" w:rsidRDefault="0074758F">
      <w:pPr>
        <w:pStyle w:val="a3"/>
        <w:jc w:val="left"/>
        <w:rPr>
          <w:b/>
          <w:sz w:val="32"/>
        </w:rPr>
      </w:pPr>
    </w:p>
    <w:p w:rsidR="0074758F" w:rsidRDefault="0074758F">
      <w:pPr>
        <w:pStyle w:val="a3"/>
        <w:jc w:val="left"/>
        <w:rPr>
          <w:b/>
          <w:sz w:val="32"/>
        </w:rPr>
      </w:pPr>
    </w:p>
    <w:p w:rsidR="0074758F" w:rsidRDefault="0074758F">
      <w:pPr>
        <w:pStyle w:val="a3"/>
        <w:jc w:val="left"/>
        <w:rPr>
          <w:b/>
          <w:sz w:val="32"/>
        </w:rPr>
      </w:pPr>
    </w:p>
    <w:p w:rsidR="0074758F" w:rsidRDefault="0074758F">
      <w:pPr>
        <w:pStyle w:val="a3"/>
        <w:jc w:val="left"/>
        <w:rPr>
          <w:b/>
          <w:sz w:val="32"/>
        </w:rPr>
      </w:pPr>
    </w:p>
    <w:p w:rsidR="0074758F" w:rsidRDefault="0074758F">
      <w:pPr>
        <w:pStyle w:val="a3"/>
        <w:jc w:val="left"/>
        <w:rPr>
          <w:b/>
          <w:sz w:val="32"/>
        </w:rPr>
      </w:pPr>
    </w:p>
    <w:p w:rsidR="0074758F" w:rsidRDefault="00062115">
      <w:pPr>
        <w:pStyle w:val="a3"/>
        <w:ind w:left="226" w:right="228"/>
        <w:jc w:val="center"/>
      </w:pPr>
      <w:r>
        <w:t>ХАРКІВ</w:t>
      </w:r>
      <w:r w:rsidR="00010912">
        <w:t xml:space="preserve"> </w:t>
      </w:r>
      <w:r>
        <w:rPr>
          <w:spacing w:val="-4"/>
        </w:rPr>
        <w:t>202</w:t>
      </w:r>
      <w:r w:rsidR="00826DE5">
        <w:rPr>
          <w:spacing w:val="-4"/>
        </w:rPr>
        <w:t>4</w:t>
      </w:r>
    </w:p>
    <w:p w:rsidR="0074758F" w:rsidRDefault="0074758F">
      <w:pPr>
        <w:jc w:val="center"/>
        <w:sectPr w:rsidR="0074758F">
          <w:type w:val="continuous"/>
          <w:pgSz w:w="11910" w:h="16840"/>
          <w:pgMar w:top="1040" w:right="460" w:bottom="280" w:left="1600" w:header="720" w:footer="720" w:gutter="0"/>
          <w:cols w:space="720"/>
        </w:sectPr>
      </w:pPr>
    </w:p>
    <w:p w:rsidR="0074758F" w:rsidRDefault="00062115">
      <w:pPr>
        <w:pStyle w:val="Heading1"/>
        <w:numPr>
          <w:ilvl w:val="0"/>
          <w:numId w:val="5"/>
        </w:numPr>
        <w:tabs>
          <w:tab w:val="left" w:pos="3503"/>
        </w:tabs>
        <w:ind w:left="3503" w:hanging="351"/>
        <w:jc w:val="left"/>
      </w:pPr>
      <w:bookmarkStart w:id="0" w:name="1._ЗАГАЛЬНІ_ПОЛОЖЕННЯ"/>
      <w:bookmarkEnd w:id="0"/>
      <w:r>
        <w:lastRenderedPageBreak/>
        <w:t>ЗАГАЛЬНІ</w:t>
      </w:r>
      <w:r w:rsidR="00010912">
        <w:t xml:space="preserve"> </w:t>
      </w:r>
      <w:r>
        <w:rPr>
          <w:spacing w:val="-2"/>
        </w:rPr>
        <w:t>ПОЛОЖЕННЯ</w:t>
      </w:r>
    </w:p>
    <w:p w:rsidR="0074758F" w:rsidRDefault="0074758F">
      <w:pPr>
        <w:pStyle w:val="a3"/>
        <w:spacing w:before="69"/>
        <w:jc w:val="left"/>
        <w:rPr>
          <w:b/>
        </w:rPr>
      </w:pPr>
    </w:p>
    <w:p w:rsidR="0074758F" w:rsidRDefault="00062115">
      <w:pPr>
        <w:pStyle w:val="a5"/>
        <w:numPr>
          <w:ilvl w:val="1"/>
          <w:numId w:val="5"/>
        </w:numPr>
        <w:tabs>
          <w:tab w:val="left" w:pos="987"/>
        </w:tabs>
        <w:ind w:left="403" w:right="102"/>
        <w:rPr>
          <w:sz w:val="28"/>
        </w:rPr>
      </w:pPr>
      <w:r>
        <w:rPr>
          <w:sz w:val="28"/>
        </w:rPr>
        <w:t xml:space="preserve">Положення про академічну доброчесність в </w:t>
      </w:r>
      <w:r w:rsidR="00010912" w:rsidRPr="00727C27">
        <w:rPr>
          <w:sz w:val="28"/>
          <w:szCs w:val="28"/>
        </w:rPr>
        <w:t>у ДЗП(</w:t>
      </w:r>
      <w:proofErr w:type="spellStart"/>
      <w:r w:rsidR="00010912" w:rsidRPr="00727C27">
        <w:rPr>
          <w:sz w:val="28"/>
          <w:szCs w:val="28"/>
        </w:rPr>
        <w:t>ПТ</w:t>
      </w:r>
      <w:proofErr w:type="spellEnd"/>
      <w:r w:rsidR="00010912" w:rsidRPr="00727C27">
        <w:rPr>
          <w:sz w:val="28"/>
          <w:szCs w:val="28"/>
        </w:rPr>
        <w:t xml:space="preserve">)О «Харківське вище професійне училище швейного виробництва та побуту» (далі </w:t>
      </w:r>
      <w:r w:rsidR="00010912">
        <w:rPr>
          <w:sz w:val="28"/>
          <w:szCs w:val="28"/>
        </w:rPr>
        <w:t xml:space="preserve"> </w:t>
      </w:r>
      <w:proofErr w:type="spellStart"/>
      <w:r w:rsidR="00010912">
        <w:rPr>
          <w:sz w:val="28"/>
          <w:szCs w:val="28"/>
        </w:rPr>
        <w:t>Плложення</w:t>
      </w:r>
      <w:proofErr w:type="spellEnd"/>
      <w:r w:rsidR="00010912">
        <w:rPr>
          <w:sz w:val="28"/>
          <w:szCs w:val="28"/>
        </w:rPr>
        <w:t xml:space="preserve">) </w:t>
      </w:r>
      <w:r>
        <w:rPr>
          <w:sz w:val="28"/>
        </w:rPr>
        <w:t>закріплює моральні принципи, правила та норми етичної поведінки у відносинах між представниками училищної</w:t>
      </w:r>
      <w:r w:rsidR="00010912">
        <w:rPr>
          <w:sz w:val="28"/>
        </w:rPr>
        <w:t xml:space="preserve"> </w:t>
      </w:r>
      <w:r>
        <w:rPr>
          <w:sz w:val="28"/>
        </w:rPr>
        <w:t>спільноти (учасниками освітнього процесу та співробітниками) під час виконання ними своїх обов’язків.</w:t>
      </w:r>
    </w:p>
    <w:p w:rsidR="0074758F" w:rsidRDefault="00062115">
      <w:pPr>
        <w:pStyle w:val="a5"/>
        <w:numPr>
          <w:ilvl w:val="1"/>
          <w:numId w:val="5"/>
        </w:numPr>
        <w:tabs>
          <w:tab w:val="left" w:pos="922"/>
        </w:tabs>
        <w:spacing w:line="237" w:lineRule="auto"/>
        <w:ind w:left="384" w:right="101" w:firstLine="16"/>
        <w:rPr>
          <w:sz w:val="28"/>
        </w:rPr>
      </w:pPr>
      <w:r>
        <w:rPr>
          <w:sz w:val="28"/>
        </w:rPr>
        <w:t>Це Положення розроблено на основі Конституції України, Законів України «Про освіту», «Про авторське право і суміжні права»,«Про видавничу</w:t>
      </w:r>
      <w:r w:rsidR="00010912">
        <w:rPr>
          <w:sz w:val="28"/>
        </w:rPr>
        <w:t xml:space="preserve"> </w:t>
      </w:r>
      <w:r>
        <w:rPr>
          <w:sz w:val="28"/>
        </w:rPr>
        <w:t xml:space="preserve">справу», «Про запобігання корупції», Цивільного Кодексу України, Статуту </w:t>
      </w:r>
      <w:r w:rsidR="00010912" w:rsidRPr="00727C27">
        <w:rPr>
          <w:sz w:val="28"/>
          <w:szCs w:val="28"/>
        </w:rPr>
        <w:t>у ДЗП(</w:t>
      </w:r>
      <w:proofErr w:type="spellStart"/>
      <w:r w:rsidR="00010912" w:rsidRPr="00727C27">
        <w:rPr>
          <w:sz w:val="28"/>
          <w:szCs w:val="28"/>
        </w:rPr>
        <w:t>ПТ</w:t>
      </w:r>
      <w:proofErr w:type="spellEnd"/>
      <w:r w:rsidR="00010912" w:rsidRPr="00727C27">
        <w:rPr>
          <w:sz w:val="28"/>
          <w:szCs w:val="28"/>
        </w:rPr>
        <w:t>)О «Харківське вище професійне училище швейного виробництва та побуту»</w:t>
      </w:r>
      <w:r w:rsidR="00010912">
        <w:rPr>
          <w:sz w:val="28"/>
          <w:szCs w:val="28"/>
        </w:rPr>
        <w:t>,</w:t>
      </w:r>
      <w:r w:rsidR="00010912" w:rsidRPr="00727C27">
        <w:rPr>
          <w:sz w:val="28"/>
          <w:szCs w:val="28"/>
        </w:rPr>
        <w:t xml:space="preserve"> </w:t>
      </w:r>
      <w:r>
        <w:rPr>
          <w:sz w:val="28"/>
        </w:rPr>
        <w:t>Правил внутрішнього розпорядку, Колективного договору та інших нормативно-правових актів</w:t>
      </w:r>
      <w:r w:rsidR="00010912">
        <w:rPr>
          <w:sz w:val="28"/>
        </w:rPr>
        <w:t xml:space="preserve"> </w:t>
      </w:r>
      <w:r>
        <w:rPr>
          <w:sz w:val="28"/>
        </w:rPr>
        <w:t>чинного законодавства України та нормативних (локальних) актів освітнього закладу.</w:t>
      </w:r>
    </w:p>
    <w:p w:rsidR="0074758F" w:rsidRDefault="00062115">
      <w:pPr>
        <w:pStyle w:val="a5"/>
        <w:numPr>
          <w:ilvl w:val="1"/>
          <w:numId w:val="5"/>
        </w:numPr>
        <w:tabs>
          <w:tab w:val="left" w:pos="950"/>
        </w:tabs>
        <w:spacing w:before="8"/>
        <w:ind w:left="404" w:right="101"/>
        <w:rPr>
          <w:sz w:val="28"/>
        </w:rPr>
      </w:pPr>
      <w:r>
        <w:rPr>
          <w:sz w:val="28"/>
        </w:rPr>
        <w:t>Мета Положення полягає у дотриманні високих професійних стандартів в усіх сферах діяльності закладу (освітній, науковій, виховній), підтримки особливих взаємовідносин між педагогічними працівниками та здобувачами освіти, запобігання порушенню академічної доброчесності.</w:t>
      </w:r>
    </w:p>
    <w:p w:rsidR="0074758F" w:rsidRDefault="00062115">
      <w:pPr>
        <w:pStyle w:val="a5"/>
        <w:numPr>
          <w:ilvl w:val="1"/>
          <w:numId w:val="5"/>
        </w:numPr>
        <w:tabs>
          <w:tab w:val="left" w:pos="1187"/>
        </w:tabs>
        <w:spacing w:before="1"/>
        <w:ind w:left="404" w:right="101" w:firstLine="69"/>
        <w:rPr>
          <w:sz w:val="28"/>
        </w:rPr>
      </w:pPr>
      <w:r>
        <w:rPr>
          <w:sz w:val="28"/>
        </w:rPr>
        <w:t>Педагогічні працівники та здобувачі освіти, усвідомлюючи свою відповідальність за неналежне виконання функціональних обов’язків, формування сприятливого академічного середовища для забезпечення дієвої організації освітнього процесу, розвитку інтелектуального, особистісного потенціалу, підвищення престижу закладу, зобов’язуються виконувати</w:t>
      </w:r>
      <w:r w:rsidR="00010912">
        <w:rPr>
          <w:sz w:val="28"/>
        </w:rPr>
        <w:t xml:space="preserve"> </w:t>
      </w:r>
      <w:r>
        <w:rPr>
          <w:sz w:val="28"/>
        </w:rPr>
        <w:t>норми даного Положення.</w:t>
      </w:r>
    </w:p>
    <w:p w:rsidR="0074758F" w:rsidRDefault="00062115">
      <w:pPr>
        <w:pStyle w:val="a5"/>
        <w:numPr>
          <w:ilvl w:val="1"/>
          <w:numId w:val="5"/>
        </w:numPr>
        <w:tabs>
          <w:tab w:val="left" w:pos="928"/>
        </w:tabs>
        <w:ind w:left="404" w:right="102"/>
        <w:rPr>
          <w:sz w:val="28"/>
        </w:rPr>
      </w:pPr>
      <w:r>
        <w:rPr>
          <w:sz w:val="28"/>
        </w:rPr>
        <w:t>Норми</w:t>
      </w:r>
      <w:r w:rsidR="00010912">
        <w:rPr>
          <w:sz w:val="28"/>
        </w:rPr>
        <w:t xml:space="preserve"> </w:t>
      </w:r>
      <w:r>
        <w:rPr>
          <w:sz w:val="28"/>
        </w:rPr>
        <w:t>цього</w:t>
      </w:r>
      <w:r w:rsidR="00010912">
        <w:rPr>
          <w:sz w:val="28"/>
        </w:rPr>
        <w:t xml:space="preserve"> </w:t>
      </w:r>
      <w:r>
        <w:rPr>
          <w:sz w:val="28"/>
        </w:rPr>
        <w:t>Положення</w:t>
      </w:r>
      <w:r w:rsidR="00010912">
        <w:rPr>
          <w:sz w:val="28"/>
        </w:rPr>
        <w:t xml:space="preserve"> </w:t>
      </w:r>
      <w:r>
        <w:rPr>
          <w:sz w:val="28"/>
        </w:rPr>
        <w:t>закріплюють</w:t>
      </w:r>
      <w:r w:rsidR="00010912">
        <w:rPr>
          <w:sz w:val="28"/>
        </w:rPr>
        <w:t xml:space="preserve"> </w:t>
      </w:r>
      <w:r>
        <w:rPr>
          <w:sz w:val="28"/>
        </w:rPr>
        <w:t>правила</w:t>
      </w:r>
      <w:r w:rsidR="00010912">
        <w:rPr>
          <w:sz w:val="28"/>
        </w:rPr>
        <w:t xml:space="preserve"> </w:t>
      </w:r>
      <w:r>
        <w:rPr>
          <w:sz w:val="28"/>
        </w:rPr>
        <w:t>поведінки безпосередньо у трьох основних сферах – освітній (навчальній), науковій та виховній (морально-психологічний клімат у колективі).</w:t>
      </w:r>
    </w:p>
    <w:p w:rsidR="0074758F" w:rsidRDefault="00062115">
      <w:pPr>
        <w:pStyle w:val="a5"/>
        <w:numPr>
          <w:ilvl w:val="1"/>
          <w:numId w:val="5"/>
        </w:numPr>
        <w:tabs>
          <w:tab w:val="left" w:pos="896"/>
        </w:tabs>
        <w:spacing w:line="242" w:lineRule="auto"/>
        <w:ind w:left="896" w:right="102" w:hanging="492"/>
        <w:rPr>
          <w:sz w:val="28"/>
        </w:rPr>
      </w:pPr>
      <w:r>
        <w:rPr>
          <w:sz w:val="28"/>
        </w:rPr>
        <w:t xml:space="preserve">Дія Положення поширюється на всіх учасників освітнього процесу </w:t>
      </w:r>
      <w:r>
        <w:rPr>
          <w:spacing w:val="-2"/>
          <w:sz w:val="28"/>
        </w:rPr>
        <w:t>закладу.</w:t>
      </w:r>
    </w:p>
    <w:p w:rsidR="0074758F" w:rsidRDefault="00062115">
      <w:pPr>
        <w:pStyle w:val="Heading1"/>
        <w:numPr>
          <w:ilvl w:val="0"/>
          <w:numId w:val="5"/>
        </w:numPr>
        <w:tabs>
          <w:tab w:val="left" w:pos="2015"/>
        </w:tabs>
        <w:spacing w:before="315"/>
        <w:ind w:left="2015" w:hanging="351"/>
        <w:jc w:val="left"/>
      </w:pPr>
      <w:r>
        <w:t>ПРИНЦИПИАКАДЕМІЧНОЇ</w:t>
      </w:r>
      <w:r>
        <w:rPr>
          <w:spacing w:val="-2"/>
        </w:rPr>
        <w:t>ДОБРОЧЕСНОСТІ</w:t>
      </w:r>
    </w:p>
    <w:p w:rsidR="0074758F" w:rsidRDefault="00062115">
      <w:pPr>
        <w:pStyle w:val="a5"/>
        <w:numPr>
          <w:ilvl w:val="1"/>
          <w:numId w:val="5"/>
        </w:numPr>
        <w:tabs>
          <w:tab w:val="left" w:pos="995"/>
        </w:tabs>
        <w:spacing w:before="160"/>
        <w:ind w:left="384" w:right="102"/>
        <w:rPr>
          <w:sz w:val="28"/>
        </w:rPr>
      </w:pPr>
      <w:r>
        <w:rPr>
          <w:b/>
          <w:sz w:val="28"/>
        </w:rPr>
        <w:t xml:space="preserve">2.1 Академічна доброчесність </w:t>
      </w:r>
      <w:r>
        <w:rPr>
          <w:sz w:val="28"/>
        </w:rPr>
        <w:t>- це сукупність етичних принципів та визначених законом</w:t>
      </w:r>
      <w:r w:rsidR="00010912">
        <w:rPr>
          <w:sz w:val="28"/>
        </w:rPr>
        <w:t xml:space="preserve"> </w:t>
      </w:r>
      <w:r>
        <w:rPr>
          <w:sz w:val="28"/>
        </w:rPr>
        <w:t>правил, якими мають керуватися учасники освітнього процесу під час навчання з метою забезпечення довіри до результатів навчання, попередження порушень освітнього процесу.</w:t>
      </w:r>
    </w:p>
    <w:p w:rsidR="0074758F" w:rsidRPr="00B0458C" w:rsidRDefault="00062115" w:rsidP="00B0458C">
      <w:pPr>
        <w:pStyle w:val="a5"/>
        <w:numPr>
          <w:ilvl w:val="1"/>
          <w:numId w:val="5"/>
        </w:numPr>
        <w:tabs>
          <w:tab w:val="left" w:pos="872"/>
        </w:tabs>
        <w:spacing w:before="1" w:line="322" w:lineRule="exact"/>
        <w:ind w:left="384" w:hanging="488"/>
        <w:rPr>
          <w:sz w:val="28"/>
          <w:szCs w:val="28"/>
        </w:rPr>
      </w:pPr>
      <w:r>
        <w:rPr>
          <w:sz w:val="28"/>
        </w:rPr>
        <w:t>2.2 Порушеннями</w:t>
      </w:r>
      <w:r w:rsidR="00010912">
        <w:rPr>
          <w:sz w:val="28"/>
        </w:rPr>
        <w:t xml:space="preserve"> </w:t>
      </w:r>
      <w:r>
        <w:rPr>
          <w:sz w:val="28"/>
        </w:rPr>
        <w:t>академічної</w:t>
      </w:r>
      <w:r w:rsidR="00010912">
        <w:rPr>
          <w:sz w:val="28"/>
        </w:rPr>
        <w:t xml:space="preserve">  </w:t>
      </w:r>
      <w:r>
        <w:rPr>
          <w:sz w:val="28"/>
        </w:rPr>
        <w:t>доброчесності</w:t>
      </w:r>
      <w:r w:rsidR="00010912">
        <w:rPr>
          <w:sz w:val="28"/>
        </w:rPr>
        <w:t xml:space="preserve"> </w:t>
      </w:r>
      <w:r>
        <w:rPr>
          <w:sz w:val="28"/>
        </w:rPr>
        <w:t>згідно</w:t>
      </w:r>
      <w:r w:rsidR="00B0458C">
        <w:rPr>
          <w:sz w:val="28"/>
        </w:rPr>
        <w:t xml:space="preserve"> </w:t>
      </w:r>
      <w:r>
        <w:rPr>
          <w:sz w:val="28"/>
        </w:rPr>
        <w:t>ст.42</w:t>
      </w:r>
      <w:r w:rsidR="00B0458C">
        <w:rPr>
          <w:sz w:val="28"/>
        </w:rPr>
        <w:t xml:space="preserve"> </w:t>
      </w:r>
      <w:r>
        <w:rPr>
          <w:sz w:val="28"/>
        </w:rPr>
        <w:t>п.4</w:t>
      </w:r>
      <w:r w:rsidR="00B0458C">
        <w:rPr>
          <w:sz w:val="28"/>
        </w:rPr>
        <w:t xml:space="preserve"> </w:t>
      </w:r>
      <w:r>
        <w:rPr>
          <w:sz w:val="28"/>
        </w:rPr>
        <w:t>Закону</w:t>
      </w:r>
      <w:r w:rsidR="00B0458C">
        <w:rPr>
          <w:sz w:val="28"/>
        </w:rPr>
        <w:t xml:space="preserve"> </w:t>
      </w:r>
      <w:r w:rsidRPr="00B0458C">
        <w:rPr>
          <w:spacing w:val="-2"/>
          <w:sz w:val="28"/>
        </w:rPr>
        <w:t>України</w:t>
      </w:r>
      <w:r w:rsidR="00B0458C" w:rsidRPr="00B0458C">
        <w:rPr>
          <w:spacing w:val="-2"/>
          <w:sz w:val="28"/>
        </w:rPr>
        <w:t xml:space="preserve">  </w:t>
      </w:r>
      <w:r w:rsidRPr="00B0458C">
        <w:rPr>
          <w:sz w:val="28"/>
          <w:szCs w:val="28"/>
        </w:rPr>
        <w:t>«Про</w:t>
      </w:r>
      <w:r w:rsidR="00010912" w:rsidRPr="00B0458C">
        <w:rPr>
          <w:sz w:val="28"/>
          <w:szCs w:val="28"/>
        </w:rPr>
        <w:t xml:space="preserve"> </w:t>
      </w:r>
      <w:r w:rsidRPr="00B0458C">
        <w:rPr>
          <w:sz w:val="28"/>
          <w:szCs w:val="28"/>
        </w:rPr>
        <w:t>освіту»</w:t>
      </w:r>
      <w:r w:rsidR="00010912" w:rsidRPr="00B0458C">
        <w:rPr>
          <w:sz w:val="28"/>
          <w:szCs w:val="28"/>
        </w:rPr>
        <w:t xml:space="preserve"> </w:t>
      </w:r>
      <w:r w:rsidRPr="00B0458C">
        <w:rPr>
          <w:spacing w:val="-2"/>
          <w:sz w:val="28"/>
          <w:szCs w:val="28"/>
        </w:rPr>
        <w:t>вважається:</w:t>
      </w:r>
    </w:p>
    <w:p w:rsidR="0074758F" w:rsidRDefault="00062115">
      <w:pPr>
        <w:pStyle w:val="a5"/>
        <w:numPr>
          <w:ilvl w:val="2"/>
          <w:numId w:val="5"/>
        </w:numPr>
        <w:tabs>
          <w:tab w:val="left" w:pos="821"/>
        </w:tabs>
        <w:spacing w:before="1"/>
        <w:ind w:right="102" w:hanging="361"/>
        <w:rPr>
          <w:sz w:val="28"/>
        </w:rPr>
      </w:pPr>
      <w:r>
        <w:rPr>
          <w:b/>
          <w:i/>
          <w:sz w:val="28"/>
        </w:rPr>
        <w:t xml:space="preserve">Академічний </w:t>
      </w:r>
      <w:r w:rsidR="00B0458C">
        <w:rPr>
          <w:b/>
          <w:i/>
          <w:sz w:val="28"/>
        </w:rPr>
        <w:t>плагіат -</w:t>
      </w:r>
      <w:r>
        <w:rPr>
          <w:b/>
          <w:i/>
          <w:sz w:val="28"/>
        </w:rPr>
        <w:t xml:space="preserve"> </w:t>
      </w:r>
      <w:r w:rsidR="00010912">
        <w:rPr>
          <w:sz w:val="28"/>
        </w:rPr>
        <w:t>оприлюднення</w:t>
      </w:r>
      <w:r>
        <w:rPr>
          <w:sz w:val="28"/>
        </w:rPr>
        <w:t xml:space="preserve">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текстів(оприлюднених</w:t>
      </w:r>
      <w:r w:rsidR="00010912">
        <w:rPr>
          <w:sz w:val="28"/>
        </w:rPr>
        <w:t xml:space="preserve"> </w:t>
      </w:r>
      <w:r>
        <w:rPr>
          <w:sz w:val="28"/>
        </w:rPr>
        <w:t xml:space="preserve">творів мистецтва) інших авторів без зазначення </w:t>
      </w:r>
      <w:r>
        <w:rPr>
          <w:spacing w:val="-2"/>
          <w:sz w:val="28"/>
        </w:rPr>
        <w:t>авторства.</w:t>
      </w:r>
    </w:p>
    <w:p w:rsidR="0074758F" w:rsidRDefault="00062115">
      <w:pPr>
        <w:pStyle w:val="a5"/>
        <w:numPr>
          <w:ilvl w:val="2"/>
          <w:numId w:val="5"/>
        </w:numPr>
        <w:tabs>
          <w:tab w:val="left" w:pos="821"/>
        </w:tabs>
        <w:ind w:right="103" w:hanging="361"/>
        <w:rPr>
          <w:sz w:val="28"/>
        </w:rPr>
      </w:pPr>
      <w:r>
        <w:rPr>
          <w:b/>
          <w:i/>
          <w:sz w:val="28"/>
        </w:rPr>
        <w:t>Самоплагіат</w:t>
      </w:r>
      <w:r w:rsidR="00010912">
        <w:rPr>
          <w:b/>
          <w:i/>
          <w:sz w:val="28"/>
        </w:rPr>
        <w:t xml:space="preserve">- </w:t>
      </w:r>
      <w:r>
        <w:rPr>
          <w:sz w:val="28"/>
        </w:rPr>
        <w:t>оприлюднення (частково або повністю) власних раніше опублікованих наукових результатів як нових.</w:t>
      </w:r>
    </w:p>
    <w:p w:rsidR="0074758F" w:rsidRDefault="0074758F">
      <w:pPr>
        <w:jc w:val="both"/>
        <w:rPr>
          <w:sz w:val="28"/>
        </w:rPr>
        <w:sectPr w:rsidR="0074758F">
          <w:pgSz w:w="11910" w:h="16840"/>
          <w:pgMar w:top="1040" w:right="460" w:bottom="280" w:left="1600" w:header="720" w:footer="720" w:gutter="0"/>
          <w:cols w:space="720"/>
        </w:sectPr>
      </w:pPr>
    </w:p>
    <w:p w:rsidR="0074758F" w:rsidRDefault="00B0458C">
      <w:pPr>
        <w:pStyle w:val="a5"/>
        <w:numPr>
          <w:ilvl w:val="2"/>
          <w:numId w:val="5"/>
        </w:numPr>
        <w:tabs>
          <w:tab w:val="left" w:pos="821"/>
        </w:tabs>
        <w:spacing w:before="76"/>
        <w:ind w:right="101" w:hanging="361"/>
        <w:rPr>
          <w:sz w:val="28"/>
        </w:rPr>
      </w:pPr>
      <w:r>
        <w:rPr>
          <w:b/>
          <w:i/>
          <w:sz w:val="28"/>
        </w:rPr>
        <w:lastRenderedPageBreak/>
        <w:t>Фабрикація</w:t>
      </w:r>
      <w:r w:rsidR="00062115">
        <w:rPr>
          <w:b/>
          <w:i/>
          <w:sz w:val="28"/>
        </w:rPr>
        <w:t xml:space="preserve"> </w:t>
      </w:r>
      <w:r w:rsidR="00010912">
        <w:rPr>
          <w:sz w:val="28"/>
        </w:rPr>
        <w:t>вигадування</w:t>
      </w:r>
      <w:r w:rsidR="00062115">
        <w:rPr>
          <w:sz w:val="28"/>
        </w:rPr>
        <w:t xml:space="preserve"> даних чи фактів, що використовуються в освітньому процесі або наукових дослідженнях.</w:t>
      </w:r>
    </w:p>
    <w:p w:rsidR="0074758F" w:rsidRDefault="00062115">
      <w:pPr>
        <w:pStyle w:val="a5"/>
        <w:numPr>
          <w:ilvl w:val="2"/>
          <w:numId w:val="5"/>
        </w:numPr>
        <w:tabs>
          <w:tab w:val="left" w:pos="822"/>
        </w:tabs>
        <w:ind w:left="822" w:right="102" w:hanging="361"/>
        <w:rPr>
          <w:sz w:val="28"/>
        </w:rPr>
      </w:pPr>
      <w:r>
        <w:rPr>
          <w:b/>
          <w:i/>
          <w:sz w:val="28"/>
        </w:rPr>
        <w:t xml:space="preserve">Фальсифікація </w:t>
      </w:r>
      <w:r>
        <w:rPr>
          <w:sz w:val="28"/>
        </w:rPr>
        <w:t>– свідома зміна чи модифікація вже наявних даних, що стосуються освітнього процесу чи наукових досліджень.</w:t>
      </w:r>
    </w:p>
    <w:p w:rsidR="0074758F" w:rsidRDefault="00062115">
      <w:pPr>
        <w:pStyle w:val="a5"/>
        <w:numPr>
          <w:ilvl w:val="2"/>
          <w:numId w:val="5"/>
        </w:numPr>
        <w:tabs>
          <w:tab w:val="left" w:pos="822"/>
        </w:tabs>
        <w:ind w:left="822" w:right="101" w:hanging="361"/>
        <w:rPr>
          <w:sz w:val="28"/>
        </w:rPr>
      </w:pPr>
      <w:r>
        <w:rPr>
          <w:b/>
          <w:i/>
          <w:sz w:val="28"/>
        </w:rPr>
        <w:t xml:space="preserve">Списування </w:t>
      </w:r>
      <w:r>
        <w:rPr>
          <w:sz w:val="28"/>
        </w:rPr>
        <w:t>– виконання письмових робіт із залученням зовнішніх джерел інформації (шпаргалки, мікронавушники, телефони, планшети, тощо),крім дозволених для використання, зокрема під час оцінювання результатів навчання, а також повторне використання раніше виконаної іншою</w:t>
      </w:r>
      <w:r w:rsidR="00010912">
        <w:rPr>
          <w:sz w:val="28"/>
        </w:rPr>
        <w:t xml:space="preserve"> </w:t>
      </w:r>
      <w:r>
        <w:rPr>
          <w:sz w:val="28"/>
        </w:rPr>
        <w:t>особою</w:t>
      </w:r>
      <w:r w:rsidR="00010912">
        <w:rPr>
          <w:sz w:val="28"/>
        </w:rPr>
        <w:t xml:space="preserve"> </w:t>
      </w:r>
      <w:r>
        <w:rPr>
          <w:sz w:val="28"/>
        </w:rPr>
        <w:t>письмової</w:t>
      </w:r>
      <w:r w:rsidR="00010912">
        <w:rPr>
          <w:sz w:val="28"/>
        </w:rPr>
        <w:t xml:space="preserve"> </w:t>
      </w:r>
      <w:r>
        <w:rPr>
          <w:sz w:val="28"/>
        </w:rPr>
        <w:t>роботи</w:t>
      </w:r>
      <w:r w:rsidR="00010912">
        <w:rPr>
          <w:sz w:val="28"/>
        </w:rPr>
        <w:t xml:space="preserve"> </w:t>
      </w:r>
      <w:r>
        <w:rPr>
          <w:sz w:val="28"/>
        </w:rPr>
        <w:t>(лабораторної,контрольної,самостійної, індивідуальної, тощо).</w:t>
      </w:r>
    </w:p>
    <w:p w:rsidR="0074758F" w:rsidRDefault="00062115">
      <w:pPr>
        <w:pStyle w:val="a5"/>
        <w:numPr>
          <w:ilvl w:val="2"/>
          <w:numId w:val="5"/>
        </w:numPr>
        <w:tabs>
          <w:tab w:val="left" w:pos="822"/>
        </w:tabs>
        <w:ind w:left="822" w:right="100" w:hanging="360"/>
        <w:rPr>
          <w:sz w:val="28"/>
        </w:rPr>
      </w:pPr>
      <w:r>
        <w:rPr>
          <w:b/>
          <w:i/>
          <w:sz w:val="28"/>
        </w:rPr>
        <w:t xml:space="preserve">Обман </w:t>
      </w:r>
      <w:r>
        <w:rPr>
          <w:sz w:val="28"/>
        </w:rPr>
        <w:t>– надання</w:t>
      </w:r>
      <w:r w:rsidR="00010912">
        <w:rPr>
          <w:sz w:val="28"/>
        </w:rPr>
        <w:t xml:space="preserve"> </w:t>
      </w:r>
      <w:r>
        <w:rPr>
          <w:sz w:val="28"/>
        </w:rPr>
        <w:t>завідомо</w:t>
      </w:r>
      <w:r w:rsidR="00010912">
        <w:rPr>
          <w:sz w:val="28"/>
        </w:rPr>
        <w:t xml:space="preserve"> </w:t>
      </w:r>
      <w:r>
        <w:rPr>
          <w:sz w:val="28"/>
        </w:rPr>
        <w:t>неправдивої</w:t>
      </w:r>
      <w:r w:rsidR="00010912">
        <w:rPr>
          <w:sz w:val="28"/>
        </w:rPr>
        <w:t xml:space="preserve"> </w:t>
      </w:r>
      <w:r>
        <w:rPr>
          <w:sz w:val="28"/>
        </w:rPr>
        <w:t>інформації</w:t>
      </w:r>
      <w:r w:rsidR="00010912">
        <w:rPr>
          <w:sz w:val="28"/>
        </w:rPr>
        <w:t xml:space="preserve"> </w:t>
      </w:r>
      <w:r>
        <w:rPr>
          <w:sz w:val="28"/>
        </w:rPr>
        <w:t>щодо</w:t>
      </w:r>
      <w:r w:rsidR="00010912">
        <w:rPr>
          <w:sz w:val="28"/>
        </w:rPr>
        <w:t xml:space="preserve"> </w:t>
      </w:r>
      <w:r>
        <w:rPr>
          <w:sz w:val="28"/>
        </w:rPr>
        <w:t>власної освітньої</w:t>
      </w:r>
      <w:r w:rsidR="00010912">
        <w:rPr>
          <w:sz w:val="28"/>
        </w:rPr>
        <w:t xml:space="preserve"> </w:t>
      </w:r>
      <w:r>
        <w:rPr>
          <w:sz w:val="28"/>
        </w:rPr>
        <w:t>(наукової,творчої)</w:t>
      </w:r>
      <w:r w:rsidR="00010912">
        <w:rPr>
          <w:sz w:val="28"/>
        </w:rPr>
        <w:t xml:space="preserve"> </w:t>
      </w:r>
      <w:r>
        <w:rPr>
          <w:sz w:val="28"/>
        </w:rPr>
        <w:t>діяльності</w:t>
      </w:r>
      <w:r w:rsidR="00010912">
        <w:rPr>
          <w:sz w:val="28"/>
        </w:rPr>
        <w:t xml:space="preserve"> </w:t>
      </w:r>
      <w:r>
        <w:rPr>
          <w:sz w:val="28"/>
        </w:rPr>
        <w:t>чи</w:t>
      </w:r>
      <w:r w:rsidR="00010912">
        <w:rPr>
          <w:sz w:val="28"/>
        </w:rPr>
        <w:t xml:space="preserve"> </w:t>
      </w:r>
      <w:r>
        <w:rPr>
          <w:sz w:val="28"/>
        </w:rPr>
        <w:t>організації</w:t>
      </w:r>
      <w:r w:rsidR="00010912">
        <w:rPr>
          <w:sz w:val="28"/>
        </w:rPr>
        <w:t xml:space="preserve"> </w:t>
      </w:r>
      <w:r>
        <w:rPr>
          <w:sz w:val="28"/>
        </w:rPr>
        <w:t>освітнього</w:t>
      </w:r>
      <w:r w:rsidR="00010912">
        <w:rPr>
          <w:sz w:val="28"/>
        </w:rPr>
        <w:t xml:space="preserve"> </w:t>
      </w:r>
      <w:r>
        <w:rPr>
          <w:sz w:val="28"/>
        </w:rPr>
        <w:t>процесу; формами обману є,</w:t>
      </w:r>
      <w:r w:rsidR="00010912">
        <w:rPr>
          <w:sz w:val="28"/>
        </w:rPr>
        <w:t xml:space="preserve"> </w:t>
      </w:r>
      <w:r>
        <w:rPr>
          <w:sz w:val="28"/>
        </w:rPr>
        <w:t>зокрема, академічний</w:t>
      </w:r>
      <w:r w:rsidR="00010912">
        <w:rPr>
          <w:sz w:val="28"/>
        </w:rPr>
        <w:t xml:space="preserve"> </w:t>
      </w:r>
      <w:r>
        <w:rPr>
          <w:sz w:val="28"/>
        </w:rPr>
        <w:t xml:space="preserve">плагіат, </w:t>
      </w:r>
      <w:proofErr w:type="spellStart"/>
      <w:r>
        <w:rPr>
          <w:sz w:val="28"/>
        </w:rPr>
        <w:t>самоплагіат</w:t>
      </w:r>
      <w:proofErr w:type="spellEnd"/>
      <w:r>
        <w:rPr>
          <w:sz w:val="28"/>
        </w:rPr>
        <w:t>, фабрикація,фальсифікація</w:t>
      </w:r>
      <w:r w:rsidR="00010912">
        <w:rPr>
          <w:sz w:val="28"/>
        </w:rPr>
        <w:t xml:space="preserve"> </w:t>
      </w:r>
      <w:r>
        <w:rPr>
          <w:sz w:val="28"/>
        </w:rPr>
        <w:t>та списування.</w:t>
      </w:r>
    </w:p>
    <w:p w:rsidR="0074758F" w:rsidRDefault="00062115">
      <w:pPr>
        <w:pStyle w:val="a5"/>
        <w:numPr>
          <w:ilvl w:val="2"/>
          <w:numId w:val="5"/>
        </w:numPr>
        <w:tabs>
          <w:tab w:val="left" w:pos="822"/>
        </w:tabs>
        <w:ind w:left="822" w:right="100" w:hanging="361"/>
        <w:rPr>
          <w:sz w:val="28"/>
        </w:rPr>
      </w:pPr>
      <w:r>
        <w:rPr>
          <w:b/>
          <w:i/>
          <w:sz w:val="28"/>
        </w:rPr>
        <w:t xml:space="preserve">Хабарництво </w:t>
      </w:r>
      <w:r>
        <w:rPr>
          <w:sz w:val="28"/>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rsidR="0074758F" w:rsidRDefault="00062115">
      <w:pPr>
        <w:pStyle w:val="a5"/>
        <w:numPr>
          <w:ilvl w:val="2"/>
          <w:numId w:val="5"/>
        </w:numPr>
        <w:tabs>
          <w:tab w:val="left" w:pos="823"/>
        </w:tabs>
        <w:ind w:left="823" w:right="100" w:hanging="361"/>
        <w:rPr>
          <w:sz w:val="28"/>
        </w:rPr>
      </w:pPr>
      <w:r>
        <w:rPr>
          <w:b/>
          <w:i/>
          <w:sz w:val="28"/>
        </w:rPr>
        <w:t xml:space="preserve">Зловживання </w:t>
      </w:r>
      <w:r w:rsidR="00B0458C">
        <w:rPr>
          <w:b/>
          <w:i/>
          <w:sz w:val="28"/>
        </w:rPr>
        <w:t>впливом -</w:t>
      </w:r>
      <w:r>
        <w:rPr>
          <w:b/>
          <w:i/>
          <w:sz w:val="28"/>
        </w:rPr>
        <w:t xml:space="preserve"> </w:t>
      </w:r>
      <w:r w:rsidR="00010912">
        <w:rPr>
          <w:sz w:val="28"/>
        </w:rPr>
        <w:t>пропозиція</w:t>
      </w:r>
      <w:r>
        <w:rPr>
          <w:sz w:val="28"/>
        </w:rPr>
        <w:t>, обіцянка або надання</w:t>
      </w:r>
      <w:r w:rsidR="00010912">
        <w:rPr>
          <w:sz w:val="28"/>
        </w:rPr>
        <w:t xml:space="preserve"> </w:t>
      </w:r>
      <w:r>
        <w:rPr>
          <w:sz w:val="28"/>
        </w:rPr>
        <w:t xml:space="preserve">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w:t>
      </w:r>
      <w:r>
        <w:rPr>
          <w:spacing w:val="-2"/>
          <w:sz w:val="28"/>
        </w:rPr>
        <w:t>держави.</w:t>
      </w:r>
    </w:p>
    <w:p w:rsidR="0074758F" w:rsidRDefault="00062115">
      <w:pPr>
        <w:pStyle w:val="a5"/>
        <w:numPr>
          <w:ilvl w:val="2"/>
          <w:numId w:val="5"/>
        </w:numPr>
        <w:tabs>
          <w:tab w:val="left" w:pos="822"/>
        </w:tabs>
        <w:ind w:left="822" w:right="102" w:hanging="360"/>
        <w:rPr>
          <w:sz w:val="28"/>
        </w:rPr>
      </w:pPr>
      <w:r>
        <w:rPr>
          <w:b/>
          <w:i/>
          <w:sz w:val="28"/>
        </w:rPr>
        <w:t xml:space="preserve">Необ’єктивне оцінювання </w:t>
      </w:r>
      <w:r>
        <w:rPr>
          <w:sz w:val="28"/>
        </w:rPr>
        <w:t>– свідоме завищення або заниження оцінки результатів навчання здобувачів освіти.</w:t>
      </w:r>
    </w:p>
    <w:p w:rsidR="0074758F" w:rsidRDefault="00062115">
      <w:pPr>
        <w:pStyle w:val="a5"/>
        <w:numPr>
          <w:ilvl w:val="1"/>
          <w:numId w:val="5"/>
        </w:numPr>
        <w:tabs>
          <w:tab w:val="left" w:pos="1020"/>
        </w:tabs>
        <w:spacing w:line="320" w:lineRule="exact"/>
        <w:ind w:left="1020" w:hanging="488"/>
        <w:rPr>
          <w:sz w:val="28"/>
        </w:rPr>
      </w:pPr>
      <w:r>
        <w:rPr>
          <w:sz w:val="28"/>
        </w:rPr>
        <w:t xml:space="preserve">2.3 Академічна доброчесність впроваджується через систему </w:t>
      </w:r>
      <w:r>
        <w:rPr>
          <w:spacing w:val="-2"/>
          <w:sz w:val="28"/>
        </w:rPr>
        <w:t>принципів:</w:t>
      </w:r>
    </w:p>
    <w:p w:rsidR="0074758F" w:rsidRDefault="00062115">
      <w:pPr>
        <w:pStyle w:val="a5"/>
        <w:numPr>
          <w:ilvl w:val="0"/>
          <w:numId w:val="4"/>
        </w:numPr>
        <w:tabs>
          <w:tab w:val="left" w:pos="1249"/>
        </w:tabs>
        <w:spacing w:before="177"/>
        <w:ind w:left="1249" w:hanging="359"/>
        <w:jc w:val="left"/>
        <w:rPr>
          <w:sz w:val="28"/>
        </w:rPr>
      </w:pPr>
      <w:r>
        <w:rPr>
          <w:spacing w:val="-2"/>
          <w:sz w:val="28"/>
        </w:rPr>
        <w:t>законності,</w:t>
      </w:r>
    </w:p>
    <w:p w:rsidR="0074758F" w:rsidRDefault="00062115">
      <w:pPr>
        <w:pStyle w:val="a5"/>
        <w:numPr>
          <w:ilvl w:val="0"/>
          <w:numId w:val="4"/>
        </w:numPr>
        <w:tabs>
          <w:tab w:val="left" w:pos="1249"/>
        </w:tabs>
        <w:spacing w:before="2" w:line="322" w:lineRule="exact"/>
        <w:ind w:left="1249" w:hanging="359"/>
        <w:jc w:val="left"/>
        <w:rPr>
          <w:sz w:val="28"/>
        </w:rPr>
      </w:pPr>
      <w:r>
        <w:rPr>
          <w:spacing w:val="-2"/>
          <w:sz w:val="28"/>
        </w:rPr>
        <w:t>професіоналізму,</w:t>
      </w:r>
    </w:p>
    <w:p w:rsidR="0074758F" w:rsidRDefault="00062115">
      <w:pPr>
        <w:pStyle w:val="a5"/>
        <w:numPr>
          <w:ilvl w:val="0"/>
          <w:numId w:val="4"/>
        </w:numPr>
        <w:tabs>
          <w:tab w:val="left" w:pos="1249"/>
        </w:tabs>
        <w:spacing w:line="322" w:lineRule="exact"/>
        <w:ind w:left="1249" w:hanging="359"/>
        <w:jc w:val="left"/>
        <w:rPr>
          <w:sz w:val="28"/>
        </w:rPr>
      </w:pPr>
      <w:r>
        <w:rPr>
          <w:spacing w:val="-2"/>
          <w:sz w:val="28"/>
        </w:rPr>
        <w:t>чесності,</w:t>
      </w:r>
    </w:p>
    <w:p w:rsidR="0074758F" w:rsidRDefault="00062115">
      <w:pPr>
        <w:pStyle w:val="a5"/>
        <w:numPr>
          <w:ilvl w:val="0"/>
          <w:numId w:val="4"/>
        </w:numPr>
        <w:tabs>
          <w:tab w:val="left" w:pos="1249"/>
        </w:tabs>
        <w:spacing w:line="322" w:lineRule="exact"/>
        <w:ind w:left="1249" w:hanging="359"/>
        <w:jc w:val="left"/>
        <w:rPr>
          <w:sz w:val="28"/>
        </w:rPr>
      </w:pPr>
      <w:r>
        <w:rPr>
          <w:spacing w:val="-2"/>
          <w:sz w:val="28"/>
        </w:rPr>
        <w:t>взаємоповаги,</w:t>
      </w:r>
    </w:p>
    <w:p w:rsidR="0074758F" w:rsidRDefault="00062115">
      <w:pPr>
        <w:pStyle w:val="a5"/>
        <w:numPr>
          <w:ilvl w:val="0"/>
          <w:numId w:val="4"/>
        </w:numPr>
        <w:tabs>
          <w:tab w:val="left" w:pos="1249"/>
        </w:tabs>
        <w:spacing w:line="322" w:lineRule="exact"/>
        <w:ind w:left="1249" w:hanging="359"/>
        <w:jc w:val="left"/>
        <w:rPr>
          <w:sz w:val="28"/>
        </w:rPr>
      </w:pPr>
      <w:r>
        <w:rPr>
          <w:spacing w:val="-2"/>
          <w:sz w:val="28"/>
        </w:rPr>
        <w:t>ввічливості,</w:t>
      </w:r>
    </w:p>
    <w:p w:rsidR="0074758F" w:rsidRDefault="00062115">
      <w:pPr>
        <w:pStyle w:val="a5"/>
        <w:numPr>
          <w:ilvl w:val="0"/>
          <w:numId w:val="4"/>
        </w:numPr>
        <w:tabs>
          <w:tab w:val="left" w:pos="1249"/>
        </w:tabs>
        <w:spacing w:line="322" w:lineRule="exact"/>
        <w:ind w:left="1249" w:hanging="359"/>
        <w:jc w:val="left"/>
        <w:rPr>
          <w:sz w:val="28"/>
        </w:rPr>
      </w:pPr>
      <w:r>
        <w:rPr>
          <w:spacing w:val="-2"/>
          <w:sz w:val="28"/>
        </w:rPr>
        <w:t>справедливості,</w:t>
      </w:r>
    </w:p>
    <w:p w:rsidR="0074758F" w:rsidRDefault="00062115">
      <w:pPr>
        <w:pStyle w:val="a5"/>
        <w:numPr>
          <w:ilvl w:val="0"/>
          <w:numId w:val="4"/>
        </w:numPr>
        <w:tabs>
          <w:tab w:val="left" w:pos="1248"/>
        </w:tabs>
        <w:spacing w:line="322" w:lineRule="exact"/>
        <w:ind w:left="1248" w:hanging="359"/>
        <w:jc w:val="left"/>
        <w:rPr>
          <w:sz w:val="28"/>
        </w:rPr>
      </w:pPr>
      <w:r>
        <w:rPr>
          <w:spacing w:val="-2"/>
          <w:sz w:val="28"/>
        </w:rPr>
        <w:t>відповідальності,</w:t>
      </w:r>
    </w:p>
    <w:p w:rsidR="0074758F" w:rsidRDefault="00062115">
      <w:pPr>
        <w:pStyle w:val="a5"/>
        <w:numPr>
          <w:ilvl w:val="0"/>
          <w:numId w:val="4"/>
        </w:numPr>
        <w:tabs>
          <w:tab w:val="left" w:pos="1248"/>
        </w:tabs>
        <w:spacing w:before="2" w:line="322" w:lineRule="exact"/>
        <w:ind w:left="1248" w:hanging="359"/>
        <w:jc w:val="left"/>
        <w:rPr>
          <w:sz w:val="28"/>
        </w:rPr>
      </w:pPr>
      <w:r>
        <w:rPr>
          <w:spacing w:val="-2"/>
          <w:sz w:val="28"/>
        </w:rPr>
        <w:t>прозорості,</w:t>
      </w:r>
    </w:p>
    <w:p w:rsidR="0074758F" w:rsidRDefault="00062115">
      <w:pPr>
        <w:pStyle w:val="a5"/>
        <w:numPr>
          <w:ilvl w:val="0"/>
          <w:numId w:val="4"/>
        </w:numPr>
        <w:tabs>
          <w:tab w:val="left" w:pos="1248"/>
        </w:tabs>
        <w:spacing w:line="322" w:lineRule="exact"/>
        <w:ind w:left="1248" w:hanging="359"/>
        <w:jc w:val="left"/>
        <w:rPr>
          <w:sz w:val="28"/>
        </w:rPr>
      </w:pPr>
      <w:r>
        <w:rPr>
          <w:spacing w:val="-2"/>
          <w:sz w:val="28"/>
        </w:rPr>
        <w:t>толерантності.</w:t>
      </w:r>
    </w:p>
    <w:p w:rsidR="0074758F" w:rsidRDefault="00062115">
      <w:pPr>
        <w:pStyle w:val="a5"/>
        <w:numPr>
          <w:ilvl w:val="1"/>
          <w:numId w:val="5"/>
        </w:numPr>
        <w:tabs>
          <w:tab w:val="left" w:pos="1077"/>
        </w:tabs>
        <w:ind w:left="529" w:right="102"/>
        <w:rPr>
          <w:sz w:val="28"/>
        </w:rPr>
      </w:pPr>
      <w:r>
        <w:rPr>
          <w:sz w:val="28"/>
        </w:rPr>
        <w:t>2.4 Кожен член училищної спільноти наділений правом вільно обирати свою громадянську позицію, яка проголошується відкрито при обговоренні рішень та внутрішніх документів.</w:t>
      </w:r>
    </w:p>
    <w:p w:rsidR="0074758F" w:rsidRDefault="000D50A3">
      <w:pPr>
        <w:pStyle w:val="a5"/>
        <w:numPr>
          <w:ilvl w:val="1"/>
          <w:numId w:val="5"/>
        </w:numPr>
        <w:tabs>
          <w:tab w:val="left" w:pos="1153"/>
        </w:tabs>
        <w:ind w:left="529" w:right="103" w:firstLine="69"/>
        <w:rPr>
          <w:sz w:val="28"/>
        </w:rPr>
      </w:pPr>
      <w:r w:rsidRPr="000D50A3">
        <w:rPr>
          <w:sz w:val="28"/>
          <w:lang w:val="ru-RU"/>
        </w:rPr>
        <w:t>2</w:t>
      </w:r>
      <w:r>
        <w:rPr>
          <w:sz w:val="28"/>
          <w:lang w:val="ru-RU"/>
        </w:rPr>
        <w:t>.</w:t>
      </w:r>
      <w:r w:rsidRPr="000D50A3">
        <w:rPr>
          <w:sz w:val="28"/>
          <w:lang w:val="ru-RU"/>
        </w:rPr>
        <w:t>5</w:t>
      </w:r>
      <w:r>
        <w:rPr>
          <w:sz w:val="28"/>
          <w:lang w:val="ru-RU"/>
        </w:rPr>
        <w:t xml:space="preserve"> </w:t>
      </w:r>
      <w:r w:rsidR="00062115">
        <w:rPr>
          <w:sz w:val="28"/>
        </w:rPr>
        <w:t>Офіційне висвітлення діяльності закладу та напрямів його розвитку може здійснювати директор училища або особа за його дорученням.</w:t>
      </w:r>
    </w:p>
    <w:p w:rsidR="0074758F" w:rsidRDefault="000D50A3">
      <w:pPr>
        <w:pStyle w:val="a5"/>
        <w:numPr>
          <w:ilvl w:val="1"/>
          <w:numId w:val="5"/>
        </w:numPr>
        <w:tabs>
          <w:tab w:val="left" w:pos="1089"/>
        </w:tabs>
        <w:ind w:left="529" w:right="100" w:firstLine="69"/>
        <w:rPr>
          <w:sz w:val="28"/>
        </w:rPr>
      </w:pPr>
      <w:r>
        <w:rPr>
          <w:sz w:val="28"/>
        </w:rPr>
        <w:t xml:space="preserve">2.6 </w:t>
      </w:r>
      <w:r w:rsidR="00062115">
        <w:rPr>
          <w:sz w:val="28"/>
        </w:rPr>
        <w:t>Уразі,</w:t>
      </w:r>
      <w:r>
        <w:rPr>
          <w:sz w:val="28"/>
        </w:rPr>
        <w:t xml:space="preserve"> </w:t>
      </w:r>
      <w:r w:rsidR="00062115">
        <w:rPr>
          <w:sz w:val="28"/>
        </w:rPr>
        <w:t>якщо відбулося розповсюдження інформації,яка є неправдивою, особа, яка до цього причетна, має зробити все можливе, щоб спростувати викривлену інформацію, зменшити обсяг завданої шкоди.</w:t>
      </w:r>
    </w:p>
    <w:p w:rsidR="0074758F" w:rsidRDefault="0074758F">
      <w:pPr>
        <w:jc w:val="both"/>
        <w:rPr>
          <w:sz w:val="28"/>
        </w:rPr>
        <w:sectPr w:rsidR="0074758F">
          <w:pgSz w:w="11910" w:h="16840"/>
          <w:pgMar w:top="1040" w:right="460" w:bottom="280" w:left="1600" w:header="720" w:footer="720" w:gutter="0"/>
          <w:cols w:space="720"/>
        </w:sectPr>
      </w:pPr>
    </w:p>
    <w:p w:rsidR="0074758F" w:rsidRDefault="00062115">
      <w:pPr>
        <w:pStyle w:val="Heading1"/>
        <w:numPr>
          <w:ilvl w:val="0"/>
          <w:numId w:val="5"/>
        </w:numPr>
        <w:tabs>
          <w:tab w:val="left" w:pos="1349"/>
          <w:tab w:val="left" w:pos="3029"/>
        </w:tabs>
        <w:spacing w:line="242" w:lineRule="auto"/>
        <w:ind w:left="3029" w:right="705" w:hanging="2031"/>
        <w:jc w:val="left"/>
      </w:pPr>
      <w:r>
        <w:lastRenderedPageBreak/>
        <w:t>НОРМИ ТА ПРАВИЛА АКАДЕМІЧНОЇ ДОБРОЧЕСНОСТІ ПЕДАГОГІЧНИХ ПРАЦІВНИКІВ</w:t>
      </w:r>
    </w:p>
    <w:p w:rsidR="0074758F" w:rsidRDefault="000D50A3">
      <w:pPr>
        <w:pStyle w:val="a5"/>
        <w:numPr>
          <w:ilvl w:val="1"/>
          <w:numId w:val="5"/>
        </w:numPr>
        <w:tabs>
          <w:tab w:val="left" w:pos="1086"/>
        </w:tabs>
        <w:spacing w:before="317"/>
        <w:ind w:right="102"/>
        <w:rPr>
          <w:sz w:val="28"/>
        </w:rPr>
      </w:pPr>
      <w:r>
        <w:rPr>
          <w:sz w:val="28"/>
        </w:rPr>
        <w:t xml:space="preserve">3.1 </w:t>
      </w:r>
      <w:r w:rsidR="00062115">
        <w:rPr>
          <w:sz w:val="28"/>
        </w:rPr>
        <w:t>Поважати права та свободи здобувачів освіти і колег відповідно до українських та міжнародних правових норм, суспільної моралі та професійної етики.</w:t>
      </w:r>
    </w:p>
    <w:p w:rsidR="0074758F" w:rsidRDefault="000D50A3">
      <w:pPr>
        <w:pStyle w:val="a5"/>
        <w:numPr>
          <w:ilvl w:val="1"/>
          <w:numId w:val="5"/>
        </w:numPr>
        <w:tabs>
          <w:tab w:val="left" w:pos="1088"/>
        </w:tabs>
        <w:spacing w:line="242" w:lineRule="auto"/>
        <w:ind w:right="103"/>
        <w:rPr>
          <w:sz w:val="28"/>
        </w:rPr>
      </w:pPr>
      <w:r>
        <w:rPr>
          <w:sz w:val="28"/>
        </w:rPr>
        <w:t xml:space="preserve">3.2 </w:t>
      </w:r>
      <w:r w:rsidR="00062115">
        <w:rPr>
          <w:sz w:val="28"/>
        </w:rPr>
        <w:t>Бути носієм моралі, її виразником і захисником, прикладом високої культури, професійної майстерності й здорового способу життя.</w:t>
      </w:r>
    </w:p>
    <w:p w:rsidR="0074758F" w:rsidRDefault="000D50A3">
      <w:pPr>
        <w:pStyle w:val="a5"/>
        <w:numPr>
          <w:ilvl w:val="1"/>
          <w:numId w:val="5"/>
        </w:numPr>
        <w:tabs>
          <w:tab w:val="left" w:pos="1139"/>
        </w:tabs>
        <w:ind w:right="103"/>
        <w:rPr>
          <w:sz w:val="28"/>
        </w:rPr>
      </w:pPr>
      <w:r>
        <w:rPr>
          <w:sz w:val="28"/>
        </w:rPr>
        <w:t xml:space="preserve">3.3 </w:t>
      </w:r>
      <w:r w:rsidR="00062115">
        <w:rPr>
          <w:sz w:val="28"/>
        </w:rPr>
        <w:t>Сповідувати принципи академічної свободи та відповідальності у педагогічній, науково-дослідницькій та виховній діяльності.</w:t>
      </w:r>
    </w:p>
    <w:p w:rsidR="0074758F" w:rsidRDefault="000D50A3">
      <w:pPr>
        <w:pStyle w:val="a5"/>
        <w:numPr>
          <w:ilvl w:val="1"/>
          <w:numId w:val="5"/>
        </w:numPr>
        <w:tabs>
          <w:tab w:val="left" w:pos="1019"/>
        </w:tabs>
        <w:spacing w:line="321" w:lineRule="exact"/>
        <w:ind w:left="1019" w:hanging="491"/>
        <w:rPr>
          <w:sz w:val="28"/>
        </w:rPr>
      </w:pPr>
      <w:r>
        <w:rPr>
          <w:sz w:val="28"/>
        </w:rPr>
        <w:t xml:space="preserve">3.4 </w:t>
      </w:r>
      <w:r w:rsidR="00062115">
        <w:rPr>
          <w:sz w:val="28"/>
        </w:rPr>
        <w:t>Діяти відкрито і прозоро у всіх сферах життя освітнього</w:t>
      </w:r>
      <w:r>
        <w:rPr>
          <w:sz w:val="28"/>
        </w:rPr>
        <w:t xml:space="preserve"> </w:t>
      </w:r>
      <w:r w:rsidR="00062115">
        <w:rPr>
          <w:spacing w:val="-2"/>
          <w:sz w:val="28"/>
        </w:rPr>
        <w:t>закладу.</w:t>
      </w:r>
    </w:p>
    <w:p w:rsidR="0074758F" w:rsidRDefault="000D50A3">
      <w:pPr>
        <w:pStyle w:val="a5"/>
        <w:numPr>
          <w:ilvl w:val="1"/>
          <w:numId w:val="5"/>
        </w:numPr>
        <w:tabs>
          <w:tab w:val="left" w:pos="947"/>
        </w:tabs>
        <w:ind w:right="100"/>
        <w:rPr>
          <w:sz w:val="26"/>
        </w:rPr>
      </w:pPr>
      <w:r>
        <w:rPr>
          <w:sz w:val="28"/>
        </w:rPr>
        <w:t xml:space="preserve">3.5 </w:t>
      </w:r>
      <w:r w:rsidR="00062115">
        <w:rPr>
          <w:sz w:val="28"/>
        </w:rPr>
        <w:t>Постійно працювати над підвищенням свого професійного, інтелектуального, культурного рівня, проявляти ініціативу, відповідальне ставлення та творчий підхід до виконання службових обов’язків,передавати свій досвід колегам.</w:t>
      </w:r>
    </w:p>
    <w:p w:rsidR="0074758F" w:rsidRDefault="000D50A3">
      <w:pPr>
        <w:pStyle w:val="a5"/>
        <w:numPr>
          <w:ilvl w:val="1"/>
          <w:numId w:val="5"/>
        </w:numPr>
        <w:tabs>
          <w:tab w:val="left" w:pos="1191"/>
        </w:tabs>
        <w:ind w:right="103"/>
        <w:rPr>
          <w:sz w:val="28"/>
        </w:rPr>
      </w:pPr>
      <w:r>
        <w:rPr>
          <w:sz w:val="28"/>
        </w:rPr>
        <w:t xml:space="preserve">3.6 </w:t>
      </w:r>
      <w:r w:rsidR="00062115">
        <w:rPr>
          <w:sz w:val="28"/>
        </w:rPr>
        <w:t>Практикувати інноваційні педагогічні технології, спрямовані на гармонійне поєднання світоглядних, комунікаційних, компетентнісних аспектів, розвиток активного інтелекту й соціальної корисності особистості.</w:t>
      </w:r>
    </w:p>
    <w:p w:rsidR="0074758F" w:rsidRDefault="000D50A3">
      <w:pPr>
        <w:pStyle w:val="a5"/>
        <w:numPr>
          <w:ilvl w:val="1"/>
          <w:numId w:val="5"/>
        </w:numPr>
        <w:tabs>
          <w:tab w:val="left" w:pos="948"/>
        </w:tabs>
        <w:ind w:left="529" w:right="101"/>
        <w:rPr>
          <w:sz w:val="26"/>
        </w:rPr>
      </w:pPr>
      <w:r>
        <w:rPr>
          <w:sz w:val="28"/>
        </w:rPr>
        <w:t xml:space="preserve">3.7 </w:t>
      </w:r>
      <w:r w:rsidR="00062115">
        <w:rPr>
          <w:sz w:val="28"/>
        </w:rPr>
        <w:t xml:space="preserve">Науково обґрунтовувати використання віртуальних технологій в освітньому процесі, не допускати проявів шкідливого впливу на свідомість людини, експлуатації її інтелекту, підміни істинного знання віртуальним </w:t>
      </w:r>
      <w:r w:rsidR="00062115">
        <w:rPr>
          <w:spacing w:val="-2"/>
          <w:sz w:val="28"/>
        </w:rPr>
        <w:t>захопленням.</w:t>
      </w:r>
    </w:p>
    <w:p w:rsidR="0074758F" w:rsidRDefault="000D50A3">
      <w:pPr>
        <w:pStyle w:val="a5"/>
        <w:numPr>
          <w:ilvl w:val="1"/>
          <w:numId w:val="5"/>
        </w:numPr>
        <w:tabs>
          <w:tab w:val="left" w:pos="950"/>
        </w:tabs>
        <w:ind w:left="529" w:right="101"/>
        <w:rPr>
          <w:sz w:val="26"/>
        </w:rPr>
      </w:pPr>
      <w:r>
        <w:rPr>
          <w:sz w:val="28"/>
        </w:rPr>
        <w:t xml:space="preserve">3.8 </w:t>
      </w:r>
      <w:r w:rsidR="00062115">
        <w:rPr>
          <w:sz w:val="28"/>
        </w:rPr>
        <w:t>Формувати гнучкі освітні програми й курси, адаптовані у середовище сучасних інформаційно-комунікаційних технологій, дотримуючись принципу інформаційної цінності та етики.</w:t>
      </w:r>
    </w:p>
    <w:p w:rsidR="0074758F" w:rsidRDefault="000D50A3">
      <w:pPr>
        <w:pStyle w:val="a5"/>
        <w:numPr>
          <w:ilvl w:val="1"/>
          <w:numId w:val="5"/>
        </w:numPr>
        <w:tabs>
          <w:tab w:val="left" w:pos="1091"/>
        </w:tabs>
        <w:ind w:right="100"/>
        <w:rPr>
          <w:sz w:val="28"/>
        </w:rPr>
      </w:pPr>
      <w:r>
        <w:rPr>
          <w:sz w:val="28"/>
        </w:rPr>
        <w:t xml:space="preserve">3.9 </w:t>
      </w:r>
      <w:r w:rsidR="00062115">
        <w:rPr>
          <w:sz w:val="28"/>
        </w:rPr>
        <w:t>Сумлінно проводити на високому професійному рівні кожний урок, виховний захід, не допускати безпринципності в освітньому процесі, дотримуючись педагогічного такту. Формувати на заняттях дух взаємного порозуміння та доброзичливості.</w:t>
      </w:r>
    </w:p>
    <w:p w:rsidR="0074758F" w:rsidRDefault="000D50A3">
      <w:pPr>
        <w:pStyle w:val="a5"/>
        <w:numPr>
          <w:ilvl w:val="1"/>
          <w:numId w:val="5"/>
        </w:numPr>
        <w:tabs>
          <w:tab w:val="left" w:pos="1087"/>
        </w:tabs>
        <w:ind w:right="102"/>
        <w:rPr>
          <w:sz w:val="26"/>
        </w:rPr>
      </w:pPr>
      <w:r>
        <w:rPr>
          <w:sz w:val="28"/>
        </w:rPr>
        <w:t xml:space="preserve">3.10 </w:t>
      </w:r>
      <w:r w:rsidR="00062115">
        <w:rPr>
          <w:sz w:val="28"/>
        </w:rPr>
        <w:t>Об’єктивно оцінювати знання здобувачів освіти, не допускаючи особистої неприязні, впливу родини, друзів чи службових осіб.</w:t>
      </w:r>
    </w:p>
    <w:p w:rsidR="0074758F" w:rsidRDefault="000D50A3">
      <w:pPr>
        <w:pStyle w:val="a5"/>
        <w:numPr>
          <w:ilvl w:val="1"/>
          <w:numId w:val="5"/>
        </w:numPr>
        <w:tabs>
          <w:tab w:val="left" w:pos="1087"/>
        </w:tabs>
        <w:ind w:right="101"/>
        <w:rPr>
          <w:sz w:val="26"/>
        </w:rPr>
      </w:pPr>
      <w:r>
        <w:rPr>
          <w:sz w:val="28"/>
        </w:rPr>
        <w:t xml:space="preserve">3.11 </w:t>
      </w:r>
      <w:r w:rsidR="00062115">
        <w:rPr>
          <w:sz w:val="28"/>
        </w:rPr>
        <w:t>Поважати думку здобувачів освіти і підтримувати учнівські пропозиції, спрямовані на утвердження академічних чеснот. Підтримувати здобувачів освіти у дослідницьких починаннях і сприяти розкриттю їхнього інтелектуального потенціалу.</w:t>
      </w:r>
    </w:p>
    <w:p w:rsidR="0074758F" w:rsidRDefault="000D50A3">
      <w:pPr>
        <w:pStyle w:val="a5"/>
        <w:numPr>
          <w:ilvl w:val="1"/>
          <w:numId w:val="5"/>
        </w:numPr>
        <w:tabs>
          <w:tab w:val="left" w:pos="1087"/>
        </w:tabs>
        <w:ind w:right="102"/>
        <w:rPr>
          <w:sz w:val="26"/>
        </w:rPr>
      </w:pPr>
      <w:r>
        <w:rPr>
          <w:sz w:val="28"/>
        </w:rPr>
        <w:t xml:space="preserve">3.12 </w:t>
      </w:r>
      <w:r w:rsidR="00062115">
        <w:rPr>
          <w:sz w:val="28"/>
        </w:rPr>
        <w:t>Не створювати здобувачам освіти на уроках чи під час ДПА сприятливих умов для списування, використання недозволених матеріалів, фальсифікації даних під час складання іспитів.</w:t>
      </w:r>
    </w:p>
    <w:p w:rsidR="0074758F" w:rsidRDefault="000D50A3">
      <w:pPr>
        <w:pStyle w:val="a5"/>
        <w:numPr>
          <w:ilvl w:val="1"/>
          <w:numId w:val="5"/>
        </w:numPr>
        <w:tabs>
          <w:tab w:val="left" w:pos="1178"/>
        </w:tabs>
        <w:spacing w:line="242" w:lineRule="auto"/>
        <w:ind w:right="102"/>
        <w:rPr>
          <w:sz w:val="28"/>
        </w:rPr>
      </w:pPr>
      <w:r>
        <w:rPr>
          <w:sz w:val="28"/>
        </w:rPr>
        <w:t xml:space="preserve">3.13 </w:t>
      </w:r>
      <w:r w:rsidR="00062115">
        <w:rPr>
          <w:sz w:val="28"/>
        </w:rPr>
        <w:t>Провадити просвітницьку роботу, виховувати сучасних професіоналів на засадах гуманізму, плюралізму та патріотизму.</w:t>
      </w:r>
    </w:p>
    <w:p w:rsidR="0074758F" w:rsidRDefault="0074758F">
      <w:pPr>
        <w:spacing w:line="242" w:lineRule="auto"/>
        <w:jc w:val="both"/>
        <w:rPr>
          <w:sz w:val="28"/>
        </w:rPr>
        <w:sectPr w:rsidR="0074758F">
          <w:pgSz w:w="11910" w:h="16840"/>
          <w:pgMar w:top="1040" w:right="460" w:bottom="280" w:left="1600" w:header="720" w:footer="720" w:gutter="0"/>
          <w:cols w:space="720"/>
        </w:sectPr>
      </w:pPr>
    </w:p>
    <w:p w:rsidR="0074758F" w:rsidRDefault="00062115">
      <w:pPr>
        <w:pStyle w:val="Heading1"/>
        <w:numPr>
          <w:ilvl w:val="0"/>
          <w:numId w:val="5"/>
        </w:numPr>
        <w:tabs>
          <w:tab w:val="left" w:pos="1355"/>
        </w:tabs>
        <w:ind w:left="1355" w:hanging="359"/>
        <w:jc w:val="left"/>
      </w:pPr>
      <w:r>
        <w:lastRenderedPageBreak/>
        <w:t xml:space="preserve">НОРМИ ТА ПРАВИЛА АКАДЕМІЧНОЇ </w:t>
      </w:r>
      <w:r>
        <w:rPr>
          <w:spacing w:val="-2"/>
        </w:rPr>
        <w:t>ДОБРОЧЕСНОСТІ</w:t>
      </w:r>
    </w:p>
    <w:p w:rsidR="0074758F" w:rsidRDefault="00062115">
      <w:pPr>
        <w:spacing w:before="2"/>
        <w:ind w:left="3843"/>
        <w:rPr>
          <w:b/>
          <w:sz w:val="28"/>
        </w:rPr>
      </w:pPr>
      <w:r>
        <w:rPr>
          <w:b/>
          <w:sz w:val="28"/>
        </w:rPr>
        <w:t>ЗДБУВАЧІВ</w:t>
      </w:r>
      <w:r w:rsidR="00EB4845">
        <w:rPr>
          <w:b/>
          <w:sz w:val="28"/>
        </w:rPr>
        <w:t xml:space="preserve"> </w:t>
      </w:r>
      <w:r>
        <w:rPr>
          <w:b/>
          <w:spacing w:val="-2"/>
          <w:sz w:val="28"/>
        </w:rPr>
        <w:t>ОСВІТИ</w:t>
      </w:r>
    </w:p>
    <w:p w:rsidR="0074758F" w:rsidRDefault="0074758F">
      <w:pPr>
        <w:pStyle w:val="a3"/>
        <w:spacing w:before="206"/>
        <w:jc w:val="left"/>
        <w:rPr>
          <w:b/>
        </w:rPr>
      </w:pPr>
    </w:p>
    <w:p w:rsidR="0074758F" w:rsidRDefault="00B0458C" w:rsidP="00062115">
      <w:pPr>
        <w:pStyle w:val="a5"/>
        <w:tabs>
          <w:tab w:val="left" w:pos="1090"/>
          <w:tab w:val="left" w:pos="2885"/>
          <w:tab w:val="left" w:pos="4512"/>
          <w:tab w:val="left" w:pos="6365"/>
          <w:tab w:val="left" w:pos="7843"/>
        </w:tabs>
        <w:ind w:left="597" w:right="101"/>
        <w:rPr>
          <w:sz w:val="28"/>
        </w:rPr>
      </w:pPr>
      <w:r>
        <w:rPr>
          <w:sz w:val="28"/>
        </w:rPr>
        <w:t xml:space="preserve">     </w:t>
      </w:r>
      <w:r w:rsidR="00062115">
        <w:rPr>
          <w:sz w:val="28"/>
        </w:rPr>
        <w:t xml:space="preserve">4.1 Гідно нести звання здобувача освіти, представляти свій освітній заклад, захищати його честь і сприяти створенню його позитивного іміджу. </w:t>
      </w:r>
      <w:r>
        <w:rPr>
          <w:sz w:val="28"/>
        </w:rPr>
        <w:t xml:space="preserve">      </w:t>
      </w:r>
      <w:r w:rsidR="00062115">
        <w:rPr>
          <w:spacing w:val="-2"/>
          <w:sz w:val="28"/>
        </w:rPr>
        <w:t>4.2.Сповідувати</w:t>
      </w:r>
      <w:r w:rsidR="00062115">
        <w:rPr>
          <w:sz w:val="28"/>
        </w:rPr>
        <w:tab/>
      </w:r>
      <w:r w:rsidR="00062115">
        <w:rPr>
          <w:spacing w:val="-2"/>
          <w:sz w:val="28"/>
        </w:rPr>
        <w:t>принципи</w:t>
      </w:r>
      <w:r w:rsidR="00062115">
        <w:rPr>
          <w:sz w:val="28"/>
        </w:rPr>
        <w:tab/>
      </w:r>
      <w:r w:rsidR="00062115">
        <w:rPr>
          <w:spacing w:val="-2"/>
          <w:sz w:val="28"/>
        </w:rPr>
        <w:t>академічної</w:t>
      </w:r>
      <w:r w:rsidR="00062115">
        <w:rPr>
          <w:sz w:val="28"/>
        </w:rPr>
        <w:tab/>
      </w:r>
      <w:r w:rsidR="00062115">
        <w:rPr>
          <w:spacing w:val="-2"/>
          <w:sz w:val="28"/>
        </w:rPr>
        <w:t>свободи,</w:t>
      </w:r>
      <w:r w:rsidR="00062115">
        <w:rPr>
          <w:sz w:val="28"/>
        </w:rPr>
        <w:tab/>
      </w:r>
      <w:r w:rsidR="00062115">
        <w:rPr>
          <w:spacing w:val="-2"/>
          <w:sz w:val="28"/>
        </w:rPr>
        <w:t xml:space="preserve">інтелектуальної </w:t>
      </w:r>
      <w:r w:rsidR="00062115">
        <w:rPr>
          <w:sz w:val="28"/>
        </w:rPr>
        <w:t>самостійностітавідповідальності.Ініціюватипропозиції,спрямованінаудосконалення освітнього процесу.</w:t>
      </w:r>
    </w:p>
    <w:p w:rsidR="0074758F" w:rsidRDefault="000D50A3">
      <w:pPr>
        <w:pStyle w:val="a5"/>
        <w:numPr>
          <w:ilvl w:val="1"/>
          <w:numId w:val="3"/>
        </w:numPr>
        <w:tabs>
          <w:tab w:val="left" w:pos="947"/>
        </w:tabs>
        <w:ind w:right="103"/>
        <w:rPr>
          <w:sz w:val="28"/>
        </w:rPr>
      </w:pPr>
      <w:r>
        <w:rPr>
          <w:sz w:val="28"/>
        </w:rPr>
        <w:t xml:space="preserve">4.3 </w:t>
      </w:r>
      <w:r w:rsidR="00062115">
        <w:rPr>
          <w:sz w:val="28"/>
        </w:rPr>
        <w:t xml:space="preserve">Підтверджувати свій рівень сумлінності </w:t>
      </w:r>
      <w:r>
        <w:rPr>
          <w:sz w:val="28"/>
        </w:rPr>
        <w:t>в</w:t>
      </w:r>
      <w:r w:rsidR="00062115">
        <w:rPr>
          <w:sz w:val="28"/>
        </w:rPr>
        <w:t xml:space="preserve"> </w:t>
      </w:r>
      <w:r>
        <w:rPr>
          <w:sz w:val="28"/>
        </w:rPr>
        <w:t>у</w:t>
      </w:r>
      <w:r w:rsidR="00062115">
        <w:rPr>
          <w:sz w:val="28"/>
        </w:rPr>
        <w:t xml:space="preserve">сьому освітньому процесі: відвідувати уроки та працювати над створенням індивідуальної освітньої </w:t>
      </w:r>
      <w:r w:rsidR="00062115">
        <w:rPr>
          <w:spacing w:val="-2"/>
          <w:sz w:val="28"/>
        </w:rPr>
        <w:t>траєкторії.</w:t>
      </w:r>
    </w:p>
    <w:p w:rsidR="0074758F" w:rsidRDefault="000D50A3">
      <w:pPr>
        <w:pStyle w:val="a5"/>
        <w:numPr>
          <w:ilvl w:val="1"/>
          <w:numId w:val="3"/>
        </w:numPr>
        <w:tabs>
          <w:tab w:val="left" w:pos="947"/>
        </w:tabs>
        <w:ind w:right="99"/>
        <w:rPr>
          <w:sz w:val="28"/>
        </w:rPr>
      </w:pPr>
      <w:r>
        <w:rPr>
          <w:sz w:val="28"/>
        </w:rPr>
        <w:t xml:space="preserve">4.4 </w:t>
      </w:r>
      <w:r w:rsidR="00062115">
        <w:rPr>
          <w:sz w:val="28"/>
        </w:rPr>
        <w:t xml:space="preserve">Не допускати проявів академічної нечесності: прохання про сприяння, надання або отримання допомоги від третіх осіб під час складання </w:t>
      </w:r>
      <w:r>
        <w:rPr>
          <w:sz w:val="28"/>
        </w:rPr>
        <w:t>будь -</w:t>
      </w:r>
      <w:r w:rsidR="00062115">
        <w:rPr>
          <w:sz w:val="28"/>
        </w:rPr>
        <w:t xml:space="preserve"> якого виду підсумкового контролю; наклепи на інших учнів та педпрацівників; використання родинних або службових зв’язків для отримання позитивної чи вищої оцінки; списування під час написання контрольної, самостійної, лабораторної роботи, ДПА.</w:t>
      </w:r>
    </w:p>
    <w:p w:rsidR="0074758F" w:rsidRDefault="000D50A3">
      <w:pPr>
        <w:pStyle w:val="a5"/>
        <w:numPr>
          <w:ilvl w:val="1"/>
          <w:numId w:val="3"/>
        </w:numPr>
        <w:tabs>
          <w:tab w:val="left" w:pos="947"/>
        </w:tabs>
        <w:ind w:right="101"/>
        <w:rPr>
          <w:sz w:val="28"/>
        </w:rPr>
      </w:pPr>
      <w:r>
        <w:rPr>
          <w:sz w:val="28"/>
        </w:rPr>
        <w:t xml:space="preserve">4.5 </w:t>
      </w:r>
      <w:r w:rsidR="00062115">
        <w:rPr>
          <w:sz w:val="28"/>
        </w:rPr>
        <w:t>Не пропонувати неправомірну винагороду викладачам та майстрам виробничого навчання</w:t>
      </w:r>
      <w:r>
        <w:rPr>
          <w:sz w:val="28"/>
        </w:rPr>
        <w:t xml:space="preserve"> </w:t>
      </w:r>
      <w:r w:rsidR="00062115">
        <w:rPr>
          <w:sz w:val="28"/>
        </w:rPr>
        <w:t>при оцінюванні результатів перевірочних робіт.</w:t>
      </w:r>
    </w:p>
    <w:p w:rsidR="0074758F" w:rsidRDefault="000D50A3">
      <w:pPr>
        <w:pStyle w:val="a5"/>
        <w:numPr>
          <w:ilvl w:val="1"/>
          <w:numId w:val="3"/>
        </w:numPr>
        <w:tabs>
          <w:tab w:val="left" w:pos="946"/>
        </w:tabs>
        <w:ind w:right="101"/>
        <w:rPr>
          <w:sz w:val="28"/>
        </w:rPr>
      </w:pPr>
      <w:r>
        <w:rPr>
          <w:sz w:val="28"/>
        </w:rPr>
        <w:t xml:space="preserve">4.6 </w:t>
      </w:r>
      <w:r w:rsidR="00062115">
        <w:rPr>
          <w:sz w:val="28"/>
        </w:rPr>
        <w:t>Не копіювати в інших здобувачів освіти лабораторні роботи, комп’ютерні програми, реферати, контрольні роботи.</w:t>
      </w:r>
    </w:p>
    <w:p w:rsidR="0074758F" w:rsidRDefault="000D50A3">
      <w:pPr>
        <w:pStyle w:val="a5"/>
        <w:numPr>
          <w:ilvl w:val="1"/>
          <w:numId w:val="3"/>
        </w:numPr>
        <w:tabs>
          <w:tab w:val="left" w:pos="1016"/>
        </w:tabs>
        <w:spacing w:line="321" w:lineRule="exact"/>
        <w:ind w:left="1016" w:hanging="488"/>
        <w:rPr>
          <w:sz w:val="28"/>
        </w:rPr>
      </w:pPr>
      <w:r>
        <w:rPr>
          <w:sz w:val="28"/>
        </w:rPr>
        <w:t xml:space="preserve">4.7 </w:t>
      </w:r>
      <w:r w:rsidR="00062115">
        <w:rPr>
          <w:sz w:val="28"/>
        </w:rPr>
        <w:t>Не</w:t>
      </w:r>
      <w:r>
        <w:rPr>
          <w:sz w:val="28"/>
        </w:rPr>
        <w:t xml:space="preserve"> </w:t>
      </w:r>
      <w:r w:rsidR="00062115">
        <w:rPr>
          <w:sz w:val="28"/>
        </w:rPr>
        <w:t>здійснювати</w:t>
      </w:r>
      <w:r>
        <w:rPr>
          <w:sz w:val="28"/>
        </w:rPr>
        <w:t xml:space="preserve"> </w:t>
      </w:r>
      <w:r w:rsidR="00062115">
        <w:rPr>
          <w:sz w:val="28"/>
        </w:rPr>
        <w:t>самовільно</w:t>
      </w:r>
      <w:r>
        <w:rPr>
          <w:sz w:val="28"/>
        </w:rPr>
        <w:t xml:space="preserve"> </w:t>
      </w:r>
      <w:r w:rsidR="00062115">
        <w:rPr>
          <w:sz w:val="28"/>
        </w:rPr>
        <w:t>аудіо</w:t>
      </w:r>
      <w:r>
        <w:rPr>
          <w:sz w:val="28"/>
        </w:rPr>
        <w:t xml:space="preserve"> </w:t>
      </w:r>
      <w:r w:rsidR="00062115">
        <w:rPr>
          <w:sz w:val="28"/>
        </w:rPr>
        <w:t>чи</w:t>
      </w:r>
      <w:r>
        <w:rPr>
          <w:sz w:val="28"/>
        </w:rPr>
        <w:t xml:space="preserve"> </w:t>
      </w:r>
      <w:r w:rsidR="00062115">
        <w:rPr>
          <w:sz w:val="28"/>
        </w:rPr>
        <w:t>відео</w:t>
      </w:r>
      <w:r>
        <w:rPr>
          <w:sz w:val="28"/>
        </w:rPr>
        <w:t xml:space="preserve"> </w:t>
      </w:r>
      <w:r w:rsidR="00062115">
        <w:rPr>
          <w:sz w:val="28"/>
        </w:rPr>
        <w:t>запис</w:t>
      </w:r>
      <w:r>
        <w:rPr>
          <w:sz w:val="28"/>
        </w:rPr>
        <w:t xml:space="preserve"> </w:t>
      </w:r>
      <w:r w:rsidR="00062115">
        <w:rPr>
          <w:sz w:val="28"/>
        </w:rPr>
        <w:t>навчальних</w:t>
      </w:r>
      <w:r>
        <w:rPr>
          <w:sz w:val="28"/>
        </w:rPr>
        <w:t xml:space="preserve"> </w:t>
      </w:r>
      <w:r w:rsidR="00062115">
        <w:rPr>
          <w:spacing w:val="-2"/>
          <w:sz w:val="28"/>
        </w:rPr>
        <w:t>занять.</w:t>
      </w:r>
    </w:p>
    <w:p w:rsidR="0074758F" w:rsidRDefault="000D50A3">
      <w:pPr>
        <w:pStyle w:val="a5"/>
        <w:numPr>
          <w:ilvl w:val="1"/>
          <w:numId w:val="3"/>
        </w:numPr>
        <w:tabs>
          <w:tab w:val="left" w:pos="528"/>
          <w:tab w:val="left" w:pos="1087"/>
        </w:tabs>
        <w:ind w:right="99" w:hanging="1"/>
        <w:rPr>
          <w:sz w:val="28"/>
        </w:rPr>
      </w:pPr>
      <w:r>
        <w:rPr>
          <w:sz w:val="28"/>
        </w:rPr>
        <w:t xml:space="preserve">       4.8 </w:t>
      </w:r>
      <w:r w:rsidR="00062115">
        <w:rPr>
          <w:sz w:val="28"/>
        </w:rPr>
        <w:t xml:space="preserve">Поважати викладача та майстра як людину, особистість, педагога й співпрацювати для утвердження академічних чеснот, розвитку </w:t>
      </w:r>
      <w:r>
        <w:rPr>
          <w:sz w:val="28"/>
        </w:rPr>
        <w:t>науково -</w:t>
      </w:r>
      <w:r w:rsidR="00062115">
        <w:rPr>
          <w:sz w:val="28"/>
        </w:rPr>
        <w:t xml:space="preserve"> освітніх новацій і захисту суспільної моралі.</w:t>
      </w:r>
    </w:p>
    <w:p w:rsidR="0074758F" w:rsidRDefault="000D50A3">
      <w:pPr>
        <w:pStyle w:val="a5"/>
        <w:numPr>
          <w:ilvl w:val="1"/>
          <w:numId w:val="3"/>
        </w:numPr>
        <w:tabs>
          <w:tab w:val="left" w:pos="1110"/>
        </w:tabs>
        <w:spacing w:before="1"/>
        <w:ind w:right="102"/>
        <w:rPr>
          <w:sz w:val="28"/>
        </w:rPr>
      </w:pPr>
      <w:r>
        <w:rPr>
          <w:sz w:val="28"/>
        </w:rPr>
        <w:t xml:space="preserve">4.9 </w:t>
      </w:r>
      <w:r w:rsidR="00062115">
        <w:rPr>
          <w:sz w:val="28"/>
        </w:rPr>
        <w:t>Розвивати в собі лідерські якості, уміння працювати в команді та духовно-інформаційну мобільність.</w:t>
      </w:r>
    </w:p>
    <w:p w:rsidR="0074758F" w:rsidRDefault="000D50A3">
      <w:pPr>
        <w:pStyle w:val="a5"/>
        <w:numPr>
          <w:ilvl w:val="1"/>
          <w:numId w:val="3"/>
        </w:numPr>
        <w:tabs>
          <w:tab w:val="left" w:pos="1315"/>
        </w:tabs>
        <w:ind w:right="103"/>
        <w:rPr>
          <w:sz w:val="28"/>
        </w:rPr>
      </w:pPr>
      <w:r>
        <w:rPr>
          <w:sz w:val="28"/>
        </w:rPr>
        <w:t xml:space="preserve">4.10 </w:t>
      </w:r>
      <w:r w:rsidR="00062115">
        <w:rPr>
          <w:sz w:val="28"/>
        </w:rPr>
        <w:t xml:space="preserve">Дотримуватись культури поведінки й спілкування, відстоювати морально-етичні принципи і стандарти, цивілізовані підходи і норми </w:t>
      </w:r>
      <w:r w:rsidR="00062115">
        <w:rPr>
          <w:spacing w:val="-2"/>
          <w:sz w:val="28"/>
        </w:rPr>
        <w:t>світосприйняття.</w:t>
      </w:r>
    </w:p>
    <w:p w:rsidR="0074758F" w:rsidRDefault="000D50A3">
      <w:pPr>
        <w:pStyle w:val="a5"/>
        <w:numPr>
          <w:ilvl w:val="1"/>
          <w:numId w:val="3"/>
        </w:numPr>
        <w:tabs>
          <w:tab w:val="left" w:pos="1171"/>
        </w:tabs>
        <w:spacing w:line="242" w:lineRule="auto"/>
        <w:ind w:right="103"/>
        <w:rPr>
          <w:sz w:val="28"/>
        </w:rPr>
      </w:pPr>
      <w:r>
        <w:rPr>
          <w:sz w:val="28"/>
        </w:rPr>
        <w:t xml:space="preserve">4.11 </w:t>
      </w:r>
      <w:r w:rsidR="00062115">
        <w:rPr>
          <w:sz w:val="28"/>
        </w:rPr>
        <w:t>Бути зібраним, охайним, шляхетним у буденному житті, підтримувати відповідний зовнішній вигляд.</w:t>
      </w:r>
    </w:p>
    <w:p w:rsidR="0074758F" w:rsidRDefault="000D50A3">
      <w:pPr>
        <w:pStyle w:val="a5"/>
        <w:numPr>
          <w:ilvl w:val="1"/>
          <w:numId w:val="3"/>
        </w:numPr>
        <w:tabs>
          <w:tab w:val="left" w:pos="529"/>
          <w:tab w:val="left" w:pos="1087"/>
        </w:tabs>
        <w:ind w:left="529" w:right="104" w:hanging="1"/>
        <w:rPr>
          <w:sz w:val="28"/>
        </w:rPr>
      </w:pPr>
      <w:r>
        <w:rPr>
          <w:sz w:val="28"/>
        </w:rPr>
        <w:t xml:space="preserve">         4.12 </w:t>
      </w:r>
      <w:r w:rsidR="00062115">
        <w:rPr>
          <w:sz w:val="28"/>
        </w:rPr>
        <w:t xml:space="preserve">Створювати і підтримувати сприятливий морально-психологічний клімат </w:t>
      </w:r>
      <w:r>
        <w:rPr>
          <w:sz w:val="28"/>
        </w:rPr>
        <w:t>в</w:t>
      </w:r>
      <w:r w:rsidR="00062115">
        <w:rPr>
          <w:sz w:val="28"/>
        </w:rPr>
        <w:t xml:space="preserve"> учнівському середовищі, бути толерантним.</w:t>
      </w:r>
    </w:p>
    <w:p w:rsidR="0074758F" w:rsidRDefault="000D50A3">
      <w:pPr>
        <w:pStyle w:val="a5"/>
        <w:numPr>
          <w:ilvl w:val="1"/>
          <w:numId w:val="3"/>
        </w:numPr>
        <w:tabs>
          <w:tab w:val="left" w:pos="1179"/>
        </w:tabs>
        <w:ind w:left="529" w:right="103"/>
        <w:rPr>
          <w:sz w:val="28"/>
        </w:rPr>
      </w:pPr>
      <w:r>
        <w:rPr>
          <w:sz w:val="28"/>
        </w:rPr>
        <w:t xml:space="preserve">4.13 </w:t>
      </w:r>
      <w:r w:rsidR="00062115">
        <w:rPr>
          <w:sz w:val="28"/>
        </w:rPr>
        <w:t>Проявляти активну життєву позицію; бути ініціативним у всіх сферах життя учнівської спільноти закладу освіти.</w:t>
      </w:r>
    </w:p>
    <w:p w:rsidR="0074758F" w:rsidRDefault="000D50A3">
      <w:pPr>
        <w:pStyle w:val="a5"/>
        <w:numPr>
          <w:ilvl w:val="1"/>
          <w:numId w:val="2"/>
        </w:numPr>
        <w:tabs>
          <w:tab w:val="left" w:pos="1179"/>
        </w:tabs>
        <w:ind w:right="103"/>
        <w:rPr>
          <w:sz w:val="28"/>
        </w:rPr>
      </w:pPr>
      <w:r>
        <w:rPr>
          <w:sz w:val="28"/>
        </w:rPr>
        <w:t xml:space="preserve">4.14 </w:t>
      </w:r>
      <w:r w:rsidR="00062115">
        <w:rPr>
          <w:sz w:val="28"/>
        </w:rPr>
        <w:t>Проявляти активну життєву позицію; бути ініціативним у всіх сферах життя учнівської спільноти закладу освіти.</w:t>
      </w:r>
    </w:p>
    <w:p w:rsidR="0074758F" w:rsidRDefault="000D50A3">
      <w:pPr>
        <w:pStyle w:val="a5"/>
        <w:numPr>
          <w:ilvl w:val="1"/>
          <w:numId w:val="2"/>
        </w:numPr>
        <w:tabs>
          <w:tab w:val="left" w:pos="1088"/>
        </w:tabs>
        <w:spacing w:line="259" w:lineRule="auto"/>
        <w:ind w:right="101"/>
        <w:rPr>
          <w:sz w:val="28"/>
        </w:rPr>
      </w:pPr>
      <w:r>
        <w:rPr>
          <w:sz w:val="28"/>
        </w:rPr>
        <w:t xml:space="preserve">4.15 </w:t>
      </w:r>
      <w:r w:rsidR="00062115">
        <w:rPr>
          <w:sz w:val="28"/>
        </w:rPr>
        <w:t>Бережливо ставитися до майна закладу освіти та його інфраструктури, дотримуватися чистоти</w:t>
      </w:r>
      <w:r>
        <w:rPr>
          <w:sz w:val="28"/>
        </w:rPr>
        <w:t xml:space="preserve"> </w:t>
      </w:r>
      <w:r w:rsidR="00062115">
        <w:rPr>
          <w:sz w:val="28"/>
        </w:rPr>
        <w:t>і порядку в</w:t>
      </w:r>
      <w:r>
        <w:rPr>
          <w:sz w:val="28"/>
        </w:rPr>
        <w:t xml:space="preserve"> </w:t>
      </w:r>
      <w:r w:rsidR="00062115">
        <w:rPr>
          <w:sz w:val="28"/>
        </w:rPr>
        <w:t>усіх приміщеннях освітнього закладу,на його території.</w:t>
      </w:r>
    </w:p>
    <w:p w:rsidR="0074758F" w:rsidRDefault="0074758F">
      <w:pPr>
        <w:spacing w:line="259" w:lineRule="auto"/>
        <w:jc w:val="both"/>
        <w:rPr>
          <w:sz w:val="28"/>
        </w:rPr>
        <w:sectPr w:rsidR="0074758F">
          <w:pgSz w:w="11910" w:h="16840"/>
          <w:pgMar w:top="1040" w:right="460" w:bottom="280" w:left="1600" w:header="720" w:footer="720" w:gutter="0"/>
          <w:cols w:space="720"/>
        </w:sectPr>
      </w:pPr>
    </w:p>
    <w:p w:rsidR="0074758F" w:rsidRDefault="00062115">
      <w:pPr>
        <w:pStyle w:val="Heading1"/>
        <w:numPr>
          <w:ilvl w:val="0"/>
          <w:numId w:val="5"/>
        </w:numPr>
        <w:tabs>
          <w:tab w:val="left" w:pos="1027"/>
        </w:tabs>
        <w:ind w:left="1027" w:hanging="359"/>
        <w:jc w:val="left"/>
      </w:pPr>
      <w:r>
        <w:lastRenderedPageBreak/>
        <w:t>ВИДИВІДПОВІДАЛЬН</w:t>
      </w:r>
      <w:r w:rsidR="000D50A3">
        <w:t xml:space="preserve">ІСТЬ </w:t>
      </w:r>
      <w:r>
        <w:t>ЗА</w:t>
      </w:r>
      <w:r w:rsidR="000D50A3">
        <w:t xml:space="preserve"> </w:t>
      </w:r>
      <w:r>
        <w:t>ПОРУШЕННЯ</w:t>
      </w:r>
      <w:r w:rsidR="000D50A3">
        <w:t xml:space="preserve"> </w:t>
      </w:r>
      <w:r>
        <w:rPr>
          <w:spacing w:val="-2"/>
        </w:rPr>
        <w:t>АКАДЕМІЧНОЇ</w:t>
      </w:r>
    </w:p>
    <w:p w:rsidR="0074758F" w:rsidRDefault="00062115">
      <w:pPr>
        <w:spacing w:before="2" w:line="322" w:lineRule="exact"/>
        <w:ind w:left="3994"/>
        <w:rPr>
          <w:b/>
          <w:sz w:val="28"/>
        </w:rPr>
      </w:pPr>
      <w:r>
        <w:rPr>
          <w:b/>
          <w:spacing w:val="-2"/>
          <w:sz w:val="28"/>
        </w:rPr>
        <w:t>ДОБРОЧЕСНОСТІ</w:t>
      </w:r>
    </w:p>
    <w:p w:rsidR="0074758F" w:rsidRDefault="000D50A3" w:rsidP="000D50A3">
      <w:pPr>
        <w:pStyle w:val="a5"/>
        <w:numPr>
          <w:ilvl w:val="1"/>
          <w:numId w:val="5"/>
        </w:numPr>
        <w:tabs>
          <w:tab w:val="left" w:pos="1301"/>
        </w:tabs>
        <w:ind w:right="105" w:firstLine="69"/>
        <w:rPr>
          <w:sz w:val="28"/>
        </w:rPr>
      </w:pPr>
      <w:r>
        <w:rPr>
          <w:sz w:val="28"/>
        </w:rPr>
        <w:t xml:space="preserve">5.1 </w:t>
      </w:r>
      <w:r w:rsidR="00062115">
        <w:rPr>
          <w:sz w:val="28"/>
        </w:rPr>
        <w:t>Відмова у встановленні кваліфікаційної категорії, присвоєнні педагогічного звання.</w:t>
      </w:r>
    </w:p>
    <w:p w:rsidR="0074758F" w:rsidRDefault="000D50A3" w:rsidP="000D50A3">
      <w:pPr>
        <w:pStyle w:val="a5"/>
        <w:numPr>
          <w:ilvl w:val="1"/>
          <w:numId w:val="5"/>
        </w:numPr>
        <w:tabs>
          <w:tab w:val="left" w:pos="1010"/>
        </w:tabs>
        <w:ind w:left="1010" w:hanging="491"/>
        <w:rPr>
          <w:sz w:val="28"/>
        </w:rPr>
      </w:pPr>
      <w:r>
        <w:rPr>
          <w:sz w:val="28"/>
        </w:rPr>
        <w:t xml:space="preserve">5.2 </w:t>
      </w:r>
      <w:r w:rsidR="00062115">
        <w:rPr>
          <w:sz w:val="28"/>
        </w:rPr>
        <w:t>Позбавлення</w:t>
      </w:r>
      <w:r>
        <w:rPr>
          <w:sz w:val="28"/>
        </w:rPr>
        <w:t xml:space="preserve"> </w:t>
      </w:r>
      <w:r w:rsidR="00062115">
        <w:rPr>
          <w:sz w:val="28"/>
        </w:rPr>
        <w:t>раніше</w:t>
      </w:r>
      <w:r>
        <w:rPr>
          <w:sz w:val="28"/>
        </w:rPr>
        <w:t xml:space="preserve"> </w:t>
      </w:r>
      <w:r w:rsidR="00062115">
        <w:rPr>
          <w:sz w:val="28"/>
        </w:rPr>
        <w:t>встановлено</w:t>
      </w:r>
      <w:r>
        <w:rPr>
          <w:sz w:val="28"/>
        </w:rPr>
        <w:t xml:space="preserve"> </w:t>
      </w:r>
      <w:proofErr w:type="spellStart"/>
      <w:r w:rsidR="00062115">
        <w:rPr>
          <w:sz w:val="28"/>
        </w:rPr>
        <w:t>ї</w:t>
      </w:r>
      <w:r w:rsidR="00062115">
        <w:rPr>
          <w:spacing w:val="-2"/>
          <w:sz w:val="28"/>
        </w:rPr>
        <w:t>категорії</w:t>
      </w:r>
      <w:proofErr w:type="spellEnd"/>
      <w:r w:rsidR="00062115">
        <w:rPr>
          <w:spacing w:val="-2"/>
          <w:sz w:val="28"/>
        </w:rPr>
        <w:t>.</w:t>
      </w:r>
    </w:p>
    <w:p w:rsidR="0074758F" w:rsidRDefault="000D50A3" w:rsidP="000D50A3">
      <w:pPr>
        <w:pStyle w:val="a5"/>
        <w:numPr>
          <w:ilvl w:val="1"/>
          <w:numId w:val="5"/>
        </w:numPr>
        <w:tabs>
          <w:tab w:val="left" w:pos="1057"/>
        </w:tabs>
        <w:ind w:right="101"/>
        <w:rPr>
          <w:sz w:val="28"/>
        </w:rPr>
      </w:pPr>
      <w:r>
        <w:rPr>
          <w:sz w:val="28"/>
        </w:rPr>
        <w:t xml:space="preserve">5.3 </w:t>
      </w:r>
      <w:r w:rsidR="00062115">
        <w:rPr>
          <w:sz w:val="28"/>
        </w:rPr>
        <w:t>Позбавлення права брати участь у роботі визначених законом органів</w:t>
      </w:r>
      <w:r>
        <w:rPr>
          <w:sz w:val="28"/>
        </w:rPr>
        <w:t xml:space="preserve"> </w:t>
      </w:r>
      <w:r w:rsidR="00062115">
        <w:rPr>
          <w:sz w:val="28"/>
        </w:rPr>
        <w:t>чи займати визначені законом посади.</w:t>
      </w:r>
    </w:p>
    <w:p w:rsidR="0074758F" w:rsidRDefault="000D50A3" w:rsidP="000D50A3">
      <w:pPr>
        <w:pStyle w:val="a5"/>
        <w:numPr>
          <w:ilvl w:val="1"/>
          <w:numId w:val="5"/>
        </w:numPr>
        <w:tabs>
          <w:tab w:val="left" w:pos="528"/>
          <w:tab w:val="left" w:pos="1201"/>
        </w:tabs>
        <w:spacing w:before="2"/>
        <w:ind w:right="105" w:hanging="5"/>
        <w:rPr>
          <w:sz w:val="28"/>
        </w:rPr>
      </w:pPr>
      <w:r>
        <w:rPr>
          <w:sz w:val="28"/>
        </w:rPr>
        <w:t xml:space="preserve">       5.4 </w:t>
      </w:r>
      <w:r w:rsidR="00062115">
        <w:rPr>
          <w:sz w:val="28"/>
        </w:rPr>
        <w:t>Повторне</w:t>
      </w:r>
      <w:r>
        <w:rPr>
          <w:sz w:val="28"/>
        </w:rPr>
        <w:t xml:space="preserve">  п</w:t>
      </w:r>
      <w:r w:rsidR="00062115">
        <w:rPr>
          <w:sz w:val="28"/>
        </w:rPr>
        <w:t>роходження</w:t>
      </w:r>
      <w:r>
        <w:rPr>
          <w:sz w:val="28"/>
        </w:rPr>
        <w:t xml:space="preserve"> </w:t>
      </w:r>
      <w:r w:rsidR="00062115">
        <w:rPr>
          <w:sz w:val="28"/>
        </w:rPr>
        <w:t>здобувачами</w:t>
      </w:r>
      <w:r>
        <w:rPr>
          <w:sz w:val="28"/>
        </w:rPr>
        <w:t xml:space="preserve"> </w:t>
      </w:r>
      <w:r w:rsidR="00062115">
        <w:rPr>
          <w:sz w:val="28"/>
        </w:rPr>
        <w:t>освіти</w:t>
      </w:r>
      <w:r>
        <w:rPr>
          <w:sz w:val="28"/>
        </w:rPr>
        <w:t xml:space="preserve"> </w:t>
      </w:r>
      <w:r w:rsidR="00062115">
        <w:rPr>
          <w:sz w:val="28"/>
        </w:rPr>
        <w:t>оцінювання</w:t>
      </w:r>
      <w:r>
        <w:rPr>
          <w:sz w:val="28"/>
        </w:rPr>
        <w:t xml:space="preserve"> </w:t>
      </w:r>
      <w:r w:rsidR="00062115">
        <w:rPr>
          <w:sz w:val="28"/>
        </w:rPr>
        <w:t>чи</w:t>
      </w:r>
      <w:r>
        <w:rPr>
          <w:sz w:val="28"/>
        </w:rPr>
        <w:t xml:space="preserve"> </w:t>
      </w:r>
      <w:r w:rsidR="00062115">
        <w:rPr>
          <w:sz w:val="28"/>
        </w:rPr>
        <w:t>не</w:t>
      </w:r>
      <w:r>
        <w:rPr>
          <w:sz w:val="28"/>
        </w:rPr>
        <w:t xml:space="preserve"> з</w:t>
      </w:r>
      <w:r w:rsidR="00062115">
        <w:rPr>
          <w:sz w:val="28"/>
        </w:rPr>
        <w:t>арахування результатів самостійних, контрольних робіт, іспитів, тощо.</w:t>
      </w:r>
    </w:p>
    <w:p w:rsidR="000D50A3" w:rsidRPr="000D50A3" w:rsidRDefault="000D50A3" w:rsidP="000D50A3">
      <w:pPr>
        <w:pStyle w:val="a5"/>
        <w:numPr>
          <w:ilvl w:val="1"/>
          <w:numId w:val="5"/>
        </w:numPr>
        <w:tabs>
          <w:tab w:val="left" w:pos="1043"/>
        </w:tabs>
        <w:spacing w:before="238"/>
        <w:ind w:left="527" w:right="242"/>
        <w:rPr>
          <w:color w:val="221F1F"/>
          <w:sz w:val="28"/>
        </w:rPr>
      </w:pPr>
      <w:r w:rsidRPr="000D50A3">
        <w:rPr>
          <w:sz w:val="28"/>
        </w:rPr>
        <w:t xml:space="preserve">5.5 </w:t>
      </w:r>
      <w:r w:rsidR="00062115" w:rsidRPr="000D50A3">
        <w:rPr>
          <w:sz w:val="28"/>
        </w:rPr>
        <w:t>У разі списування під час конкурсів, I етапу Всеукраїнської учнівської олімпіади робота учасника анулюється. У разі повторних випадків учасник не допускається до участі в інших конкурсах, олімпіадах.</w:t>
      </w:r>
    </w:p>
    <w:p w:rsidR="0074758F" w:rsidRPr="000D50A3" w:rsidRDefault="000D50A3" w:rsidP="000D50A3">
      <w:pPr>
        <w:pStyle w:val="a5"/>
        <w:numPr>
          <w:ilvl w:val="1"/>
          <w:numId w:val="5"/>
        </w:numPr>
        <w:tabs>
          <w:tab w:val="left" w:pos="1043"/>
        </w:tabs>
        <w:spacing w:before="238"/>
        <w:ind w:left="527" w:right="242"/>
        <w:rPr>
          <w:color w:val="221F1F"/>
          <w:sz w:val="28"/>
        </w:rPr>
      </w:pPr>
      <w:r w:rsidRPr="000D50A3">
        <w:rPr>
          <w:color w:val="221F1F"/>
          <w:w w:val="105"/>
          <w:sz w:val="28"/>
        </w:rPr>
        <w:t xml:space="preserve">5.6 </w:t>
      </w:r>
      <w:r w:rsidR="00062115" w:rsidRPr="000D50A3">
        <w:rPr>
          <w:color w:val="221F1F"/>
          <w:w w:val="105"/>
          <w:sz w:val="28"/>
        </w:rPr>
        <w:t>Варіанти реагування на факти порушень та можливих форм академічної відповідальності пропонує частина 6 статті 42 Закону України «Про освіту».</w:t>
      </w:r>
    </w:p>
    <w:p w:rsidR="0074758F" w:rsidRDefault="0074758F">
      <w:pPr>
        <w:pStyle w:val="a3"/>
        <w:spacing w:before="1"/>
        <w:jc w:val="left"/>
      </w:pPr>
    </w:p>
    <w:p w:rsidR="0074758F" w:rsidRDefault="00062115">
      <w:pPr>
        <w:pStyle w:val="Heading1"/>
        <w:numPr>
          <w:ilvl w:val="0"/>
          <w:numId w:val="5"/>
        </w:numPr>
        <w:tabs>
          <w:tab w:val="left" w:pos="847"/>
          <w:tab w:val="left" w:pos="1832"/>
        </w:tabs>
        <w:spacing w:before="0"/>
        <w:ind w:left="1832" w:right="102" w:hanging="1344"/>
        <w:jc w:val="left"/>
      </w:pPr>
      <w:r>
        <w:t>ЗАХОДИ</w:t>
      </w:r>
      <w:r w:rsidR="000D50A3">
        <w:t xml:space="preserve"> </w:t>
      </w:r>
      <w:r>
        <w:t>З</w:t>
      </w:r>
      <w:r w:rsidR="000D50A3">
        <w:t xml:space="preserve"> </w:t>
      </w:r>
      <w:r>
        <w:t>ПОПЕРЕДЖЕННЯ,ВИЯВЛЕННЯ</w:t>
      </w:r>
      <w:r w:rsidR="00E13D11">
        <w:t xml:space="preserve"> </w:t>
      </w:r>
      <w:r>
        <w:t>ТА</w:t>
      </w:r>
      <w:r w:rsidR="00E13D11">
        <w:t xml:space="preserve"> </w:t>
      </w:r>
      <w:r>
        <w:t>ВСТАНОВЛЕННЯ ФАКТІВ</w:t>
      </w:r>
      <w:r w:rsidR="00E13D11">
        <w:t xml:space="preserve"> </w:t>
      </w:r>
      <w:r>
        <w:t>ПОРУШЕННЯ</w:t>
      </w:r>
      <w:r w:rsidR="00E13D11">
        <w:t xml:space="preserve"> </w:t>
      </w:r>
      <w:r>
        <w:t>АКАДЕМІЧНОЇ</w:t>
      </w:r>
      <w:r w:rsidR="00E13D11">
        <w:t xml:space="preserve"> </w:t>
      </w:r>
      <w:r>
        <w:rPr>
          <w:spacing w:val="-2"/>
        </w:rPr>
        <w:t>ДОБРОЧЕСНОСТІ</w:t>
      </w:r>
    </w:p>
    <w:p w:rsidR="0074758F" w:rsidRDefault="00E13D11">
      <w:pPr>
        <w:pStyle w:val="a5"/>
        <w:numPr>
          <w:ilvl w:val="1"/>
          <w:numId w:val="5"/>
        </w:numPr>
        <w:tabs>
          <w:tab w:val="left" w:pos="1215"/>
        </w:tabs>
        <w:spacing w:before="320"/>
        <w:ind w:right="102"/>
        <w:rPr>
          <w:sz w:val="28"/>
        </w:rPr>
      </w:pPr>
      <w:r>
        <w:rPr>
          <w:sz w:val="28"/>
        </w:rPr>
        <w:t xml:space="preserve">6.1 </w:t>
      </w:r>
      <w:r w:rsidR="00062115">
        <w:rPr>
          <w:sz w:val="28"/>
        </w:rPr>
        <w:t>При прийомі на роботу педпрацівник знайомиться із даним Положенням після ознайомлення із правилами внутрішнього трудового розпорядку ХВПУСП.</w:t>
      </w:r>
    </w:p>
    <w:p w:rsidR="0074758F" w:rsidRDefault="00E13D11">
      <w:pPr>
        <w:pStyle w:val="a5"/>
        <w:numPr>
          <w:ilvl w:val="1"/>
          <w:numId w:val="5"/>
        </w:numPr>
        <w:tabs>
          <w:tab w:val="left" w:pos="529"/>
          <w:tab w:val="left" w:pos="1115"/>
        </w:tabs>
        <w:spacing w:before="1"/>
        <w:ind w:left="529" w:right="103" w:hanging="1"/>
        <w:rPr>
          <w:sz w:val="28"/>
        </w:rPr>
      </w:pPr>
      <w:r>
        <w:rPr>
          <w:sz w:val="28"/>
        </w:rPr>
        <w:t xml:space="preserve">          6.2 </w:t>
      </w:r>
      <w:r w:rsidR="00062115">
        <w:rPr>
          <w:sz w:val="28"/>
        </w:rPr>
        <w:t>Положення</w:t>
      </w:r>
      <w:r>
        <w:rPr>
          <w:sz w:val="28"/>
        </w:rPr>
        <w:t xml:space="preserve"> </w:t>
      </w:r>
      <w:r w:rsidR="00062115">
        <w:rPr>
          <w:sz w:val="28"/>
        </w:rPr>
        <w:t>доводиться</w:t>
      </w:r>
      <w:r>
        <w:rPr>
          <w:sz w:val="28"/>
        </w:rPr>
        <w:t xml:space="preserve"> </w:t>
      </w:r>
      <w:r w:rsidR="00062115">
        <w:rPr>
          <w:sz w:val="28"/>
        </w:rPr>
        <w:t>до</w:t>
      </w:r>
      <w:r>
        <w:rPr>
          <w:sz w:val="28"/>
        </w:rPr>
        <w:t xml:space="preserve"> </w:t>
      </w:r>
      <w:r w:rsidR="00062115">
        <w:rPr>
          <w:sz w:val="28"/>
        </w:rPr>
        <w:t>батьківської</w:t>
      </w:r>
      <w:r>
        <w:rPr>
          <w:sz w:val="28"/>
        </w:rPr>
        <w:t xml:space="preserve"> </w:t>
      </w:r>
      <w:r w:rsidR="00062115">
        <w:rPr>
          <w:sz w:val="28"/>
        </w:rPr>
        <w:t>громадськості</w:t>
      </w:r>
      <w:r>
        <w:rPr>
          <w:sz w:val="28"/>
        </w:rPr>
        <w:t xml:space="preserve"> </w:t>
      </w:r>
      <w:r w:rsidR="00062115">
        <w:rPr>
          <w:sz w:val="28"/>
        </w:rPr>
        <w:t>на</w:t>
      </w:r>
      <w:r>
        <w:rPr>
          <w:sz w:val="28"/>
        </w:rPr>
        <w:t xml:space="preserve"> </w:t>
      </w:r>
      <w:r w:rsidR="00062115">
        <w:rPr>
          <w:sz w:val="28"/>
        </w:rPr>
        <w:t>загальни</w:t>
      </w:r>
      <w:r>
        <w:rPr>
          <w:sz w:val="28"/>
        </w:rPr>
        <w:t xml:space="preserve">х </w:t>
      </w:r>
      <w:r w:rsidR="00062115">
        <w:rPr>
          <w:spacing w:val="-2"/>
          <w:sz w:val="28"/>
        </w:rPr>
        <w:t>зборах.</w:t>
      </w:r>
    </w:p>
    <w:p w:rsidR="0074758F" w:rsidRDefault="00E13D11">
      <w:pPr>
        <w:pStyle w:val="a5"/>
        <w:numPr>
          <w:ilvl w:val="1"/>
          <w:numId w:val="5"/>
        </w:numPr>
        <w:tabs>
          <w:tab w:val="left" w:pos="529"/>
          <w:tab w:val="left" w:pos="1047"/>
        </w:tabs>
        <w:ind w:left="529" w:right="101" w:hanging="1"/>
        <w:rPr>
          <w:sz w:val="28"/>
        </w:rPr>
      </w:pPr>
      <w:r>
        <w:rPr>
          <w:sz w:val="28"/>
        </w:rPr>
        <w:t xml:space="preserve">          6.3 </w:t>
      </w:r>
      <w:r w:rsidR="00062115">
        <w:rPr>
          <w:sz w:val="28"/>
        </w:rPr>
        <w:t>Положення доводиться до відома здобувачів освіти на зборах групи, а</w:t>
      </w:r>
      <w:r>
        <w:rPr>
          <w:sz w:val="28"/>
        </w:rPr>
        <w:t xml:space="preserve">  т</w:t>
      </w:r>
      <w:r w:rsidR="00062115">
        <w:rPr>
          <w:sz w:val="28"/>
        </w:rPr>
        <w:t>акож оприлюднюється на сайті закладу.</w:t>
      </w:r>
    </w:p>
    <w:p w:rsidR="0074758F" w:rsidRDefault="00E13D11">
      <w:pPr>
        <w:pStyle w:val="a5"/>
        <w:numPr>
          <w:ilvl w:val="1"/>
          <w:numId w:val="5"/>
        </w:numPr>
        <w:tabs>
          <w:tab w:val="left" w:pos="1106"/>
        </w:tabs>
        <w:spacing w:before="1"/>
        <w:ind w:left="529" w:right="104"/>
        <w:rPr>
          <w:sz w:val="28"/>
        </w:rPr>
      </w:pPr>
      <w:r>
        <w:rPr>
          <w:sz w:val="28"/>
        </w:rPr>
        <w:t>6.4 Методист</w:t>
      </w:r>
      <w:r w:rsidR="00B0458C">
        <w:rPr>
          <w:sz w:val="28"/>
        </w:rPr>
        <w:t>,</w:t>
      </w:r>
      <w:r>
        <w:rPr>
          <w:sz w:val="28"/>
        </w:rPr>
        <w:t xml:space="preserve"> </w:t>
      </w:r>
      <w:r w:rsidR="00062115">
        <w:rPr>
          <w:sz w:val="28"/>
        </w:rPr>
        <w:t>що</w:t>
      </w:r>
      <w:r>
        <w:rPr>
          <w:sz w:val="28"/>
        </w:rPr>
        <w:t xml:space="preserve"> є </w:t>
      </w:r>
      <w:r w:rsidR="00062115">
        <w:rPr>
          <w:sz w:val="28"/>
        </w:rPr>
        <w:t>відповіда</w:t>
      </w:r>
      <w:r>
        <w:rPr>
          <w:sz w:val="28"/>
        </w:rPr>
        <w:t>льним</w:t>
      </w:r>
      <w:r w:rsidR="00062115">
        <w:rPr>
          <w:sz w:val="28"/>
        </w:rPr>
        <w:t xml:space="preserve"> за організацію методичної роботи в закладі:</w:t>
      </w:r>
    </w:p>
    <w:p w:rsidR="0074758F" w:rsidRDefault="00062115">
      <w:pPr>
        <w:pStyle w:val="a5"/>
        <w:numPr>
          <w:ilvl w:val="2"/>
          <w:numId w:val="5"/>
        </w:numPr>
        <w:tabs>
          <w:tab w:val="left" w:pos="2224"/>
        </w:tabs>
        <w:ind w:left="1249" w:right="100" w:firstLine="280"/>
        <w:rPr>
          <w:sz w:val="28"/>
        </w:rPr>
      </w:pPr>
      <w:r>
        <w:rPr>
          <w:sz w:val="28"/>
        </w:rPr>
        <w:t>забезпечує шляхом, консультацій та інших індивідуальних та колективних форм навчання з педагогічними працівниками створення, оформлення ними методичних розробок (робіт) для публікацій, на конкурси різного рівня з метою попередження порушень академічної доброчесності;</w:t>
      </w:r>
    </w:p>
    <w:p w:rsidR="0074758F" w:rsidRDefault="00062115">
      <w:pPr>
        <w:pStyle w:val="a5"/>
        <w:numPr>
          <w:ilvl w:val="2"/>
          <w:numId w:val="5"/>
        </w:numPr>
        <w:tabs>
          <w:tab w:val="left" w:pos="2225"/>
        </w:tabs>
        <w:ind w:left="1249" w:right="102" w:firstLine="281"/>
        <w:rPr>
          <w:sz w:val="28"/>
        </w:rPr>
      </w:pPr>
      <w:r>
        <w:rPr>
          <w:sz w:val="28"/>
        </w:rPr>
        <w:t xml:space="preserve">забезпечує рецензування робіт на конкурси, на присвоєння педагогічного звання та рекомендує педпрацівникам сервіси безкоштовної перевірки робіт на </w:t>
      </w:r>
      <w:r w:rsidR="00E13D11">
        <w:rPr>
          <w:sz w:val="28"/>
        </w:rPr>
        <w:t>анти плагіат</w:t>
      </w:r>
      <w:r>
        <w:rPr>
          <w:sz w:val="28"/>
        </w:rPr>
        <w:t>.</w:t>
      </w:r>
    </w:p>
    <w:p w:rsidR="0074758F" w:rsidRPr="008F20AD" w:rsidRDefault="00E13D11" w:rsidP="008F20AD">
      <w:pPr>
        <w:pStyle w:val="a5"/>
        <w:numPr>
          <w:ilvl w:val="1"/>
          <w:numId w:val="5"/>
        </w:numPr>
        <w:tabs>
          <w:tab w:val="left" w:pos="1228"/>
        </w:tabs>
        <w:ind w:left="761" w:right="102" w:firstLine="48"/>
        <w:rPr>
          <w:sz w:val="26"/>
        </w:rPr>
      </w:pPr>
      <w:r w:rsidRPr="008F20AD">
        <w:rPr>
          <w:sz w:val="28"/>
        </w:rPr>
        <w:t xml:space="preserve">6.5 </w:t>
      </w:r>
      <w:r w:rsidR="00062115" w:rsidRPr="008F20AD">
        <w:rPr>
          <w:sz w:val="28"/>
        </w:rPr>
        <w:t>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w:t>
      </w:r>
      <w:r w:rsidRPr="008F20AD">
        <w:rPr>
          <w:sz w:val="28"/>
        </w:rPr>
        <w:t xml:space="preserve"> </w:t>
      </w:r>
      <w:r w:rsidR="00062115" w:rsidRPr="008F20AD">
        <w:rPr>
          <w:sz w:val="28"/>
        </w:rPr>
        <w:t>щодо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8F20AD" w:rsidRDefault="008F20AD">
      <w:pPr>
        <w:jc w:val="both"/>
        <w:rPr>
          <w:color w:val="0D0D0D"/>
          <w:sz w:val="28"/>
          <w:szCs w:val="28"/>
          <w:shd w:val="clear" w:color="auto" w:fill="FFFFFF"/>
        </w:rPr>
      </w:pPr>
      <w:r>
        <w:rPr>
          <w:sz w:val="26"/>
        </w:rPr>
        <w:t xml:space="preserve">                6.6 </w:t>
      </w:r>
      <w:r w:rsidRPr="008F20AD">
        <w:rPr>
          <w:color w:val="0D0D0D"/>
          <w:sz w:val="28"/>
          <w:szCs w:val="28"/>
          <w:shd w:val="clear" w:color="auto" w:fill="FFFFFF"/>
        </w:rPr>
        <w:t>Визначення процедур та механізмів виявлення фактів</w:t>
      </w:r>
      <w:r>
        <w:rPr>
          <w:color w:val="0D0D0D"/>
          <w:sz w:val="28"/>
          <w:szCs w:val="28"/>
          <w:shd w:val="clear" w:color="auto" w:fill="FFFFFF"/>
        </w:rPr>
        <w:t xml:space="preserve"> </w:t>
      </w:r>
      <w:r w:rsidRPr="008F20AD">
        <w:rPr>
          <w:color w:val="0D0D0D"/>
          <w:sz w:val="28"/>
          <w:szCs w:val="28"/>
          <w:shd w:val="clear" w:color="auto" w:fill="FFFFFF"/>
        </w:rPr>
        <w:t>порушення академічної доброчесності</w:t>
      </w:r>
      <w:r>
        <w:rPr>
          <w:color w:val="0D0D0D"/>
          <w:sz w:val="28"/>
          <w:szCs w:val="28"/>
          <w:shd w:val="clear" w:color="auto" w:fill="FFFFFF"/>
        </w:rPr>
        <w:t>:</w:t>
      </w:r>
    </w:p>
    <w:p w:rsidR="008F20AD" w:rsidRDefault="008F20AD">
      <w:pPr>
        <w:jc w:val="both"/>
        <w:rPr>
          <w:color w:val="0D0D0D"/>
          <w:sz w:val="28"/>
          <w:szCs w:val="28"/>
          <w:shd w:val="clear" w:color="auto" w:fill="FFFFFF"/>
        </w:rPr>
      </w:pPr>
    </w:p>
    <w:p w:rsidR="008F20AD" w:rsidRPr="008F20AD" w:rsidRDefault="008F20AD" w:rsidP="008F20AD">
      <w:pPr>
        <w:pStyle w:val="a5"/>
        <w:numPr>
          <w:ilvl w:val="0"/>
          <w:numId w:val="6"/>
        </w:numPr>
        <w:rPr>
          <w:sz w:val="26"/>
        </w:rPr>
      </w:pPr>
      <w:r w:rsidRPr="008F20AD">
        <w:rPr>
          <w:color w:val="0D0D0D"/>
          <w:sz w:val="28"/>
          <w:szCs w:val="28"/>
          <w:shd w:val="clear" w:color="auto" w:fill="FFFFFF"/>
        </w:rPr>
        <w:t xml:space="preserve">Учасники навчального процесу та співробітники мають право звертати </w:t>
      </w:r>
      <w:r w:rsidRPr="008F20AD">
        <w:rPr>
          <w:color w:val="0D0D0D"/>
          <w:sz w:val="28"/>
          <w:szCs w:val="28"/>
          <w:shd w:val="clear" w:color="auto" w:fill="FFFFFF"/>
        </w:rPr>
        <w:lastRenderedPageBreak/>
        <w:t>увагу на можливі порушення академічної доброчесності та повідомляти про це відповідальним особам</w:t>
      </w:r>
      <w:r w:rsidRPr="008F20AD">
        <w:rPr>
          <w:rFonts w:ascii="Segoe UI" w:hAnsi="Segoe UI" w:cs="Segoe UI"/>
          <w:color w:val="0D0D0D"/>
          <w:sz w:val="19"/>
          <w:szCs w:val="19"/>
          <w:shd w:val="clear" w:color="auto" w:fill="FFFFFF"/>
        </w:rPr>
        <w:t>.</w:t>
      </w:r>
    </w:p>
    <w:p w:rsidR="008F20AD" w:rsidRPr="00DC16FD" w:rsidRDefault="008F20AD" w:rsidP="008F20AD">
      <w:pPr>
        <w:rPr>
          <w:color w:val="0D0D0D"/>
          <w:sz w:val="28"/>
          <w:szCs w:val="28"/>
          <w:shd w:val="clear" w:color="auto" w:fill="FFFFFF"/>
        </w:rPr>
      </w:pPr>
      <w:r>
        <w:rPr>
          <w:sz w:val="26"/>
        </w:rPr>
        <w:t xml:space="preserve">  </w:t>
      </w:r>
      <w:r w:rsidR="00DC16FD">
        <w:rPr>
          <w:sz w:val="26"/>
        </w:rPr>
        <w:t xml:space="preserve">  </w:t>
      </w:r>
      <w:r>
        <w:rPr>
          <w:sz w:val="26"/>
        </w:rPr>
        <w:t xml:space="preserve">  -</w:t>
      </w:r>
      <w:r w:rsidRPr="008F20AD">
        <w:rPr>
          <w:rFonts w:ascii="Segoe UI" w:hAnsi="Segoe UI" w:cs="Segoe UI"/>
          <w:color w:val="0D0D0D"/>
          <w:sz w:val="19"/>
          <w:szCs w:val="19"/>
          <w:shd w:val="clear" w:color="auto" w:fill="FFFFFF"/>
        </w:rPr>
        <w:t xml:space="preserve"> </w:t>
      </w:r>
      <w:r w:rsidR="00DC16FD">
        <w:rPr>
          <w:rFonts w:ascii="Segoe UI" w:hAnsi="Segoe UI" w:cs="Segoe UI"/>
          <w:color w:val="0D0D0D"/>
          <w:sz w:val="19"/>
          <w:szCs w:val="19"/>
          <w:shd w:val="clear" w:color="auto" w:fill="FFFFFF"/>
        </w:rPr>
        <w:t xml:space="preserve"> </w:t>
      </w:r>
      <w:r w:rsidR="00DC16FD" w:rsidRPr="00DC16FD">
        <w:rPr>
          <w:bCs/>
          <w:sz w:val="28"/>
          <w:szCs w:val="28"/>
        </w:rPr>
        <w:t>Плагіатство та Копіювання</w:t>
      </w:r>
      <w:r w:rsidR="00DC16FD">
        <w:rPr>
          <w:bCs/>
          <w:sz w:val="28"/>
          <w:szCs w:val="28"/>
        </w:rPr>
        <w:t>.</w:t>
      </w:r>
    </w:p>
    <w:p w:rsidR="00DC16FD" w:rsidRDefault="00DC16FD" w:rsidP="00DC16FD">
      <w:pPr>
        <w:rPr>
          <w:rStyle w:val="a6"/>
          <w:b w:val="0"/>
          <w:color w:val="0D0D0D"/>
          <w:sz w:val="28"/>
          <w:szCs w:val="28"/>
          <w:shd w:val="clear" w:color="auto" w:fill="FFFFFF"/>
        </w:rPr>
      </w:pPr>
      <w:r>
        <w:rPr>
          <w:rStyle w:val="a6"/>
          <w:b w:val="0"/>
          <w:color w:val="0D0D0D"/>
          <w:sz w:val="28"/>
          <w:szCs w:val="28"/>
          <w:shd w:val="clear" w:color="auto" w:fill="FFFFFF"/>
        </w:rPr>
        <w:t xml:space="preserve">      </w:t>
      </w:r>
      <w:r w:rsidRPr="00DC16FD">
        <w:rPr>
          <w:rStyle w:val="a6"/>
          <w:b w:val="0"/>
          <w:color w:val="0D0D0D"/>
          <w:sz w:val="28"/>
          <w:szCs w:val="28"/>
          <w:shd w:val="clear" w:color="auto" w:fill="FFFFFF"/>
        </w:rPr>
        <w:t>- Самостійна Перевірка</w:t>
      </w:r>
      <w:r>
        <w:rPr>
          <w:rStyle w:val="a6"/>
          <w:b w:val="0"/>
          <w:color w:val="0D0D0D"/>
          <w:sz w:val="28"/>
          <w:szCs w:val="28"/>
          <w:shd w:val="clear" w:color="auto" w:fill="FFFFFF"/>
        </w:rPr>
        <w:t>.</w:t>
      </w:r>
    </w:p>
    <w:p w:rsidR="00DC16FD" w:rsidRPr="00DC16FD" w:rsidRDefault="00DC16FD" w:rsidP="00DC16FD">
      <w:pPr>
        <w:jc w:val="both"/>
        <w:rPr>
          <w:rFonts w:ascii="Segoe UI" w:hAnsi="Segoe UI" w:cs="Segoe UI"/>
          <w:color w:val="0D0D0D"/>
        </w:rPr>
      </w:pPr>
      <w:r w:rsidRPr="00DC16FD">
        <w:rPr>
          <w:color w:val="0D0D0D"/>
          <w:sz w:val="28"/>
          <w:szCs w:val="28"/>
          <w:shd w:val="clear" w:color="auto" w:fill="FFFFFF"/>
        </w:rPr>
        <w:t xml:space="preserve">      6.7 </w:t>
      </w:r>
      <w:r w:rsidRPr="00DC16FD">
        <w:rPr>
          <w:color w:val="0D0D0D"/>
          <w:sz w:val="28"/>
          <w:szCs w:val="28"/>
        </w:rPr>
        <w:t xml:space="preserve">Процедури </w:t>
      </w:r>
      <w:r>
        <w:rPr>
          <w:color w:val="0D0D0D"/>
          <w:sz w:val="28"/>
          <w:szCs w:val="28"/>
        </w:rPr>
        <w:t>в</w:t>
      </w:r>
      <w:r w:rsidRPr="00DC16FD">
        <w:rPr>
          <w:color w:val="0D0D0D"/>
          <w:sz w:val="28"/>
          <w:szCs w:val="28"/>
        </w:rPr>
        <w:t xml:space="preserve">становлення </w:t>
      </w:r>
      <w:r>
        <w:rPr>
          <w:color w:val="0D0D0D"/>
          <w:sz w:val="28"/>
          <w:szCs w:val="28"/>
        </w:rPr>
        <w:t>ф</w:t>
      </w:r>
      <w:r w:rsidRPr="00DC16FD">
        <w:rPr>
          <w:color w:val="0D0D0D"/>
          <w:sz w:val="28"/>
          <w:szCs w:val="28"/>
        </w:rPr>
        <w:t>актів</w:t>
      </w:r>
      <w:r w:rsidRPr="00DC16FD">
        <w:rPr>
          <w:color w:val="0D0D0D"/>
          <w:sz w:val="28"/>
          <w:szCs w:val="28"/>
          <w:shd w:val="clear" w:color="auto" w:fill="FFFFFF"/>
        </w:rPr>
        <w:t xml:space="preserve"> </w:t>
      </w:r>
      <w:r w:rsidRPr="008F20AD">
        <w:rPr>
          <w:color w:val="0D0D0D"/>
          <w:sz w:val="28"/>
          <w:szCs w:val="28"/>
          <w:shd w:val="clear" w:color="auto" w:fill="FFFFFF"/>
        </w:rPr>
        <w:t>порушення академічної доброчесності</w:t>
      </w:r>
      <w:r>
        <w:rPr>
          <w:color w:val="0D0D0D"/>
          <w:sz w:val="28"/>
          <w:szCs w:val="28"/>
          <w:shd w:val="clear" w:color="auto" w:fill="FFFFFF"/>
        </w:rPr>
        <w:t>:</w:t>
      </w:r>
    </w:p>
    <w:p w:rsidR="00DC16FD" w:rsidRPr="00DC16FD" w:rsidRDefault="00DC16FD" w:rsidP="00DC16FD">
      <w:pPr>
        <w:pStyle w:val="a5"/>
        <w:widowControl/>
        <w:numPr>
          <w:ilvl w:val="0"/>
          <w:numId w:val="6"/>
        </w:numPr>
        <w:shd w:val="clear" w:color="auto" w:fill="FFFFFF"/>
        <w:autoSpaceDE/>
        <w:autoSpaceDN/>
        <w:rPr>
          <w:color w:val="0D0D0D"/>
          <w:sz w:val="28"/>
          <w:szCs w:val="28"/>
          <w:lang w:eastAsia="ru-RU"/>
        </w:rPr>
      </w:pPr>
      <w:r w:rsidRPr="00DC16FD">
        <w:rPr>
          <w:color w:val="0D0D0D"/>
          <w:sz w:val="28"/>
          <w:szCs w:val="28"/>
          <w:lang w:eastAsia="ru-RU"/>
        </w:rPr>
        <w:t>Створення комісії для ретельного розслідування фактів порушення академічної доброчесності.</w:t>
      </w:r>
    </w:p>
    <w:p w:rsidR="008F20AD" w:rsidRPr="00DC16FD" w:rsidRDefault="00DC16FD" w:rsidP="00DC16FD">
      <w:pPr>
        <w:pStyle w:val="a5"/>
        <w:widowControl/>
        <w:numPr>
          <w:ilvl w:val="0"/>
          <w:numId w:val="6"/>
        </w:numPr>
        <w:shd w:val="clear" w:color="auto" w:fill="FFFFFF"/>
        <w:autoSpaceDE/>
        <w:autoSpaceDN/>
        <w:rPr>
          <w:color w:val="0D0D0D"/>
          <w:sz w:val="28"/>
          <w:szCs w:val="28"/>
          <w:shd w:val="clear" w:color="auto" w:fill="FFFFFF"/>
        </w:rPr>
      </w:pPr>
      <w:r w:rsidRPr="00DC16FD">
        <w:rPr>
          <w:color w:val="0D0D0D"/>
          <w:sz w:val="28"/>
          <w:szCs w:val="28"/>
          <w:lang w:eastAsia="ru-RU"/>
        </w:rPr>
        <w:t>Запис протоколів та взяття показань від усіх сторін, пов'язаних із ситуацією.</w:t>
      </w:r>
    </w:p>
    <w:p w:rsidR="008F20AD" w:rsidRPr="00DC16FD" w:rsidRDefault="00DC16FD" w:rsidP="00DC16FD">
      <w:pPr>
        <w:pStyle w:val="a5"/>
        <w:numPr>
          <w:ilvl w:val="0"/>
          <w:numId w:val="6"/>
        </w:numPr>
        <w:rPr>
          <w:color w:val="0D0D0D"/>
          <w:sz w:val="28"/>
          <w:szCs w:val="28"/>
          <w:shd w:val="clear" w:color="auto" w:fill="FFFFFF"/>
        </w:rPr>
      </w:pPr>
      <w:r w:rsidRPr="00DC16FD">
        <w:rPr>
          <w:color w:val="0D0D0D"/>
          <w:sz w:val="28"/>
          <w:szCs w:val="28"/>
          <w:shd w:val="clear" w:color="auto" w:fill="FFFFFF"/>
        </w:rPr>
        <w:t>Визначення ступеня вини та накладення дисциплінарних заходів відповідно до встановлених правил та стандартів</w:t>
      </w:r>
      <w:r w:rsidRPr="00DC16FD">
        <w:rPr>
          <w:rFonts w:ascii="Segoe UI" w:hAnsi="Segoe UI" w:cs="Segoe UI"/>
          <w:color w:val="0D0D0D"/>
          <w:sz w:val="19"/>
          <w:szCs w:val="19"/>
          <w:shd w:val="clear" w:color="auto" w:fill="FFFFFF"/>
        </w:rPr>
        <w:t>.</w:t>
      </w:r>
    </w:p>
    <w:p w:rsidR="00DC16FD" w:rsidRPr="00DC16FD" w:rsidRDefault="00DC16FD" w:rsidP="00DC16FD">
      <w:pPr>
        <w:ind w:left="360"/>
        <w:rPr>
          <w:color w:val="0D0D0D"/>
          <w:sz w:val="28"/>
          <w:szCs w:val="28"/>
          <w:shd w:val="clear" w:color="auto" w:fill="FFFFFF"/>
        </w:rPr>
      </w:pPr>
    </w:p>
    <w:p w:rsidR="0074758F" w:rsidRDefault="00062115">
      <w:pPr>
        <w:pStyle w:val="Heading1"/>
        <w:numPr>
          <w:ilvl w:val="0"/>
          <w:numId w:val="5"/>
        </w:numPr>
        <w:tabs>
          <w:tab w:val="left" w:pos="1456"/>
        </w:tabs>
        <w:ind w:left="1456" w:hanging="359"/>
        <w:jc w:val="left"/>
      </w:pPr>
      <w:r>
        <w:t>КОМІСІЯ</w:t>
      </w:r>
      <w:r w:rsidR="00E13D11">
        <w:t xml:space="preserve"> </w:t>
      </w:r>
      <w:r>
        <w:t>З</w:t>
      </w:r>
      <w:r w:rsidR="00E13D11">
        <w:t xml:space="preserve"> </w:t>
      </w:r>
      <w:r>
        <w:t>ПИТАНЬ</w:t>
      </w:r>
      <w:r w:rsidR="00E13D11">
        <w:t xml:space="preserve"> </w:t>
      </w:r>
      <w:r>
        <w:t>АКАДЕМІЧНОЇ</w:t>
      </w:r>
      <w:r w:rsidR="00E13D11">
        <w:t xml:space="preserve"> </w:t>
      </w:r>
      <w:r>
        <w:rPr>
          <w:spacing w:val="-2"/>
        </w:rPr>
        <w:t>ДОБРОЧЕСНОСТІ</w:t>
      </w:r>
    </w:p>
    <w:p w:rsidR="0074758F" w:rsidRDefault="0074758F">
      <w:pPr>
        <w:pStyle w:val="a3"/>
        <w:spacing w:before="2"/>
        <w:jc w:val="left"/>
        <w:rPr>
          <w:b/>
        </w:rPr>
      </w:pPr>
    </w:p>
    <w:p w:rsidR="0074758F" w:rsidRDefault="00E13D11">
      <w:pPr>
        <w:pStyle w:val="a5"/>
        <w:numPr>
          <w:ilvl w:val="1"/>
          <w:numId w:val="5"/>
        </w:numPr>
        <w:tabs>
          <w:tab w:val="left" w:pos="1302"/>
        </w:tabs>
        <w:ind w:right="102"/>
        <w:rPr>
          <w:sz w:val="28"/>
        </w:rPr>
      </w:pPr>
      <w:r>
        <w:rPr>
          <w:sz w:val="28"/>
        </w:rPr>
        <w:t xml:space="preserve">7.1 </w:t>
      </w:r>
      <w:r w:rsidR="00062115">
        <w:rPr>
          <w:sz w:val="28"/>
        </w:rPr>
        <w:t>З метою контролю за виконання</w:t>
      </w:r>
      <w:r>
        <w:rPr>
          <w:sz w:val="28"/>
        </w:rPr>
        <w:t xml:space="preserve"> </w:t>
      </w:r>
      <w:r w:rsidR="00062115">
        <w:rPr>
          <w:sz w:val="28"/>
        </w:rPr>
        <w:t>норм</w:t>
      </w:r>
      <w:r>
        <w:rPr>
          <w:sz w:val="28"/>
        </w:rPr>
        <w:t xml:space="preserve"> </w:t>
      </w:r>
      <w:r w:rsidR="00062115">
        <w:rPr>
          <w:sz w:val="28"/>
        </w:rPr>
        <w:t>цього Положення в</w:t>
      </w:r>
      <w:r>
        <w:rPr>
          <w:sz w:val="28"/>
        </w:rPr>
        <w:t xml:space="preserve"> </w:t>
      </w:r>
      <w:r w:rsidR="00062115">
        <w:rPr>
          <w:sz w:val="28"/>
        </w:rPr>
        <w:t xml:space="preserve">закладі </w:t>
      </w:r>
      <w:r>
        <w:rPr>
          <w:sz w:val="28"/>
        </w:rPr>
        <w:t xml:space="preserve">освіти </w:t>
      </w:r>
      <w:r w:rsidR="00062115">
        <w:rPr>
          <w:sz w:val="28"/>
        </w:rPr>
        <w:t xml:space="preserve">створюється комісія з питань академічної доброчесності (далі – </w:t>
      </w:r>
      <w:r w:rsidR="00062115">
        <w:rPr>
          <w:spacing w:val="-2"/>
          <w:sz w:val="28"/>
        </w:rPr>
        <w:t>комісія).</w:t>
      </w:r>
    </w:p>
    <w:p w:rsidR="0074758F" w:rsidRDefault="00E13D11">
      <w:pPr>
        <w:pStyle w:val="a5"/>
        <w:numPr>
          <w:ilvl w:val="1"/>
          <w:numId w:val="5"/>
        </w:numPr>
        <w:tabs>
          <w:tab w:val="left" w:pos="1379"/>
        </w:tabs>
        <w:ind w:right="105"/>
        <w:rPr>
          <w:sz w:val="28"/>
        </w:rPr>
      </w:pPr>
      <w:r>
        <w:rPr>
          <w:sz w:val="28"/>
        </w:rPr>
        <w:t xml:space="preserve">7.2 </w:t>
      </w:r>
      <w:r w:rsidR="00062115">
        <w:rPr>
          <w:sz w:val="28"/>
        </w:rPr>
        <w:t>Комісія наділяється правом о</w:t>
      </w:r>
      <w:r>
        <w:rPr>
          <w:sz w:val="28"/>
        </w:rPr>
        <w:t>тримувати</w:t>
      </w:r>
      <w:r w:rsidR="00062115">
        <w:rPr>
          <w:sz w:val="28"/>
        </w:rPr>
        <w:t xml:space="preserve"> й розглядати заяви щодо порушення цього Положення та надавати пропозиції адміністрації </w:t>
      </w:r>
      <w:r w:rsidRPr="00727C27">
        <w:rPr>
          <w:sz w:val="28"/>
          <w:szCs w:val="28"/>
        </w:rPr>
        <w:t>ДЗП(</w:t>
      </w:r>
      <w:proofErr w:type="spellStart"/>
      <w:r w:rsidRPr="00727C27">
        <w:rPr>
          <w:sz w:val="28"/>
          <w:szCs w:val="28"/>
        </w:rPr>
        <w:t>ПТ</w:t>
      </w:r>
      <w:proofErr w:type="spellEnd"/>
      <w:r w:rsidRPr="00727C27">
        <w:rPr>
          <w:sz w:val="28"/>
          <w:szCs w:val="28"/>
        </w:rPr>
        <w:t xml:space="preserve">)О «Харківське вище професійне училище швейного виробництва та побуту» </w:t>
      </w:r>
      <w:r w:rsidR="00062115">
        <w:rPr>
          <w:sz w:val="28"/>
        </w:rPr>
        <w:t>щодо вживання заходів відповідно до чинного законодавства України та нормативних актів закладу.</w:t>
      </w:r>
    </w:p>
    <w:p w:rsidR="0074758F" w:rsidRDefault="00E13D11">
      <w:pPr>
        <w:pStyle w:val="a5"/>
        <w:numPr>
          <w:ilvl w:val="1"/>
          <w:numId w:val="5"/>
        </w:numPr>
        <w:tabs>
          <w:tab w:val="left" w:pos="1470"/>
        </w:tabs>
        <w:ind w:right="101"/>
        <w:rPr>
          <w:sz w:val="28"/>
        </w:rPr>
      </w:pPr>
      <w:r>
        <w:rPr>
          <w:sz w:val="28"/>
        </w:rPr>
        <w:t xml:space="preserve">7.3 </w:t>
      </w:r>
      <w:r w:rsidR="00062115">
        <w:rPr>
          <w:sz w:val="28"/>
        </w:rPr>
        <w:t>У своїй діяльності комісія керується Конституцією України, законодавством в сфері освіти, нормативно-правовими актами Міністерства освіти і науки України, Статутом</w:t>
      </w:r>
      <w:r>
        <w:rPr>
          <w:sz w:val="28"/>
        </w:rPr>
        <w:t>.</w:t>
      </w:r>
    </w:p>
    <w:p w:rsidR="0074758F" w:rsidRDefault="00E13D11">
      <w:pPr>
        <w:pStyle w:val="a5"/>
        <w:numPr>
          <w:ilvl w:val="1"/>
          <w:numId w:val="5"/>
        </w:numPr>
        <w:tabs>
          <w:tab w:val="left" w:pos="1388"/>
        </w:tabs>
        <w:spacing w:line="242" w:lineRule="auto"/>
        <w:ind w:right="101"/>
        <w:rPr>
          <w:sz w:val="28"/>
        </w:rPr>
      </w:pPr>
      <w:r>
        <w:rPr>
          <w:sz w:val="28"/>
        </w:rPr>
        <w:t xml:space="preserve">7.4 </w:t>
      </w:r>
      <w:r w:rsidR="00062115">
        <w:rPr>
          <w:sz w:val="28"/>
        </w:rPr>
        <w:t>Склад комісії затверджується рішенням педагогічної ради. Строк повноважень комісії становить 1 рік.</w:t>
      </w:r>
    </w:p>
    <w:p w:rsidR="0074758F" w:rsidRDefault="00E13D11">
      <w:pPr>
        <w:pStyle w:val="a5"/>
        <w:numPr>
          <w:ilvl w:val="1"/>
          <w:numId w:val="5"/>
        </w:numPr>
        <w:tabs>
          <w:tab w:val="left" w:pos="1398"/>
        </w:tabs>
        <w:ind w:right="102"/>
        <w:rPr>
          <w:sz w:val="28"/>
        </w:rPr>
      </w:pPr>
      <w:r>
        <w:rPr>
          <w:sz w:val="28"/>
        </w:rPr>
        <w:t xml:space="preserve">7.5 </w:t>
      </w:r>
      <w:r w:rsidR="00062115">
        <w:rPr>
          <w:sz w:val="28"/>
        </w:rPr>
        <w:t xml:space="preserve">Склад комісії становить </w:t>
      </w:r>
      <w:r>
        <w:rPr>
          <w:sz w:val="28"/>
        </w:rPr>
        <w:t>5</w:t>
      </w:r>
      <w:r w:rsidR="00062115">
        <w:rPr>
          <w:sz w:val="28"/>
        </w:rPr>
        <w:t xml:space="preserve"> осіб, які є моральними авторитетами освітнього закладу упродовж тривалої педагогічної діяльності. У випадку необхідності до складу комісії залучаються інші представники училищної спільноти, які володіють необхідними знаннями щодо предмету розгляду</w:t>
      </w:r>
      <w:r w:rsidR="00B0458C">
        <w:rPr>
          <w:sz w:val="28"/>
        </w:rPr>
        <w:t xml:space="preserve"> </w:t>
      </w:r>
      <w:r w:rsidR="00062115">
        <w:rPr>
          <w:sz w:val="28"/>
        </w:rPr>
        <w:t>і можуть підтвердити або спростувати наявність порушення.</w:t>
      </w:r>
    </w:p>
    <w:p w:rsidR="0074758F" w:rsidRDefault="00B0458C">
      <w:pPr>
        <w:pStyle w:val="a5"/>
        <w:numPr>
          <w:ilvl w:val="1"/>
          <w:numId w:val="5"/>
        </w:numPr>
        <w:tabs>
          <w:tab w:val="left" w:pos="1304"/>
        </w:tabs>
        <w:ind w:right="104"/>
        <w:rPr>
          <w:sz w:val="28"/>
        </w:rPr>
      </w:pPr>
      <w:r>
        <w:rPr>
          <w:sz w:val="28"/>
        </w:rPr>
        <w:t xml:space="preserve">7.6 </w:t>
      </w:r>
      <w:r w:rsidR="00062115">
        <w:rPr>
          <w:sz w:val="28"/>
        </w:rPr>
        <w:t>До комісії із заявою про порушення норм цього Положення, внесення пропозицій або доповнень може звернутися будь-який працівник закладу освіти або здобувач освіти.</w:t>
      </w:r>
    </w:p>
    <w:p w:rsidR="0074758F" w:rsidRDefault="00B0458C">
      <w:pPr>
        <w:pStyle w:val="a5"/>
        <w:numPr>
          <w:ilvl w:val="1"/>
          <w:numId w:val="5"/>
        </w:numPr>
        <w:tabs>
          <w:tab w:val="left" w:pos="1228"/>
        </w:tabs>
        <w:ind w:left="1228" w:hanging="419"/>
        <w:rPr>
          <w:sz w:val="26"/>
        </w:rPr>
      </w:pPr>
      <w:r>
        <w:rPr>
          <w:sz w:val="28"/>
        </w:rPr>
        <w:t xml:space="preserve">7.7 </w:t>
      </w:r>
      <w:r w:rsidR="00062115">
        <w:rPr>
          <w:sz w:val="28"/>
        </w:rPr>
        <w:t>Повноваження</w:t>
      </w:r>
      <w:r>
        <w:rPr>
          <w:sz w:val="28"/>
        </w:rPr>
        <w:t xml:space="preserve"> </w:t>
      </w:r>
      <w:r w:rsidR="00062115">
        <w:rPr>
          <w:spacing w:val="-2"/>
          <w:sz w:val="28"/>
        </w:rPr>
        <w:t>Комісії:</w:t>
      </w:r>
    </w:p>
    <w:p w:rsidR="0074758F" w:rsidRDefault="00B0458C">
      <w:pPr>
        <w:pStyle w:val="a5"/>
        <w:numPr>
          <w:ilvl w:val="2"/>
          <w:numId w:val="5"/>
        </w:numPr>
        <w:tabs>
          <w:tab w:val="left" w:pos="1529"/>
        </w:tabs>
        <w:spacing w:before="233"/>
        <w:ind w:left="1529" w:right="102" w:hanging="361"/>
        <w:rPr>
          <w:sz w:val="28"/>
        </w:rPr>
      </w:pPr>
      <w:r>
        <w:rPr>
          <w:sz w:val="28"/>
        </w:rPr>
        <w:t>отримувати</w:t>
      </w:r>
      <w:r w:rsidR="00062115">
        <w:rPr>
          <w:sz w:val="28"/>
        </w:rPr>
        <w:t>, розглядати, здійснювати аналіз заяв щодо порушення норм цього Положення та готувати відповідні висновки;</w:t>
      </w:r>
    </w:p>
    <w:p w:rsidR="0074758F" w:rsidRDefault="00062115">
      <w:pPr>
        <w:pStyle w:val="a5"/>
        <w:numPr>
          <w:ilvl w:val="2"/>
          <w:numId w:val="5"/>
        </w:numPr>
        <w:tabs>
          <w:tab w:val="left" w:pos="1530"/>
        </w:tabs>
        <w:spacing w:before="237"/>
        <w:ind w:left="1530" w:right="101" w:hanging="361"/>
        <w:rPr>
          <w:sz w:val="28"/>
        </w:rPr>
      </w:pPr>
      <w:r>
        <w:rPr>
          <w:sz w:val="28"/>
        </w:rPr>
        <w:t>залучати до своєї роботи експертів з тієї чи іншої галузі, а також використовувати технічні і програмні засоби для достовірного встановлення фактів порушення норм академічної доброчесності за поданою заявою;</w:t>
      </w:r>
    </w:p>
    <w:p w:rsidR="0074758F" w:rsidRDefault="00062115">
      <w:pPr>
        <w:pStyle w:val="a5"/>
        <w:numPr>
          <w:ilvl w:val="2"/>
          <w:numId w:val="5"/>
        </w:numPr>
        <w:tabs>
          <w:tab w:val="left" w:pos="1530"/>
        </w:tabs>
        <w:spacing w:before="239"/>
        <w:ind w:left="1530" w:right="103" w:hanging="361"/>
        <w:rPr>
          <w:sz w:val="28"/>
        </w:rPr>
      </w:pPr>
      <w:r>
        <w:rPr>
          <w:sz w:val="28"/>
        </w:rPr>
        <w:t>проводити інформаційну роботу щодо популяризації принципів академічної доброчесності та професійної етики педагогічних працівників та здобувачів освіти;</w:t>
      </w:r>
    </w:p>
    <w:p w:rsidR="0074758F" w:rsidRDefault="00062115">
      <w:pPr>
        <w:pStyle w:val="a5"/>
        <w:numPr>
          <w:ilvl w:val="2"/>
          <w:numId w:val="5"/>
        </w:numPr>
        <w:tabs>
          <w:tab w:val="left" w:pos="1530"/>
        </w:tabs>
        <w:spacing w:before="239"/>
        <w:ind w:left="1530" w:right="105" w:hanging="361"/>
        <w:rPr>
          <w:sz w:val="28"/>
        </w:rPr>
      </w:pPr>
      <w:r>
        <w:rPr>
          <w:sz w:val="28"/>
        </w:rPr>
        <w:lastRenderedPageBreak/>
        <w:t>ініціювати, проводити та підтримувати дослідження з академічної доброчесності, якості освіти та наукової діяльності;</w:t>
      </w:r>
    </w:p>
    <w:p w:rsidR="0074758F" w:rsidRDefault="00062115">
      <w:pPr>
        <w:pStyle w:val="a5"/>
        <w:numPr>
          <w:ilvl w:val="2"/>
          <w:numId w:val="5"/>
        </w:numPr>
        <w:tabs>
          <w:tab w:val="left" w:pos="1530"/>
        </w:tabs>
        <w:spacing w:before="240"/>
        <w:ind w:left="1530" w:right="101" w:hanging="361"/>
        <w:rPr>
          <w:sz w:val="28"/>
        </w:rPr>
      </w:pPr>
      <w:r>
        <w:rPr>
          <w:sz w:val="28"/>
        </w:rPr>
        <w:t>готувати пропозиції щодо підвищення ефективності впровадження принципів академічної доброчесності в освітню та наукову діяльність освітнього закладу;</w:t>
      </w:r>
    </w:p>
    <w:p w:rsidR="0074758F" w:rsidRDefault="00062115">
      <w:pPr>
        <w:pStyle w:val="a5"/>
        <w:numPr>
          <w:ilvl w:val="2"/>
          <w:numId w:val="5"/>
        </w:numPr>
        <w:tabs>
          <w:tab w:val="left" w:pos="1531"/>
        </w:tabs>
        <w:spacing w:before="239"/>
        <w:ind w:left="1531" w:right="99" w:hanging="361"/>
        <w:rPr>
          <w:sz w:val="28"/>
        </w:rPr>
      </w:pPr>
      <w:r>
        <w:rPr>
          <w:sz w:val="28"/>
        </w:rPr>
        <w:t>надавати рекомендації та консультації щодо способів і шляхів ефективного дотримання норм цього Положення;</w:t>
      </w:r>
    </w:p>
    <w:p w:rsidR="0074758F" w:rsidRDefault="0074758F">
      <w:pPr>
        <w:jc w:val="both"/>
        <w:rPr>
          <w:sz w:val="28"/>
        </w:rPr>
        <w:sectPr w:rsidR="0074758F">
          <w:pgSz w:w="11910" w:h="16840"/>
          <w:pgMar w:top="1040" w:right="460" w:bottom="280" w:left="1600" w:header="720" w:footer="720" w:gutter="0"/>
          <w:cols w:space="720"/>
        </w:sectPr>
      </w:pPr>
    </w:p>
    <w:p w:rsidR="0074758F" w:rsidRDefault="00062115">
      <w:pPr>
        <w:pStyle w:val="a5"/>
        <w:numPr>
          <w:ilvl w:val="2"/>
          <w:numId w:val="5"/>
        </w:numPr>
        <w:tabs>
          <w:tab w:val="left" w:pos="1529"/>
        </w:tabs>
        <w:spacing w:before="76"/>
        <w:ind w:left="1529" w:right="105" w:hanging="361"/>
        <w:jc w:val="left"/>
        <w:rPr>
          <w:sz w:val="28"/>
        </w:rPr>
      </w:pPr>
      <w:r>
        <w:rPr>
          <w:sz w:val="28"/>
        </w:rPr>
        <w:lastRenderedPageBreak/>
        <w:t>інші</w:t>
      </w:r>
      <w:r w:rsidR="00B0458C">
        <w:rPr>
          <w:sz w:val="28"/>
        </w:rPr>
        <w:t xml:space="preserve"> </w:t>
      </w:r>
      <w:r>
        <w:rPr>
          <w:sz w:val="28"/>
        </w:rPr>
        <w:t>повноваження</w:t>
      </w:r>
      <w:r w:rsidR="00B0458C">
        <w:rPr>
          <w:sz w:val="28"/>
        </w:rPr>
        <w:t xml:space="preserve"> </w:t>
      </w:r>
      <w:r>
        <w:rPr>
          <w:sz w:val="28"/>
        </w:rPr>
        <w:t>відповідно</w:t>
      </w:r>
      <w:r w:rsidR="00B0458C">
        <w:rPr>
          <w:sz w:val="28"/>
        </w:rPr>
        <w:t xml:space="preserve"> </w:t>
      </w:r>
      <w:r>
        <w:rPr>
          <w:sz w:val="28"/>
        </w:rPr>
        <w:t>до</w:t>
      </w:r>
      <w:r w:rsidR="00B0458C">
        <w:rPr>
          <w:sz w:val="28"/>
        </w:rPr>
        <w:t xml:space="preserve"> </w:t>
      </w:r>
      <w:r>
        <w:rPr>
          <w:sz w:val="28"/>
        </w:rPr>
        <w:t>вимог</w:t>
      </w:r>
      <w:r w:rsidR="00B0458C">
        <w:rPr>
          <w:sz w:val="28"/>
        </w:rPr>
        <w:t xml:space="preserve"> </w:t>
      </w:r>
      <w:r>
        <w:rPr>
          <w:sz w:val="28"/>
        </w:rPr>
        <w:t>чинного</w:t>
      </w:r>
      <w:r w:rsidR="00B0458C">
        <w:rPr>
          <w:sz w:val="28"/>
        </w:rPr>
        <w:t xml:space="preserve"> </w:t>
      </w:r>
      <w:r>
        <w:rPr>
          <w:sz w:val="28"/>
        </w:rPr>
        <w:t>законодавства</w:t>
      </w:r>
      <w:r w:rsidR="00B0458C">
        <w:rPr>
          <w:sz w:val="28"/>
        </w:rPr>
        <w:t xml:space="preserve"> </w:t>
      </w:r>
      <w:r>
        <w:rPr>
          <w:sz w:val="28"/>
        </w:rPr>
        <w:t>України та нормативних актів освітнього закладу.</w:t>
      </w:r>
    </w:p>
    <w:p w:rsidR="0074758F" w:rsidRDefault="0074758F">
      <w:pPr>
        <w:pStyle w:val="a3"/>
        <w:spacing w:before="237"/>
        <w:jc w:val="left"/>
      </w:pPr>
    </w:p>
    <w:p w:rsidR="0074758F" w:rsidRDefault="00B0458C">
      <w:pPr>
        <w:pStyle w:val="a5"/>
        <w:numPr>
          <w:ilvl w:val="1"/>
          <w:numId w:val="5"/>
        </w:numPr>
        <w:tabs>
          <w:tab w:val="left" w:pos="1230"/>
        </w:tabs>
        <w:spacing w:before="1"/>
        <w:ind w:right="101"/>
        <w:rPr>
          <w:sz w:val="26"/>
        </w:rPr>
      </w:pPr>
      <w:r>
        <w:rPr>
          <w:sz w:val="28"/>
        </w:rPr>
        <w:t xml:space="preserve">7.8 </w:t>
      </w:r>
      <w:r w:rsidR="00062115">
        <w:rPr>
          <w:sz w:val="28"/>
        </w:rPr>
        <w:t>Свої повноваження Комісія здійснює за умови, що кількість її членів, присутніх на засіданні, складатиме не менше ніж дві третини її складу.</w:t>
      </w:r>
    </w:p>
    <w:p w:rsidR="0074758F" w:rsidRDefault="00B0458C">
      <w:pPr>
        <w:pStyle w:val="a5"/>
        <w:numPr>
          <w:ilvl w:val="1"/>
          <w:numId w:val="5"/>
        </w:numPr>
        <w:tabs>
          <w:tab w:val="left" w:pos="1331"/>
        </w:tabs>
        <w:spacing w:before="1"/>
        <w:ind w:right="101"/>
        <w:rPr>
          <w:sz w:val="28"/>
        </w:rPr>
      </w:pPr>
      <w:r>
        <w:rPr>
          <w:sz w:val="28"/>
        </w:rPr>
        <w:t xml:space="preserve">7.9 </w:t>
      </w:r>
      <w:r w:rsidR="00062115">
        <w:rPr>
          <w:sz w:val="28"/>
        </w:rPr>
        <w:t>Рішення приймаються відкритим голосуванням. Рішення вважається прийнятим, якщо за нього проголосувало більше половини присутніх на засіданні членів Комісії. У разі рівного розподілу голосів, голос голови Комісії є вирішальним.</w:t>
      </w:r>
    </w:p>
    <w:p w:rsidR="0074758F" w:rsidRDefault="00B0458C">
      <w:pPr>
        <w:pStyle w:val="a5"/>
        <w:numPr>
          <w:ilvl w:val="1"/>
          <w:numId w:val="5"/>
        </w:numPr>
        <w:tabs>
          <w:tab w:val="left" w:pos="1553"/>
        </w:tabs>
        <w:ind w:right="105"/>
        <w:rPr>
          <w:sz w:val="28"/>
        </w:rPr>
      </w:pPr>
      <w:r>
        <w:rPr>
          <w:sz w:val="28"/>
        </w:rPr>
        <w:t xml:space="preserve">7.10 </w:t>
      </w:r>
      <w:r w:rsidR="00062115">
        <w:rPr>
          <w:sz w:val="28"/>
        </w:rPr>
        <w:t>За результатами засідання Комісії складається протокол. Який підписує голова (в разі його відсутності - заступник) та секретар.</w:t>
      </w:r>
    </w:p>
    <w:p w:rsidR="0074758F" w:rsidRDefault="00B0458C">
      <w:pPr>
        <w:pStyle w:val="a5"/>
        <w:numPr>
          <w:ilvl w:val="1"/>
          <w:numId w:val="5"/>
        </w:numPr>
        <w:tabs>
          <w:tab w:val="left" w:pos="1536"/>
        </w:tabs>
        <w:ind w:right="101"/>
        <w:rPr>
          <w:sz w:val="28"/>
        </w:rPr>
      </w:pPr>
      <w:r>
        <w:rPr>
          <w:sz w:val="28"/>
        </w:rPr>
        <w:t xml:space="preserve">7.11 </w:t>
      </w:r>
      <w:r w:rsidR="00062115">
        <w:rPr>
          <w:sz w:val="28"/>
        </w:rPr>
        <w:t>Кожна особа, стосовно якої порушено питання про порушення нею академічної доброчесності, має такі права:</w:t>
      </w:r>
    </w:p>
    <w:p w:rsidR="0074758F" w:rsidRDefault="00B0458C" w:rsidP="00B0458C">
      <w:pPr>
        <w:pStyle w:val="a5"/>
        <w:numPr>
          <w:ilvl w:val="2"/>
          <w:numId w:val="5"/>
        </w:numPr>
        <w:tabs>
          <w:tab w:val="left" w:pos="1530"/>
        </w:tabs>
        <w:ind w:left="1530" w:right="104" w:hanging="361"/>
        <w:rPr>
          <w:sz w:val="28"/>
        </w:rPr>
      </w:pPr>
      <w:r>
        <w:rPr>
          <w:sz w:val="28"/>
        </w:rPr>
        <w:t>О</w:t>
      </w:r>
      <w:r w:rsidR="00062115">
        <w:rPr>
          <w:sz w:val="28"/>
        </w:rPr>
        <w:t>знайомлюватися</w:t>
      </w:r>
      <w:r>
        <w:rPr>
          <w:sz w:val="28"/>
        </w:rPr>
        <w:t xml:space="preserve"> </w:t>
      </w:r>
      <w:r w:rsidR="00062115">
        <w:rPr>
          <w:sz w:val="28"/>
        </w:rPr>
        <w:t>з</w:t>
      </w:r>
      <w:r>
        <w:rPr>
          <w:sz w:val="28"/>
        </w:rPr>
        <w:t xml:space="preserve"> </w:t>
      </w:r>
      <w:r w:rsidR="00062115">
        <w:rPr>
          <w:sz w:val="28"/>
        </w:rPr>
        <w:t>усіма</w:t>
      </w:r>
      <w:r>
        <w:rPr>
          <w:sz w:val="28"/>
        </w:rPr>
        <w:t xml:space="preserve"> </w:t>
      </w:r>
      <w:r w:rsidR="00062115">
        <w:rPr>
          <w:sz w:val="28"/>
        </w:rPr>
        <w:t>матеріалами</w:t>
      </w:r>
      <w:r>
        <w:rPr>
          <w:sz w:val="28"/>
        </w:rPr>
        <w:t xml:space="preserve"> </w:t>
      </w:r>
      <w:r w:rsidR="00062115">
        <w:rPr>
          <w:sz w:val="28"/>
        </w:rPr>
        <w:t>перевірки</w:t>
      </w:r>
      <w:r>
        <w:rPr>
          <w:sz w:val="28"/>
        </w:rPr>
        <w:t xml:space="preserve"> </w:t>
      </w:r>
      <w:r w:rsidR="00062115">
        <w:rPr>
          <w:sz w:val="28"/>
        </w:rPr>
        <w:t>щодо</w:t>
      </w:r>
      <w:r>
        <w:rPr>
          <w:sz w:val="28"/>
        </w:rPr>
        <w:t xml:space="preserve"> </w:t>
      </w:r>
      <w:r w:rsidR="00062115">
        <w:rPr>
          <w:sz w:val="28"/>
        </w:rPr>
        <w:t xml:space="preserve">встановлення факту порушення академічної доброчесності, подавати до них </w:t>
      </w:r>
      <w:r w:rsidR="00062115">
        <w:rPr>
          <w:spacing w:val="-2"/>
          <w:sz w:val="28"/>
        </w:rPr>
        <w:t>зауваження;</w:t>
      </w:r>
    </w:p>
    <w:p w:rsidR="0074758F" w:rsidRDefault="00062115" w:rsidP="00B0458C">
      <w:pPr>
        <w:pStyle w:val="a5"/>
        <w:numPr>
          <w:ilvl w:val="2"/>
          <w:numId w:val="5"/>
        </w:numPr>
        <w:tabs>
          <w:tab w:val="left" w:pos="1530"/>
        </w:tabs>
        <w:spacing w:before="70"/>
        <w:ind w:left="1530" w:right="110" w:hanging="361"/>
        <w:rPr>
          <w:sz w:val="28"/>
        </w:rPr>
      </w:pPr>
      <w:r>
        <w:rPr>
          <w:sz w:val="28"/>
        </w:rPr>
        <w:t>особисто або через представника надавати усні та письмові пояснення або відмовитися від надання будь-яких пояснень, брати участь</w:t>
      </w:r>
      <w:r w:rsidR="00B0458C">
        <w:rPr>
          <w:sz w:val="28"/>
        </w:rPr>
        <w:t xml:space="preserve"> </w:t>
      </w:r>
      <w:r>
        <w:rPr>
          <w:sz w:val="28"/>
        </w:rPr>
        <w:t>у</w:t>
      </w:r>
      <w:r w:rsidR="00B0458C">
        <w:rPr>
          <w:sz w:val="28"/>
        </w:rPr>
        <w:t xml:space="preserve"> </w:t>
      </w:r>
      <w:r>
        <w:rPr>
          <w:sz w:val="28"/>
        </w:rPr>
        <w:t>дослідженні</w:t>
      </w:r>
      <w:r w:rsidR="00B0458C">
        <w:rPr>
          <w:sz w:val="28"/>
        </w:rPr>
        <w:t xml:space="preserve"> </w:t>
      </w:r>
      <w:r>
        <w:rPr>
          <w:sz w:val="28"/>
        </w:rPr>
        <w:t>доказів</w:t>
      </w:r>
      <w:r w:rsidR="00B0458C">
        <w:rPr>
          <w:sz w:val="28"/>
        </w:rPr>
        <w:t xml:space="preserve"> </w:t>
      </w:r>
      <w:r>
        <w:rPr>
          <w:sz w:val="28"/>
        </w:rPr>
        <w:t>порушення</w:t>
      </w:r>
      <w:r w:rsidR="00B0458C">
        <w:rPr>
          <w:sz w:val="28"/>
        </w:rPr>
        <w:t xml:space="preserve"> </w:t>
      </w:r>
      <w:r>
        <w:rPr>
          <w:sz w:val="28"/>
        </w:rPr>
        <w:t>академічної</w:t>
      </w:r>
      <w:r w:rsidR="00B0458C">
        <w:rPr>
          <w:sz w:val="28"/>
        </w:rPr>
        <w:t xml:space="preserve"> </w:t>
      </w:r>
      <w:r>
        <w:rPr>
          <w:sz w:val="28"/>
        </w:rPr>
        <w:t>доброчесності;</w:t>
      </w:r>
    </w:p>
    <w:p w:rsidR="0074758F" w:rsidRDefault="00062115" w:rsidP="00B0458C">
      <w:pPr>
        <w:pStyle w:val="a5"/>
        <w:numPr>
          <w:ilvl w:val="2"/>
          <w:numId w:val="5"/>
        </w:numPr>
        <w:tabs>
          <w:tab w:val="left" w:pos="1530"/>
        </w:tabs>
        <w:spacing w:before="69"/>
        <w:ind w:left="1530" w:right="498" w:hanging="361"/>
        <w:rPr>
          <w:sz w:val="28"/>
        </w:rPr>
      </w:pPr>
      <w:r>
        <w:rPr>
          <w:sz w:val="28"/>
        </w:rPr>
        <w:t>знати про дату, час і місце та бути присутньою під час розгляду питання про встановлення факту порушення академічної доброчесності</w:t>
      </w:r>
      <w:r w:rsidR="00B0458C">
        <w:rPr>
          <w:sz w:val="28"/>
        </w:rPr>
        <w:t xml:space="preserve"> </w:t>
      </w:r>
      <w:r>
        <w:rPr>
          <w:sz w:val="28"/>
        </w:rPr>
        <w:t>та</w:t>
      </w:r>
      <w:r w:rsidR="00B0458C">
        <w:rPr>
          <w:sz w:val="28"/>
        </w:rPr>
        <w:t xml:space="preserve"> </w:t>
      </w:r>
      <w:r>
        <w:rPr>
          <w:sz w:val="28"/>
        </w:rPr>
        <w:t>притягнення</w:t>
      </w:r>
      <w:r w:rsidR="00B0458C">
        <w:rPr>
          <w:sz w:val="28"/>
        </w:rPr>
        <w:t xml:space="preserve"> </w:t>
      </w:r>
      <w:r>
        <w:rPr>
          <w:sz w:val="28"/>
        </w:rPr>
        <w:t>її</w:t>
      </w:r>
      <w:r w:rsidR="00B0458C">
        <w:rPr>
          <w:sz w:val="28"/>
        </w:rPr>
        <w:t xml:space="preserve"> </w:t>
      </w:r>
      <w:r>
        <w:rPr>
          <w:sz w:val="28"/>
        </w:rPr>
        <w:t>до</w:t>
      </w:r>
      <w:r w:rsidR="00B0458C">
        <w:rPr>
          <w:sz w:val="28"/>
        </w:rPr>
        <w:t xml:space="preserve"> </w:t>
      </w:r>
      <w:r>
        <w:rPr>
          <w:sz w:val="28"/>
        </w:rPr>
        <w:t>академічної</w:t>
      </w:r>
      <w:r w:rsidR="00B0458C">
        <w:rPr>
          <w:sz w:val="28"/>
        </w:rPr>
        <w:t xml:space="preserve"> </w:t>
      </w:r>
      <w:r>
        <w:rPr>
          <w:sz w:val="28"/>
        </w:rPr>
        <w:t>відповідальності;</w:t>
      </w:r>
    </w:p>
    <w:p w:rsidR="0074758F" w:rsidRDefault="00062115" w:rsidP="00B0458C">
      <w:pPr>
        <w:pStyle w:val="a5"/>
        <w:numPr>
          <w:ilvl w:val="2"/>
          <w:numId w:val="5"/>
        </w:numPr>
        <w:tabs>
          <w:tab w:val="left" w:pos="1530"/>
        </w:tabs>
        <w:spacing w:before="71"/>
        <w:ind w:left="1530" w:right="472" w:hanging="361"/>
        <w:rPr>
          <w:sz w:val="28"/>
        </w:rPr>
      </w:pPr>
      <w:r>
        <w:rPr>
          <w:sz w:val="28"/>
        </w:rPr>
        <w:t>оскаржити рішення про притягнення до академічної відповідальності</w:t>
      </w:r>
      <w:r w:rsidR="00B0458C">
        <w:rPr>
          <w:sz w:val="28"/>
        </w:rPr>
        <w:t xml:space="preserve"> </w:t>
      </w:r>
      <w:r>
        <w:rPr>
          <w:sz w:val="28"/>
        </w:rPr>
        <w:t>до</w:t>
      </w:r>
      <w:r w:rsidR="00B0458C">
        <w:rPr>
          <w:sz w:val="28"/>
        </w:rPr>
        <w:t xml:space="preserve"> </w:t>
      </w:r>
      <w:r>
        <w:rPr>
          <w:sz w:val="28"/>
        </w:rPr>
        <w:t>органу,</w:t>
      </w:r>
      <w:r w:rsidR="00B0458C">
        <w:rPr>
          <w:sz w:val="28"/>
        </w:rPr>
        <w:t xml:space="preserve">уповноваженого розглядати </w:t>
      </w:r>
      <w:r>
        <w:rPr>
          <w:sz w:val="28"/>
        </w:rPr>
        <w:t>апеляції, або до суду.</w:t>
      </w:r>
    </w:p>
    <w:p w:rsidR="0074758F" w:rsidRDefault="00B0458C">
      <w:pPr>
        <w:pStyle w:val="a5"/>
        <w:numPr>
          <w:ilvl w:val="1"/>
          <w:numId w:val="5"/>
        </w:numPr>
        <w:tabs>
          <w:tab w:val="left" w:pos="1363"/>
        </w:tabs>
        <w:spacing w:before="238"/>
        <w:ind w:left="1363" w:hanging="632"/>
        <w:rPr>
          <w:sz w:val="28"/>
        </w:rPr>
      </w:pPr>
      <w:r>
        <w:rPr>
          <w:sz w:val="28"/>
        </w:rPr>
        <w:t xml:space="preserve">7.12 </w:t>
      </w:r>
      <w:r w:rsidR="00062115">
        <w:rPr>
          <w:sz w:val="28"/>
        </w:rPr>
        <w:t>Комісія</w:t>
      </w:r>
      <w:r>
        <w:rPr>
          <w:sz w:val="28"/>
        </w:rPr>
        <w:t xml:space="preserve"> </w:t>
      </w:r>
      <w:r w:rsidR="00062115">
        <w:rPr>
          <w:sz w:val="28"/>
        </w:rPr>
        <w:t>звітує</w:t>
      </w:r>
      <w:r>
        <w:rPr>
          <w:sz w:val="28"/>
        </w:rPr>
        <w:t xml:space="preserve"> </w:t>
      </w:r>
      <w:r w:rsidR="00062115">
        <w:rPr>
          <w:sz w:val="28"/>
        </w:rPr>
        <w:t>про</w:t>
      </w:r>
      <w:r>
        <w:rPr>
          <w:sz w:val="28"/>
        </w:rPr>
        <w:t xml:space="preserve"> </w:t>
      </w:r>
      <w:r w:rsidR="00062115">
        <w:rPr>
          <w:sz w:val="28"/>
        </w:rPr>
        <w:t>свою</w:t>
      </w:r>
      <w:r>
        <w:rPr>
          <w:sz w:val="28"/>
        </w:rPr>
        <w:t xml:space="preserve"> </w:t>
      </w:r>
      <w:r w:rsidR="00062115">
        <w:rPr>
          <w:sz w:val="28"/>
        </w:rPr>
        <w:t>роботу</w:t>
      </w:r>
      <w:r>
        <w:rPr>
          <w:sz w:val="28"/>
        </w:rPr>
        <w:t xml:space="preserve"> </w:t>
      </w:r>
      <w:r w:rsidR="00062115">
        <w:rPr>
          <w:sz w:val="28"/>
        </w:rPr>
        <w:t>раз</w:t>
      </w:r>
      <w:r>
        <w:rPr>
          <w:sz w:val="28"/>
        </w:rPr>
        <w:t xml:space="preserve"> </w:t>
      </w:r>
      <w:r w:rsidR="00062115">
        <w:rPr>
          <w:sz w:val="28"/>
        </w:rPr>
        <w:t>на</w:t>
      </w:r>
      <w:r>
        <w:rPr>
          <w:sz w:val="28"/>
        </w:rPr>
        <w:t xml:space="preserve"> </w:t>
      </w:r>
      <w:r w:rsidR="00062115">
        <w:rPr>
          <w:spacing w:val="-4"/>
          <w:sz w:val="28"/>
        </w:rPr>
        <w:t>рік.</w:t>
      </w:r>
    </w:p>
    <w:p w:rsidR="0074758F" w:rsidRDefault="00062115">
      <w:pPr>
        <w:pStyle w:val="Heading1"/>
        <w:numPr>
          <w:ilvl w:val="0"/>
          <w:numId w:val="5"/>
        </w:numPr>
        <w:tabs>
          <w:tab w:val="left" w:pos="3314"/>
        </w:tabs>
        <w:spacing w:before="264"/>
        <w:ind w:left="3314" w:hanging="359"/>
        <w:jc w:val="left"/>
      </w:pPr>
      <w:r>
        <w:t>ПРИКІНЦЕВІ</w:t>
      </w:r>
      <w:r>
        <w:rPr>
          <w:spacing w:val="-2"/>
        </w:rPr>
        <w:t>ПОЛОЖЕННЯ</w:t>
      </w:r>
    </w:p>
    <w:p w:rsidR="0074758F" w:rsidRDefault="0074758F">
      <w:pPr>
        <w:pStyle w:val="a3"/>
        <w:spacing w:before="2"/>
        <w:jc w:val="left"/>
        <w:rPr>
          <w:b/>
        </w:rPr>
      </w:pPr>
    </w:p>
    <w:p w:rsidR="0074758F" w:rsidRDefault="00B0458C">
      <w:pPr>
        <w:pStyle w:val="a5"/>
        <w:numPr>
          <w:ilvl w:val="1"/>
          <w:numId w:val="5"/>
        </w:numPr>
        <w:tabs>
          <w:tab w:val="left" w:pos="1592"/>
        </w:tabs>
        <w:ind w:right="102"/>
        <w:rPr>
          <w:sz w:val="28"/>
        </w:rPr>
      </w:pPr>
      <w:r>
        <w:rPr>
          <w:sz w:val="28"/>
        </w:rPr>
        <w:t xml:space="preserve">8.1 </w:t>
      </w:r>
      <w:r w:rsidR="00062115">
        <w:rPr>
          <w:sz w:val="28"/>
        </w:rPr>
        <w:t xml:space="preserve">Положення про академічну доброчесність затверджується педагогічною радою </w:t>
      </w:r>
      <w:r w:rsidRPr="00727C27">
        <w:rPr>
          <w:sz w:val="28"/>
          <w:szCs w:val="28"/>
        </w:rPr>
        <w:t>у ДЗП(</w:t>
      </w:r>
      <w:proofErr w:type="spellStart"/>
      <w:r w:rsidRPr="00727C27">
        <w:rPr>
          <w:sz w:val="28"/>
          <w:szCs w:val="28"/>
        </w:rPr>
        <w:t>ПТ</w:t>
      </w:r>
      <w:proofErr w:type="spellEnd"/>
      <w:r w:rsidRPr="00727C27">
        <w:rPr>
          <w:sz w:val="28"/>
          <w:szCs w:val="28"/>
        </w:rPr>
        <w:t xml:space="preserve">)О «Харківське вище професійне училище швейного виробництва та побуту» </w:t>
      </w:r>
      <w:r w:rsidR="00062115">
        <w:rPr>
          <w:sz w:val="28"/>
        </w:rPr>
        <w:t>та вводиться в дію наказом директора.</w:t>
      </w:r>
    </w:p>
    <w:p w:rsidR="0074758F" w:rsidRDefault="00B0458C">
      <w:pPr>
        <w:pStyle w:val="a5"/>
        <w:numPr>
          <w:ilvl w:val="1"/>
          <w:numId w:val="5"/>
        </w:numPr>
        <w:tabs>
          <w:tab w:val="left" w:pos="1499"/>
        </w:tabs>
        <w:ind w:right="103"/>
        <w:rPr>
          <w:sz w:val="28"/>
        </w:rPr>
      </w:pPr>
      <w:r>
        <w:rPr>
          <w:sz w:val="28"/>
        </w:rPr>
        <w:t xml:space="preserve">8.2 </w:t>
      </w:r>
      <w:r w:rsidR="00062115">
        <w:rPr>
          <w:sz w:val="28"/>
        </w:rPr>
        <w:t>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Освітній заклад забезпечує публічний доступ до тексту Положення через власний офіційний сайт.</w:t>
      </w:r>
    </w:p>
    <w:p w:rsidR="0074758F" w:rsidRDefault="00B0458C">
      <w:pPr>
        <w:pStyle w:val="a5"/>
        <w:numPr>
          <w:ilvl w:val="1"/>
          <w:numId w:val="5"/>
        </w:numPr>
        <w:tabs>
          <w:tab w:val="left" w:pos="1333"/>
        </w:tabs>
        <w:ind w:right="101"/>
        <w:rPr>
          <w:sz w:val="28"/>
        </w:rPr>
      </w:pPr>
      <w:r>
        <w:rPr>
          <w:sz w:val="28"/>
        </w:rPr>
        <w:t xml:space="preserve">8.3 </w:t>
      </w:r>
      <w:r w:rsidR="00062115">
        <w:rPr>
          <w:sz w:val="28"/>
        </w:rPr>
        <w:t xml:space="preserve">Зміни та доповнення до Положення можуть бути внесені будь-яким учасником освітнього процесу за поданням до педагогічної ради </w:t>
      </w:r>
      <w:r w:rsidRPr="00727C27">
        <w:rPr>
          <w:sz w:val="28"/>
          <w:szCs w:val="28"/>
        </w:rPr>
        <w:t>у ДЗП(</w:t>
      </w:r>
      <w:proofErr w:type="spellStart"/>
      <w:r w:rsidRPr="00727C27">
        <w:rPr>
          <w:sz w:val="28"/>
          <w:szCs w:val="28"/>
        </w:rPr>
        <w:t>ПТ</w:t>
      </w:r>
      <w:proofErr w:type="spellEnd"/>
      <w:r w:rsidRPr="00727C27">
        <w:rPr>
          <w:sz w:val="28"/>
          <w:szCs w:val="28"/>
        </w:rPr>
        <w:t>)О «Харківське вище професійне училище швейного виробництва та побуту»</w:t>
      </w:r>
      <w:r>
        <w:rPr>
          <w:sz w:val="28"/>
          <w:szCs w:val="28"/>
        </w:rPr>
        <w:t>.</w:t>
      </w:r>
      <w:r w:rsidRPr="00727C27">
        <w:rPr>
          <w:sz w:val="28"/>
          <w:szCs w:val="28"/>
        </w:rPr>
        <w:t xml:space="preserve"> </w:t>
      </w:r>
    </w:p>
    <w:p w:rsidR="0074758F" w:rsidRDefault="0074758F">
      <w:pPr>
        <w:jc w:val="both"/>
        <w:rPr>
          <w:sz w:val="28"/>
        </w:rPr>
        <w:sectPr w:rsidR="0074758F">
          <w:pgSz w:w="11910" w:h="16840"/>
          <w:pgMar w:top="1040" w:right="460" w:bottom="280" w:left="1600" w:header="720" w:footer="720" w:gutter="0"/>
          <w:cols w:space="720"/>
        </w:sectPr>
      </w:pPr>
    </w:p>
    <w:p w:rsidR="0074758F" w:rsidRDefault="0074758F" w:rsidP="00B0458C">
      <w:pPr>
        <w:pStyle w:val="Heading1"/>
        <w:spacing w:before="75"/>
        <w:ind w:right="228" w:firstLine="0"/>
        <w:jc w:val="center"/>
      </w:pPr>
      <w:bookmarkStart w:id="1" w:name="Використані_джерела:"/>
      <w:bookmarkEnd w:id="1"/>
    </w:p>
    <w:sectPr w:rsidR="0074758F" w:rsidSect="0074758F">
      <w:pgSz w:w="11910" w:h="16840"/>
      <w:pgMar w:top="1380" w:right="460" w:bottom="280"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44CB"/>
    <w:multiLevelType w:val="hybridMultilevel"/>
    <w:tmpl w:val="8F3EA216"/>
    <w:lvl w:ilvl="0" w:tplc="9E92ACF2">
      <w:start w:val="4"/>
      <w:numFmt w:val="decimal"/>
      <w:lvlText w:val="%1"/>
      <w:lvlJc w:val="left"/>
      <w:pPr>
        <w:ind w:left="528" w:hanging="424"/>
      </w:pPr>
      <w:rPr>
        <w:rFonts w:hint="default"/>
        <w:lang w:val="uk-UA" w:eastAsia="en-US" w:bidi="ar-SA"/>
      </w:rPr>
    </w:lvl>
    <w:lvl w:ilvl="1" w:tplc="75FE1D30">
      <w:numFmt w:val="none"/>
      <w:lvlText w:val=""/>
      <w:lvlJc w:val="left"/>
      <w:pPr>
        <w:tabs>
          <w:tab w:val="num" w:pos="360"/>
        </w:tabs>
      </w:pPr>
    </w:lvl>
    <w:lvl w:ilvl="2" w:tplc="190EA6D6">
      <w:numFmt w:val="bullet"/>
      <w:lvlText w:val="•"/>
      <w:lvlJc w:val="left"/>
      <w:pPr>
        <w:ind w:left="2385" w:hanging="424"/>
      </w:pPr>
      <w:rPr>
        <w:rFonts w:hint="default"/>
        <w:lang w:val="uk-UA" w:eastAsia="en-US" w:bidi="ar-SA"/>
      </w:rPr>
    </w:lvl>
    <w:lvl w:ilvl="3" w:tplc="F3F46FEA">
      <w:numFmt w:val="bullet"/>
      <w:lvlText w:val="•"/>
      <w:lvlJc w:val="left"/>
      <w:pPr>
        <w:ind w:left="3317" w:hanging="424"/>
      </w:pPr>
      <w:rPr>
        <w:rFonts w:hint="default"/>
        <w:lang w:val="uk-UA" w:eastAsia="en-US" w:bidi="ar-SA"/>
      </w:rPr>
    </w:lvl>
    <w:lvl w:ilvl="4" w:tplc="E2347200">
      <w:numFmt w:val="bullet"/>
      <w:lvlText w:val="•"/>
      <w:lvlJc w:val="left"/>
      <w:pPr>
        <w:ind w:left="4250" w:hanging="424"/>
      </w:pPr>
      <w:rPr>
        <w:rFonts w:hint="default"/>
        <w:lang w:val="uk-UA" w:eastAsia="en-US" w:bidi="ar-SA"/>
      </w:rPr>
    </w:lvl>
    <w:lvl w:ilvl="5" w:tplc="D38E7E86">
      <w:numFmt w:val="bullet"/>
      <w:lvlText w:val="•"/>
      <w:lvlJc w:val="left"/>
      <w:pPr>
        <w:ind w:left="5183" w:hanging="424"/>
      </w:pPr>
      <w:rPr>
        <w:rFonts w:hint="default"/>
        <w:lang w:val="uk-UA" w:eastAsia="en-US" w:bidi="ar-SA"/>
      </w:rPr>
    </w:lvl>
    <w:lvl w:ilvl="6" w:tplc="6BD2D7C6">
      <w:numFmt w:val="bullet"/>
      <w:lvlText w:val="•"/>
      <w:lvlJc w:val="left"/>
      <w:pPr>
        <w:ind w:left="6115" w:hanging="424"/>
      </w:pPr>
      <w:rPr>
        <w:rFonts w:hint="default"/>
        <w:lang w:val="uk-UA" w:eastAsia="en-US" w:bidi="ar-SA"/>
      </w:rPr>
    </w:lvl>
    <w:lvl w:ilvl="7" w:tplc="7CD8E678">
      <w:numFmt w:val="bullet"/>
      <w:lvlText w:val="•"/>
      <w:lvlJc w:val="left"/>
      <w:pPr>
        <w:ind w:left="7048" w:hanging="424"/>
      </w:pPr>
      <w:rPr>
        <w:rFonts w:hint="default"/>
        <w:lang w:val="uk-UA" w:eastAsia="en-US" w:bidi="ar-SA"/>
      </w:rPr>
    </w:lvl>
    <w:lvl w:ilvl="8" w:tplc="2026D1C6">
      <w:numFmt w:val="bullet"/>
      <w:lvlText w:val="•"/>
      <w:lvlJc w:val="left"/>
      <w:pPr>
        <w:ind w:left="7981" w:hanging="424"/>
      </w:pPr>
      <w:rPr>
        <w:rFonts w:hint="default"/>
        <w:lang w:val="uk-UA" w:eastAsia="en-US" w:bidi="ar-SA"/>
      </w:rPr>
    </w:lvl>
  </w:abstractNum>
  <w:abstractNum w:abstractNumId="1">
    <w:nsid w:val="14750C27"/>
    <w:multiLevelType w:val="multilevel"/>
    <w:tmpl w:val="E40C1F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22165904"/>
    <w:multiLevelType w:val="hybridMultilevel"/>
    <w:tmpl w:val="3D6475DC"/>
    <w:lvl w:ilvl="0" w:tplc="E748628E">
      <w:start w:val="1"/>
      <w:numFmt w:val="decimal"/>
      <w:lvlText w:val="%1."/>
      <w:lvlJc w:val="left"/>
      <w:pPr>
        <w:ind w:left="3504" w:hanging="353"/>
        <w:jc w:val="right"/>
      </w:pPr>
      <w:rPr>
        <w:rFonts w:ascii="Times New Roman" w:eastAsia="Times New Roman" w:hAnsi="Times New Roman" w:cs="Times New Roman" w:hint="default"/>
        <w:b/>
        <w:bCs/>
        <w:i w:val="0"/>
        <w:iCs w:val="0"/>
        <w:spacing w:val="0"/>
        <w:w w:val="100"/>
        <w:sz w:val="28"/>
        <w:szCs w:val="28"/>
        <w:lang w:val="uk-UA" w:eastAsia="en-US" w:bidi="ar-SA"/>
      </w:rPr>
    </w:lvl>
    <w:lvl w:ilvl="1" w:tplc="5DA4E65E">
      <w:numFmt w:val="none"/>
      <w:lvlText w:val=""/>
      <w:lvlJc w:val="left"/>
      <w:pPr>
        <w:tabs>
          <w:tab w:val="num" w:pos="360"/>
        </w:tabs>
      </w:pPr>
    </w:lvl>
    <w:lvl w:ilvl="2" w:tplc="5A3898F2">
      <w:numFmt w:val="bullet"/>
      <w:lvlText w:val=""/>
      <w:lvlJc w:val="left"/>
      <w:pPr>
        <w:ind w:left="821" w:hanging="785"/>
      </w:pPr>
      <w:rPr>
        <w:rFonts w:ascii="Symbol" w:eastAsia="Symbol" w:hAnsi="Symbol" w:cs="Symbol" w:hint="default"/>
        <w:b w:val="0"/>
        <w:bCs w:val="0"/>
        <w:i w:val="0"/>
        <w:iCs w:val="0"/>
        <w:spacing w:val="0"/>
        <w:w w:val="100"/>
        <w:sz w:val="28"/>
        <w:szCs w:val="28"/>
        <w:lang w:val="uk-UA" w:eastAsia="en-US" w:bidi="ar-SA"/>
      </w:rPr>
    </w:lvl>
    <w:lvl w:ilvl="3" w:tplc="18BC2288">
      <w:numFmt w:val="bullet"/>
      <w:lvlText w:val="•"/>
      <w:lvlJc w:val="left"/>
      <w:pPr>
        <w:ind w:left="800" w:hanging="785"/>
      </w:pPr>
      <w:rPr>
        <w:rFonts w:hint="default"/>
        <w:lang w:val="uk-UA" w:eastAsia="en-US" w:bidi="ar-SA"/>
      </w:rPr>
    </w:lvl>
    <w:lvl w:ilvl="4" w:tplc="119CF410">
      <w:numFmt w:val="bullet"/>
      <w:lvlText w:val="•"/>
      <w:lvlJc w:val="left"/>
      <w:pPr>
        <w:ind w:left="820" w:hanging="785"/>
      </w:pPr>
      <w:rPr>
        <w:rFonts w:hint="default"/>
        <w:lang w:val="uk-UA" w:eastAsia="en-US" w:bidi="ar-SA"/>
      </w:rPr>
    </w:lvl>
    <w:lvl w:ilvl="5" w:tplc="B5CE15E6">
      <w:numFmt w:val="bullet"/>
      <w:lvlText w:val="•"/>
      <w:lvlJc w:val="left"/>
      <w:pPr>
        <w:ind w:left="1240" w:hanging="785"/>
      </w:pPr>
      <w:rPr>
        <w:rFonts w:hint="default"/>
        <w:lang w:val="uk-UA" w:eastAsia="en-US" w:bidi="ar-SA"/>
      </w:rPr>
    </w:lvl>
    <w:lvl w:ilvl="6" w:tplc="8A787D66">
      <w:numFmt w:val="bullet"/>
      <w:lvlText w:val="•"/>
      <w:lvlJc w:val="left"/>
      <w:pPr>
        <w:ind w:left="1520" w:hanging="785"/>
      </w:pPr>
      <w:rPr>
        <w:rFonts w:hint="default"/>
        <w:lang w:val="uk-UA" w:eastAsia="en-US" w:bidi="ar-SA"/>
      </w:rPr>
    </w:lvl>
    <w:lvl w:ilvl="7" w:tplc="3AF8C968">
      <w:numFmt w:val="bullet"/>
      <w:lvlText w:val="•"/>
      <w:lvlJc w:val="left"/>
      <w:pPr>
        <w:ind w:left="1540" w:hanging="785"/>
      </w:pPr>
      <w:rPr>
        <w:rFonts w:hint="default"/>
        <w:lang w:val="uk-UA" w:eastAsia="en-US" w:bidi="ar-SA"/>
      </w:rPr>
    </w:lvl>
    <w:lvl w:ilvl="8" w:tplc="4216919E">
      <w:numFmt w:val="bullet"/>
      <w:lvlText w:val="•"/>
      <w:lvlJc w:val="left"/>
      <w:pPr>
        <w:ind w:left="3500" w:hanging="785"/>
      </w:pPr>
      <w:rPr>
        <w:rFonts w:hint="default"/>
        <w:lang w:val="uk-UA" w:eastAsia="en-US" w:bidi="ar-SA"/>
      </w:rPr>
    </w:lvl>
  </w:abstractNum>
  <w:abstractNum w:abstractNumId="3">
    <w:nsid w:val="328966A8"/>
    <w:multiLevelType w:val="hybridMultilevel"/>
    <w:tmpl w:val="BD1C4A36"/>
    <w:lvl w:ilvl="0" w:tplc="6B122586">
      <w:start w:val="4"/>
      <w:numFmt w:val="decimal"/>
      <w:lvlText w:val="%1"/>
      <w:lvlJc w:val="left"/>
      <w:pPr>
        <w:ind w:left="529" w:hanging="653"/>
      </w:pPr>
      <w:rPr>
        <w:rFonts w:hint="default"/>
        <w:lang w:val="uk-UA" w:eastAsia="en-US" w:bidi="ar-SA"/>
      </w:rPr>
    </w:lvl>
    <w:lvl w:ilvl="1" w:tplc="F48092C6">
      <w:numFmt w:val="none"/>
      <w:lvlText w:val=""/>
      <w:lvlJc w:val="left"/>
      <w:pPr>
        <w:tabs>
          <w:tab w:val="num" w:pos="360"/>
        </w:tabs>
      </w:pPr>
    </w:lvl>
    <w:lvl w:ilvl="2" w:tplc="4486587A">
      <w:numFmt w:val="bullet"/>
      <w:lvlText w:val="•"/>
      <w:lvlJc w:val="left"/>
      <w:pPr>
        <w:ind w:left="2385" w:hanging="653"/>
      </w:pPr>
      <w:rPr>
        <w:rFonts w:hint="default"/>
        <w:lang w:val="uk-UA" w:eastAsia="en-US" w:bidi="ar-SA"/>
      </w:rPr>
    </w:lvl>
    <w:lvl w:ilvl="3" w:tplc="D604D54A">
      <w:numFmt w:val="bullet"/>
      <w:lvlText w:val="•"/>
      <w:lvlJc w:val="left"/>
      <w:pPr>
        <w:ind w:left="3317" w:hanging="653"/>
      </w:pPr>
      <w:rPr>
        <w:rFonts w:hint="default"/>
        <w:lang w:val="uk-UA" w:eastAsia="en-US" w:bidi="ar-SA"/>
      </w:rPr>
    </w:lvl>
    <w:lvl w:ilvl="4" w:tplc="1ECA7D32">
      <w:numFmt w:val="bullet"/>
      <w:lvlText w:val="•"/>
      <w:lvlJc w:val="left"/>
      <w:pPr>
        <w:ind w:left="4250" w:hanging="653"/>
      </w:pPr>
      <w:rPr>
        <w:rFonts w:hint="default"/>
        <w:lang w:val="uk-UA" w:eastAsia="en-US" w:bidi="ar-SA"/>
      </w:rPr>
    </w:lvl>
    <w:lvl w:ilvl="5" w:tplc="5DF050A0">
      <w:numFmt w:val="bullet"/>
      <w:lvlText w:val="•"/>
      <w:lvlJc w:val="left"/>
      <w:pPr>
        <w:ind w:left="5183" w:hanging="653"/>
      </w:pPr>
      <w:rPr>
        <w:rFonts w:hint="default"/>
        <w:lang w:val="uk-UA" w:eastAsia="en-US" w:bidi="ar-SA"/>
      </w:rPr>
    </w:lvl>
    <w:lvl w:ilvl="6" w:tplc="901E523C">
      <w:numFmt w:val="bullet"/>
      <w:lvlText w:val="•"/>
      <w:lvlJc w:val="left"/>
      <w:pPr>
        <w:ind w:left="6115" w:hanging="653"/>
      </w:pPr>
      <w:rPr>
        <w:rFonts w:hint="default"/>
        <w:lang w:val="uk-UA" w:eastAsia="en-US" w:bidi="ar-SA"/>
      </w:rPr>
    </w:lvl>
    <w:lvl w:ilvl="7" w:tplc="3EE6609A">
      <w:numFmt w:val="bullet"/>
      <w:lvlText w:val="•"/>
      <w:lvlJc w:val="left"/>
      <w:pPr>
        <w:ind w:left="7048" w:hanging="653"/>
      </w:pPr>
      <w:rPr>
        <w:rFonts w:hint="default"/>
        <w:lang w:val="uk-UA" w:eastAsia="en-US" w:bidi="ar-SA"/>
      </w:rPr>
    </w:lvl>
    <w:lvl w:ilvl="8" w:tplc="7C30990C">
      <w:numFmt w:val="bullet"/>
      <w:lvlText w:val="•"/>
      <w:lvlJc w:val="left"/>
      <w:pPr>
        <w:ind w:left="7981" w:hanging="653"/>
      </w:pPr>
      <w:rPr>
        <w:rFonts w:hint="default"/>
        <w:lang w:val="uk-UA" w:eastAsia="en-US" w:bidi="ar-SA"/>
      </w:rPr>
    </w:lvl>
  </w:abstractNum>
  <w:abstractNum w:abstractNumId="4">
    <w:nsid w:val="3A087273"/>
    <w:multiLevelType w:val="hybridMultilevel"/>
    <w:tmpl w:val="EBD032D0"/>
    <w:lvl w:ilvl="0" w:tplc="AFCA5DB8">
      <w:numFmt w:val="bullet"/>
      <w:lvlText w:val=""/>
      <w:lvlJc w:val="left"/>
      <w:pPr>
        <w:ind w:left="1250" w:hanging="360"/>
      </w:pPr>
      <w:rPr>
        <w:rFonts w:ascii="Wingdings" w:eastAsia="Wingdings" w:hAnsi="Wingdings" w:cs="Wingdings" w:hint="default"/>
        <w:b w:val="0"/>
        <w:bCs w:val="0"/>
        <w:i w:val="0"/>
        <w:iCs w:val="0"/>
        <w:spacing w:val="0"/>
        <w:w w:val="100"/>
        <w:sz w:val="28"/>
        <w:szCs w:val="28"/>
        <w:lang w:val="uk-UA" w:eastAsia="en-US" w:bidi="ar-SA"/>
      </w:rPr>
    </w:lvl>
    <w:lvl w:ilvl="1" w:tplc="E4A41720">
      <w:numFmt w:val="bullet"/>
      <w:lvlText w:val="•"/>
      <w:lvlJc w:val="left"/>
      <w:pPr>
        <w:ind w:left="2118" w:hanging="360"/>
      </w:pPr>
      <w:rPr>
        <w:rFonts w:hint="default"/>
        <w:lang w:val="uk-UA" w:eastAsia="en-US" w:bidi="ar-SA"/>
      </w:rPr>
    </w:lvl>
    <w:lvl w:ilvl="2" w:tplc="6DA276AE">
      <w:numFmt w:val="bullet"/>
      <w:lvlText w:val="•"/>
      <w:lvlJc w:val="left"/>
      <w:pPr>
        <w:ind w:left="2977" w:hanging="360"/>
      </w:pPr>
      <w:rPr>
        <w:rFonts w:hint="default"/>
        <w:lang w:val="uk-UA" w:eastAsia="en-US" w:bidi="ar-SA"/>
      </w:rPr>
    </w:lvl>
    <w:lvl w:ilvl="3" w:tplc="6B0E6146">
      <w:numFmt w:val="bullet"/>
      <w:lvlText w:val="•"/>
      <w:lvlJc w:val="left"/>
      <w:pPr>
        <w:ind w:left="3835" w:hanging="360"/>
      </w:pPr>
      <w:rPr>
        <w:rFonts w:hint="default"/>
        <w:lang w:val="uk-UA" w:eastAsia="en-US" w:bidi="ar-SA"/>
      </w:rPr>
    </w:lvl>
    <w:lvl w:ilvl="4" w:tplc="1F320322">
      <w:numFmt w:val="bullet"/>
      <w:lvlText w:val="•"/>
      <w:lvlJc w:val="left"/>
      <w:pPr>
        <w:ind w:left="4694" w:hanging="360"/>
      </w:pPr>
      <w:rPr>
        <w:rFonts w:hint="default"/>
        <w:lang w:val="uk-UA" w:eastAsia="en-US" w:bidi="ar-SA"/>
      </w:rPr>
    </w:lvl>
    <w:lvl w:ilvl="5" w:tplc="B0505E00">
      <w:numFmt w:val="bullet"/>
      <w:lvlText w:val="•"/>
      <w:lvlJc w:val="left"/>
      <w:pPr>
        <w:ind w:left="5553" w:hanging="360"/>
      </w:pPr>
      <w:rPr>
        <w:rFonts w:hint="default"/>
        <w:lang w:val="uk-UA" w:eastAsia="en-US" w:bidi="ar-SA"/>
      </w:rPr>
    </w:lvl>
    <w:lvl w:ilvl="6" w:tplc="8676C1AE">
      <w:numFmt w:val="bullet"/>
      <w:lvlText w:val="•"/>
      <w:lvlJc w:val="left"/>
      <w:pPr>
        <w:ind w:left="6411" w:hanging="360"/>
      </w:pPr>
      <w:rPr>
        <w:rFonts w:hint="default"/>
        <w:lang w:val="uk-UA" w:eastAsia="en-US" w:bidi="ar-SA"/>
      </w:rPr>
    </w:lvl>
    <w:lvl w:ilvl="7" w:tplc="E0501128">
      <w:numFmt w:val="bullet"/>
      <w:lvlText w:val="•"/>
      <w:lvlJc w:val="left"/>
      <w:pPr>
        <w:ind w:left="7270" w:hanging="360"/>
      </w:pPr>
      <w:rPr>
        <w:rFonts w:hint="default"/>
        <w:lang w:val="uk-UA" w:eastAsia="en-US" w:bidi="ar-SA"/>
      </w:rPr>
    </w:lvl>
    <w:lvl w:ilvl="8" w:tplc="9BFCB5E2">
      <w:numFmt w:val="bullet"/>
      <w:lvlText w:val="•"/>
      <w:lvlJc w:val="left"/>
      <w:pPr>
        <w:ind w:left="8129" w:hanging="360"/>
      </w:pPr>
      <w:rPr>
        <w:rFonts w:hint="default"/>
        <w:lang w:val="uk-UA" w:eastAsia="en-US" w:bidi="ar-SA"/>
      </w:rPr>
    </w:lvl>
  </w:abstractNum>
  <w:abstractNum w:abstractNumId="5">
    <w:nsid w:val="41C60F93"/>
    <w:multiLevelType w:val="hybridMultilevel"/>
    <w:tmpl w:val="A27C03C2"/>
    <w:lvl w:ilvl="0" w:tplc="6A688C7A">
      <w:start w:val="1"/>
      <w:numFmt w:val="decimal"/>
      <w:lvlText w:val="%1."/>
      <w:lvlJc w:val="left"/>
      <w:pPr>
        <w:ind w:left="809" w:hanging="708"/>
      </w:pPr>
      <w:rPr>
        <w:rFonts w:ascii="Times New Roman" w:eastAsia="Times New Roman" w:hAnsi="Times New Roman" w:cs="Times New Roman" w:hint="default"/>
        <w:b w:val="0"/>
        <w:bCs w:val="0"/>
        <w:i w:val="0"/>
        <w:iCs w:val="0"/>
        <w:spacing w:val="0"/>
        <w:w w:val="100"/>
        <w:sz w:val="28"/>
        <w:szCs w:val="28"/>
        <w:lang w:val="uk-UA" w:eastAsia="en-US" w:bidi="ar-SA"/>
      </w:rPr>
    </w:lvl>
    <w:lvl w:ilvl="1" w:tplc="9BA4906E">
      <w:numFmt w:val="bullet"/>
      <w:lvlText w:val="•"/>
      <w:lvlJc w:val="left"/>
      <w:pPr>
        <w:ind w:left="1704" w:hanging="708"/>
      </w:pPr>
      <w:rPr>
        <w:rFonts w:hint="default"/>
        <w:lang w:val="uk-UA" w:eastAsia="en-US" w:bidi="ar-SA"/>
      </w:rPr>
    </w:lvl>
    <w:lvl w:ilvl="2" w:tplc="79BEDCD6">
      <w:numFmt w:val="bullet"/>
      <w:lvlText w:val="•"/>
      <w:lvlJc w:val="left"/>
      <w:pPr>
        <w:ind w:left="2609" w:hanging="708"/>
      </w:pPr>
      <w:rPr>
        <w:rFonts w:hint="default"/>
        <w:lang w:val="uk-UA" w:eastAsia="en-US" w:bidi="ar-SA"/>
      </w:rPr>
    </w:lvl>
    <w:lvl w:ilvl="3" w:tplc="BF1053C2">
      <w:numFmt w:val="bullet"/>
      <w:lvlText w:val="•"/>
      <w:lvlJc w:val="left"/>
      <w:pPr>
        <w:ind w:left="3513" w:hanging="708"/>
      </w:pPr>
      <w:rPr>
        <w:rFonts w:hint="default"/>
        <w:lang w:val="uk-UA" w:eastAsia="en-US" w:bidi="ar-SA"/>
      </w:rPr>
    </w:lvl>
    <w:lvl w:ilvl="4" w:tplc="CD026B36">
      <w:numFmt w:val="bullet"/>
      <w:lvlText w:val="•"/>
      <w:lvlJc w:val="left"/>
      <w:pPr>
        <w:ind w:left="4418" w:hanging="708"/>
      </w:pPr>
      <w:rPr>
        <w:rFonts w:hint="default"/>
        <w:lang w:val="uk-UA" w:eastAsia="en-US" w:bidi="ar-SA"/>
      </w:rPr>
    </w:lvl>
    <w:lvl w:ilvl="5" w:tplc="6A6AD10E">
      <w:numFmt w:val="bullet"/>
      <w:lvlText w:val="•"/>
      <w:lvlJc w:val="left"/>
      <w:pPr>
        <w:ind w:left="5323" w:hanging="708"/>
      </w:pPr>
      <w:rPr>
        <w:rFonts w:hint="default"/>
        <w:lang w:val="uk-UA" w:eastAsia="en-US" w:bidi="ar-SA"/>
      </w:rPr>
    </w:lvl>
    <w:lvl w:ilvl="6" w:tplc="7BB44F76">
      <w:numFmt w:val="bullet"/>
      <w:lvlText w:val="•"/>
      <w:lvlJc w:val="left"/>
      <w:pPr>
        <w:ind w:left="6227" w:hanging="708"/>
      </w:pPr>
      <w:rPr>
        <w:rFonts w:hint="default"/>
        <w:lang w:val="uk-UA" w:eastAsia="en-US" w:bidi="ar-SA"/>
      </w:rPr>
    </w:lvl>
    <w:lvl w:ilvl="7" w:tplc="ECB45054">
      <w:numFmt w:val="bullet"/>
      <w:lvlText w:val="•"/>
      <w:lvlJc w:val="left"/>
      <w:pPr>
        <w:ind w:left="7132" w:hanging="708"/>
      </w:pPr>
      <w:rPr>
        <w:rFonts w:hint="default"/>
        <w:lang w:val="uk-UA" w:eastAsia="en-US" w:bidi="ar-SA"/>
      </w:rPr>
    </w:lvl>
    <w:lvl w:ilvl="8" w:tplc="F57C5C88">
      <w:numFmt w:val="bullet"/>
      <w:lvlText w:val="•"/>
      <w:lvlJc w:val="left"/>
      <w:pPr>
        <w:ind w:left="8037" w:hanging="708"/>
      </w:pPr>
      <w:rPr>
        <w:rFonts w:hint="default"/>
        <w:lang w:val="uk-UA" w:eastAsia="en-US" w:bidi="ar-SA"/>
      </w:rPr>
    </w:lvl>
  </w:abstractNum>
  <w:abstractNum w:abstractNumId="6">
    <w:nsid w:val="748011D8"/>
    <w:multiLevelType w:val="hybridMultilevel"/>
    <w:tmpl w:val="6798BFAE"/>
    <w:lvl w:ilvl="0" w:tplc="807C991C">
      <w:start w:val="6"/>
      <w:numFmt w:val="bullet"/>
      <w:lvlText w:val="-"/>
      <w:lvlJc w:val="left"/>
      <w:pPr>
        <w:ind w:left="720" w:hanging="360"/>
      </w:pPr>
      <w:rPr>
        <w:rFonts w:ascii="Times New Roman" w:eastAsia="Times New Roman" w:hAnsi="Times New Roman" w:cs="Times New Roman" w:hint="default"/>
        <w:color w:val="0D0D0D"/>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74758F"/>
    <w:rsid w:val="00010912"/>
    <w:rsid w:val="00062115"/>
    <w:rsid w:val="000D50A3"/>
    <w:rsid w:val="0074758F"/>
    <w:rsid w:val="008232AF"/>
    <w:rsid w:val="00826DE5"/>
    <w:rsid w:val="008F20AD"/>
    <w:rsid w:val="00B0458C"/>
    <w:rsid w:val="00DC16FD"/>
    <w:rsid w:val="00E13D11"/>
    <w:rsid w:val="00EB4845"/>
    <w:rsid w:val="00FB7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4758F"/>
    <w:rPr>
      <w:rFonts w:ascii="Times New Roman" w:eastAsia="Times New Roman" w:hAnsi="Times New Roman" w:cs="Times New Roman"/>
      <w:lang w:val="uk-UA"/>
    </w:rPr>
  </w:style>
  <w:style w:type="paragraph" w:styleId="2">
    <w:name w:val="heading 2"/>
    <w:basedOn w:val="a"/>
    <w:link w:val="20"/>
    <w:uiPriority w:val="9"/>
    <w:qFormat/>
    <w:rsid w:val="00DC16FD"/>
    <w:pPr>
      <w:widowControl/>
      <w:autoSpaceDE/>
      <w:autoSpaceDN/>
      <w:spacing w:before="100" w:beforeAutospacing="1" w:after="100" w:afterAutospacing="1"/>
      <w:outlineLvl w:val="1"/>
    </w:pPr>
    <w:rPr>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4758F"/>
    <w:tblPr>
      <w:tblInd w:w="0" w:type="dxa"/>
      <w:tblCellMar>
        <w:top w:w="0" w:type="dxa"/>
        <w:left w:w="0" w:type="dxa"/>
        <w:bottom w:w="0" w:type="dxa"/>
        <w:right w:w="0" w:type="dxa"/>
      </w:tblCellMar>
    </w:tblPr>
  </w:style>
  <w:style w:type="paragraph" w:styleId="a3">
    <w:name w:val="Body Text"/>
    <w:basedOn w:val="a"/>
    <w:uiPriority w:val="1"/>
    <w:qFormat/>
    <w:rsid w:val="0074758F"/>
    <w:pPr>
      <w:jc w:val="both"/>
    </w:pPr>
    <w:rPr>
      <w:sz w:val="28"/>
      <w:szCs w:val="28"/>
    </w:rPr>
  </w:style>
  <w:style w:type="paragraph" w:customStyle="1" w:styleId="Heading1">
    <w:name w:val="Heading 1"/>
    <w:basedOn w:val="a"/>
    <w:uiPriority w:val="1"/>
    <w:qFormat/>
    <w:rsid w:val="0074758F"/>
    <w:pPr>
      <w:spacing w:before="74"/>
      <w:ind w:hanging="359"/>
      <w:outlineLvl w:val="1"/>
    </w:pPr>
    <w:rPr>
      <w:b/>
      <w:bCs/>
      <w:sz w:val="28"/>
      <w:szCs w:val="28"/>
    </w:rPr>
  </w:style>
  <w:style w:type="paragraph" w:styleId="a4">
    <w:name w:val="Title"/>
    <w:basedOn w:val="a"/>
    <w:uiPriority w:val="1"/>
    <w:qFormat/>
    <w:rsid w:val="0074758F"/>
    <w:pPr>
      <w:ind w:right="4"/>
      <w:jc w:val="center"/>
    </w:pPr>
    <w:rPr>
      <w:b/>
      <w:bCs/>
      <w:sz w:val="56"/>
      <w:szCs w:val="56"/>
    </w:rPr>
  </w:style>
  <w:style w:type="paragraph" w:styleId="a5">
    <w:name w:val="List Paragraph"/>
    <w:basedOn w:val="a"/>
    <w:uiPriority w:val="1"/>
    <w:qFormat/>
    <w:rsid w:val="0074758F"/>
    <w:pPr>
      <w:ind w:left="528"/>
      <w:jc w:val="both"/>
    </w:pPr>
  </w:style>
  <w:style w:type="paragraph" w:customStyle="1" w:styleId="TableParagraph">
    <w:name w:val="Table Paragraph"/>
    <w:basedOn w:val="a"/>
    <w:uiPriority w:val="1"/>
    <w:qFormat/>
    <w:rsid w:val="0074758F"/>
  </w:style>
  <w:style w:type="character" w:styleId="a6">
    <w:name w:val="Strong"/>
    <w:basedOn w:val="a0"/>
    <w:uiPriority w:val="22"/>
    <w:qFormat/>
    <w:rsid w:val="00DC16FD"/>
    <w:rPr>
      <w:b/>
      <w:bCs/>
    </w:rPr>
  </w:style>
  <w:style w:type="character" w:customStyle="1" w:styleId="20">
    <w:name w:val="Заголовок 2 Знак"/>
    <w:basedOn w:val="a0"/>
    <w:link w:val="2"/>
    <w:uiPriority w:val="9"/>
    <w:rsid w:val="00DC16FD"/>
    <w:rPr>
      <w:rFonts w:ascii="Times New Roman" w:eastAsia="Times New Roman" w:hAnsi="Times New Roman" w:cs="Times New Roman"/>
      <w:b/>
      <w:bCs/>
      <w:sz w:val="36"/>
      <w:szCs w:val="36"/>
      <w:lang w:val="ru-RU" w:eastAsia="ru-RU"/>
    </w:rPr>
  </w:style>
</w:styles>
</file>

<file path=word/webSettings.xml><?xml version="1.0" encoding="utf-8"?>
<w:webSettings xmlns:r="http://schemas.openxmlformats.org/officeDocument/2006/relationships" xmlns:w="http://schemas.openxmlformats.org/wordprocessingml/2006/main">
  <w:divs>
    <w:div w:id="622856246">
      <w:bodyDiv w:val="1"/>
      <w:marLeft w:val="0"/>
      <w:marRight w:val="0"/>
      <w:marTop w:val="0"/>
      <w:marBottom w:val="0"/>
      <w:divBdr>
        <w:top w:val="none" w:sz="0" w:space="0" w:color="auto"/>
        <w:left w:val="none" w:sz="0" w:space="0" w:color="auto"/>
        <w:bottom w:val="none" w:sz="0" w:space="0" w:color="auto"/>
        <w:right w:val="none" w:sz="0" w:space="0" w:color="auto"/>
      </w:divBdr>
    </w:div>
    <w:div w:id="1055347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Pages>
  <Words>2482</Words>
  <Characters>14151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Марго</dc:creator>
  <dc:description/>
  <cp:lastModifiedBy>Анна</cp:lastModifiedBy>
  <cp:revision>4</cp:revision>
  <dcterms:created xsi:type="dcterms:W3CDTF">2024-02-27T07:03:00Z</dcterms:created>
  <dcterms:modified xsi:type="dcterms:W3CDTF">2024-02-27T13:18:00Z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2021-12-01T00:00:00Z</vt:filetime>
  </property>
  <property fmtid="{D5CDD505-2E9C-101B-9397-08002B2CF9AE}" pid="3" name="Creator">
    <vt:lpwstr>Acrobat PDFMaker 20 для Word</vt:lpwstr>
  </property>
  <property fmtid="{D5CDD505-2E9C-101B-9397-08002B2CF9AE}" pid="4" name="LastSaved">
    <vt:filetime>2024-02-27T00:00:00Z</vt:filetime>
  </property>
  <property fmtid="{D5CDD505-2E9C-101B-9397-08002B2CF9AE}" pid="5" name="Producer">
    <vt:lpwstr>Adobe PDF Library 20.9.95</vt:lpwstr>
  </property>
  <property fmtid="{D5CDD505-2E9C-101B-9397-08002B2CF9AE}" pid="6" name="SourceModified">
    <vt:lpwstr>D:20211130120714</vt:lpwstr>
  </property>
</Properties>
</file>