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51" w:rsidRDefault="00811D28" w:rsidP="00811D28">
      <w:pPr>
        <w:jc w:val="center"/>
        <w:rPr>
          <w:rStyle w:val="a5"/>
          <w:rFonts w:ascii="Times New Roman" w:hAnsi="Times New Roman" w:cs="Times New Roman"/>
          <w:i w:val="0"/>
          <w:sz w:val="44"/>
          <w:szCs w:val="44"/>
          <w:bdr w:val="none" w:sz="0" w:space="0" w:color="auto" w:frame="1"/>
          <w:lang w:val="uk-UA"/>
        </w:rPr>
      </w:pPr>
      <w:r w:rsidRPr="00811D28">
        <w:rPr>
          <w:rStyle w:val="a5"/>
          <w:rFonts w:ascii="Times New Roman" w:hAnsi="Times New Roman" w:cs="Times New Roman"/>
          <w:i w:val="0"/>
          <w:sz w:val="44"/>
          <w:szCs w:val="44"/>
          <w:bdr w:val="none" w:sz="0" w:space="0" w:color="auto" w:frame="1"/>
          <w:lang w:val="uk-UA"/>
        </w:rPr>
        <w:t xml:space="preserve">Державний заклад </w:t>
      </w:r>
    </w:p>
    <w:p w:rsidR="00811D28" w:rsidRDefault="00811D28" w:rsidP="00811D28">
      <w:pPr>
        <w:jc w:val="center"/>
        <w:rPr>
          <w:rStyle w:val="a5"/>
          <w:rFonts w:ascii="Times New Roman" w:hAnsi="Times New Roman" w:cs="Times New Roman"/>
          <w:i w:val="0"/>
          <w:sz w:val="44"/>
          <w:szCs w:val="44"/>
          <w:bdr w:val="none" w:sz="0" w:space="0" w:color="auto" w:frame="1"/>
          <w:lang w:val="uk-UA"/>
        </w:rPr>
      </w:pPr>
      <w:r w:rsidRPr="00811D28">
        <w:rPr>
          <w:rStyle w:val="a5"/>
          <w:rFonts w:ascii="Times New Roman" w:hAnsi="Times New Roman" w:cs="Times New Roman"/>
          <w:i w:val="0"/>
          <w:sz w:val="44"/>
          <w:szCs w:val="44"/>
          <w:bdr w:val="none" w:sz="0" w:space="0" w:color="auto" w:frame="1"/>
          <w:lang w:val="uk-UA"/>
        </w:rPr>
        <w:t>професійної (професійно-технічної) освіти</w:t>
      </w:r>
    </w:p>
    <w:p w:rsidR="00811D28" w:rsidRPr="00811D28" w:rsidRDefault="00811D28" w:rsidP="00811D28">
      <w:pPr>
        <w:jc w:val="center"/>
        <w:rPr>
          <w:rStyle w:val="a5"/>
          <w:rFonts w:ascii="Times New Roman" w:hAnsi="Times New Roman" w:cs="Times New Roman"/>
          <w:i w:val="0"/>
          <w:sz w:val="44"/>
          <w:szCs w:val="44"/>
          <w:bdr w:val="none" w:sz="0" w:space="0" w:color="auto" w:frame="1"/>
          <w:lang w:val="uk-UA"/>
        </w:rPr>
      </w:pPr>
      <w:r w:rsidRPr="00811D28">
        <w:rPr>
          <w:rStyle w:val="a5"/>
          <w:rFonts w:ascii="Times New Roman" w:hAnsi="Times New Roman" w:cs="Times New Roman"/>
          <w:i w:val="0"/>
          <w:sz w:val="44"/>
          <w:szCs w:val="44"/>
          <w:bdr w:val="none" w:sz="0" w:space="0" w:color="auto" w:frame="1"/>
          <w:lang w:val="uk-UA"/>
        </w:rPr>
        <w:t>«Харківське вище професійне училище швейного виробництва та побуту»</w:t>
      </w:r>
    </w:p>
    <w:p w:rsidR="00811D28" w:rsidRDefault="00811D28">
      <w:pPr>
        <w:rPr>
          <w:rStyle w:val="a5"/>
          <w:i w:val="0"/>
          <w:sz w:val="28"/>
          <w:szCs w:val="28"/>
          <w:bdr w:val="none" w:sz="0" w:space="0" w:color="auto" w:frame="1"/>
          <w:lang w:val="uk-UA"/>
        </w:rPr>
      </w:pPr>
    </w:p>
    <w:p w:rsidR="00811D28" w:rsidRDefault="00811D28">
      <w:pPr>
        <w:rPr>
          <w:rStyle w:val="a5"/>
          <w:i w:val="0"/>
          <w:sz w:val="28"/>
          <w:szCs w:val="28"/>
          <w:bdr w:val="none" w:sz="0" w:space="0" w:color="auto" w:frame="1"/>
          <w:lang w:val="uk-UA"/>
        </w:rPr>
      </w:pPr>
    </w:p>
    <w:p w:rsidR="00662A51" w:rsidRDefault="00662A51">
      <w:pPr>
        <w:rPr>
          <w:rStyle w:val="a5"/>
          <w:i w:val="0"/>
          <w:sz w:val="28"/>
          <w:szCs w:val="28"/>
          <w:bdr w:val="none" w:sz="0" w:space="0" w:color="auto" w:frame="1"/>
          <w:lang w:val="uk-UA"/>
        </w:rPr>
      </w:pPr>
    </w:p>
    <w:p w:rsidR="00662A51" w:rsidRDefault="00662A51">
      <w:pPr>
        <w:rPr>
          <w:rStyle w:val="a5"/>
          <w:i w:val="0"/>
          <w:sz w:val="28"/>
          <w:szCs w:val="28"/>
          <w:bdr w:val="none" w:sz="0" w:space="0" w:color="auto" w:frame="1"/>
          <w:lang w:val="uk-UA"/>
        </w:rPr>
      </w:pPr>
    </w:p>
    <w:p w:rsidR="00662A51" w:rsidRDefault="00662A51">
      <w:pPr>
        <w:rPr>
          <w:rStyle w:val="a5"/>
          <w:i w:val="0"/>
          <w:sz w:val="28"/>
          <w:szCs w:val="28"/>
          <w:bdr w:val="none" w:sz="0" w:space="0" w:color="auto" w:frame="1"/>
          <w:lang w:val="uk-UA"/>
        </w:rPr>
      </w:pPr>
    </w:p>
    <w:p w:rsidR="00811D28" w:rsidRDefault="00662A51" w:rsidP="00662A51">
      <w:pPr>
        <w:jc w:val="center"/>
        <w:rPr>
          <w:rStyle w:val="a5"/>
          <w:rFonts w:ascii="Times New Roman" w:hAnsi="Times New Roman" w:cs="Times New Roman"/>
          <w:i w:val="0"/>
          <w:sz w:val="72"/>
          <w:szCs w:val="72"/>
          <w:bdr w:val="none" w:sz="0" w:space="0" w:color="auto" w:frame="1"/>
          <w:lang w:val="uk-UA"/>
        </w:rPr>
      </w:pPr>
      <w:r>
        <w:rPr>
          <w:rStyle w:val="a5"/>
          <w:rFonts w:ascii="Times New Roman" w:hAnsi="Times New Roman" w:cs="Times New Roman"/>
          <w:i w:val="0"/>
          <w:sz w:val="72"/>
          <w:szCs w:val="72"/>
          <w:bdr w:val="none" w:sz="0" w:space="0" w:color="auto" w:frame="1"/>
          <w:lang w:val="uk-UA"/>
        </w:rPr>
        <w:t>ЗВІТ ДИРЕКТОРА</w:t>
      </w:r>
    </w:p>
    <w:p w:rsidR="00662A51" w:rsidRDefault="00662A51" w:rsidP="00662A51">
      <w:pPr>
        <w:jc w:val="center"/>
        <w:rPr>
          <w:rStyle w:val="a5"/>
          <w:rFonts w:ascii="Times New Roman" w:hAnsi="Times New Roman" w:cs="Times New Roman"/>
          <w:i w:val="0"/>
          <w:sz w:val="72"/>
          <w:szCs w:val="72"/>
          <w:bdr w:val="none" w:sz="0" w:space="0" w:color="auto" w:frame="1"/>
          <w:lang w:val="uk-UA"/>
        </w:rPr>
      </w:pPr>
      <w:r>
        <w:rPr>
          <w:rStyle w:val="a5"/>
          <w:rFonts w:ascii="Times New Roman" w:hAnsi="Times New Roman" w:cs="Times New Roman"/>
          <w:i w:val="0"/>
          <w:sz w:val="72"/>
          <w:szCs w:val="72"/>
          <w:bdr w:val="none" w:sz="0" w:space="0" w:color="auto" w:frame="1"/>
          <w:lang w:val="uk-UA"/>
        </w:rPr>
        <w:t>Нінель БАТРАЧЕНКО</w:t>
      </w:r>
    </w:p>
    <w:p w:rsidR="00662A51" w:rsidRDefault="00662A51" w:rsidP="00662A51">
      <w:pPr>
        <w:jc w:val="center"/>
        <w:rPr>
          <w:rStyle w:val="a5"/>
          <w:rFonts w:ascii="Times New Roman" w:hAnsi="Times New Roman" w:cs="Times New Roman"/>
          <w:i w:val="0"/>
          <w:sz w:val="52"/>
          <w:szCs w:val="52"/>
          <w:bdr w:val="none" w:sz="0" w:space="0" w:color="auto" w:frame="1"/>
          <w:lang w:val="uk-UA"/>
        </w:rPr>
      </w:pPr>
      <w:r>
        <w:rPr>
          <w:rStyle w:val="a5"/>
          <w:rFonts w:ascii="Times New Roman" w:hAnsi="Times New Roman" w:cs="Times New Roman"/>
          <w:i w:val="0"/>
          <w:sz w:val="52"/>
          <w:szCs w:val="52"/>
          <w:bdr w:val="none" w:sz="0" w:space="0" w:color="auto" w:frame="1"/>
          <w:lang w:val="uk-UA"/>
        </w:rPr>
        <w:t>за 2022/2023 навчальний рік</w:t>
      </w:r>
    </w:p>
    <w:p w:rsidR="00662A51" w:rsidRDefault="00662A51" w:rsidP="00662A51">
      <w:pPr>
        <w:jc w:val="center"/>
        <w:rPr>
          <w:rStyle w:val="a5"/>
          <w:rFonts w:ascii="Times New Roman" w:hAnsi="Times New Roman" w:cs="Times New Roman"/>
          <w:i w:val="0"/>
          <w:sz w:val="52"/>
          <w:szCs w:val="52"/>
          <w:bdr w:val="none" w:sz="0" w:space="0" w:color="auto" w:frame="1"/>
          <w:lang w:val="uk-UA"/>
        </w:rPr>
      </w:pPr>
    </w:p>
    <w:p w:rsidR="00662A51" w:rsidRDefault="00662A51" w:rsidP="00662A51">
      <w:pPr>
        <w:jc w:val="center"/>
        <w:rPr>
          <w:rStyle w:val="a5"/>
          <w:rFonts w:ascii="Times New Roman" w:hAnsi="Times New Roman" w:cs="Times New Roman"/>
          <w:i w:val="0"/>
          <w:sz w:val="52"/>
          <w:szCs w:val="52"/>
          <w:bdr w:val="none" w:sz="0" w:space="0" w:color="auto" w:frame="1"/>
          <w:lang w:val="uk-UA"/>
        </w:rPr>
      </w:pPr>
    </w:p>
    <w:p w:rsidR="00662A51" w:rsidRDefault="00662A51" w:rsidP="00662A51">
      <w:pPr>
        <w:jc w:val="center"/>
        <w:rPr>
          <w:rStyle w:val="a5"/>
          <w:rFonts w:ascii="Times New Roman" w:hAnsi="Times New Roman" w:cs="Times New Roman"/>
          <w:i w:val="0"/>
          <w:sz w:val="52"/>
          <w:szCs w:val="52"/>
          <w:bdr w:val="none" w:sz="0" w:space="0" w:color="auto" w:frame="1"/>
          <w:lang w:val="uk-UA"/>
        </w:rPr>
      </w:pPr>
    </w:p>
    <w:p w:rsidR="00662A51" w:rsidRDefault="00662A51" w:rsidP="00662A51">
      <w:pPr>
        <w:jc w:val="center"/>
        <w:rPr>
          <w:rStyle w:val="a5"/>
          <w:rFonts w:ascii="Times New Roman" w:hAnsi="Times New Roman" w:cs="Times New Roman"/>
          <w:i w:val="0"/>
          <w:sz w:val="52"/>
          <w:szCs w:val="52"/>
          <w:bdr w:val="none" w:sz="0" w:space="0" w:color="auto" w:frame="1"/>
          <w:lang w:val="uk-UA"/>
        </w:rPr>
      </w:pPr>
    </w:p>
    <w:p w:rsidR="00662A51" w:rsidRPr="00662A51" w:rsidRDefault="00662A51" w:rsidP="00662A51">
      <w:pPr>
        <w:jc w:val="center"/>
        <w:rPr>
          <w:rStyle w:val="a5"/>
          <w:rFonts w:ascii="Times New Roman" w:hAnsi="Times New Roman" w:cs="Times New Roman"/>
          <w:i w:val="0"/>
          <w:sz w:val="52"/>
          <w:szCs w:val="52"/>
          <w:bdr w:val="none" w:sz="0" w:space="0" w:color="auto" w:frame="1"/>
          <w:lang w:val="uk-UA"/>
        </w:rPr>
      </w:pPr>
      <w:r>
        <w:rPr>
          <w:rStyle w:val="a5"/>
          <w:rFonts w:ascii="Times New Roman" w:hAnsi="Times New Roman" w:cs="Times New Roman"/>
          <w:i w:val="0"/>
          <w:sz w:val="52"/>
          <w:szCs w:val="52"/>
          <w:bdr w:val="none" w:sz="0" w:space="0" w:color="auto" w:frame="1"/>
          <w:lang w:val="uk-UA"/>
        </w:rPr>
        <w:t>2023</w:t>
      </w:r>
    </w:p>
    <w:p w:rsidR="00811D28" w:rsidRPr="00811D28" w:rsidRDefault="00811D28">
      <w:pPr>
        <w:rPr>
          <w:rStyle w:val="a5"/>
          <w:rFonts w:ascii="Times New Roman" w:eastAsia="Times New Roman" w:hAnsi="Times New Roman" w:cs="Times New Roman"/>
          <w:i w:val="0"/>
          <w:sz w:val="28"/>
          <w:szCs w:val="28"/>
          <w:bdr w:val="none" w:sz="0" w:space="0" w:color="auto" w:frame="1"/>
          <w:lang w:val="uk-UA"/>
        </w:rPr>
      </w:pPr>
      <w:r>
        <w:rPr>
          <w:rStyle w:val="a5"/>
          <w:i w:val="0"/>
          <w:sz w:val="28"/>
          <w:szCs w:val="28"/>
          <w:bdr w:val="none" w:sz="0" w:space="0" w:color="auto" w:frame="1"/>
        </w:rPr>
        <w:br w:type="page"/>
      </w:r>
    </w:p>
    <w:p w:rsidR="00985AC3" w:rsidRPr="00DB7607" w:rsidRDefault="00987C84" w:rsidP="00967D8D">
      <w:pPr>
        <w:pStyle w:val="a3"/>
        <w:shd w:val="clear" w:color="auto" w:fill="FFFFFF"/>
        <w:spacing w:before="0" w:beforeAutospacing="0" w:after="0" w:afterAutospacing="0" w:line="276" w:lineRule="auto"/>
        <w:ind w:firstLine="708"/>
        <w:jc w:val="both"/>
        <w:textAlignment w:val="baseline"/>
        <w:rPr>
          <w:rStyle w:val="a5"/>
          <w:i w:val="0"/>
          <w:sz w:val="28"/>
          <w:szCs w:val="28"/>
          <w:bdr w:val="none" w:sz="0" w:space="0" w:color="auto" w:frame="1"/>
          <w:lang w:val="uk-UA"/>
        </w:rPr>
      </w:pPr>
      <w:r w:rsidRPr="00811D28">
        <w:rPr>
          <w:rStyle w:val="a5"/>
          <w:i w:val="0"/>
          <w:sz w:val="28"/>
          <w:szCs w:val="28"/>
          <w:bdr w:val="none" w:sz="0" w:space="0" w:color="auto" w:frame="1"/>
          <w:lang w:val="uk-UA"/>
        </w:rPr>
        <w:lastRenderedPageBreak/>
        <w:t>«Українець успішний тоді, коли вільний, а система освіти ефективна тоді, коли у центрі уваг</w:t>
      </w:r>
      <w:r w:rsidR="00F201E9" w:rsidRPr="00811D28">
        <w:rPr>
          <w:rStyle w:val="a5"/>
          <w:i w:val="0"/>
          <w:sz w:val="28"/>
          <w:szCs w:val="28"/>
          <w:bdr w:val="none" w:sz="0" w:space="0" w:color="auto" w:frame="1"/>
          <w:lang w:val="uk-UA"/>
        </w:rPr>
        <w:t xml:space="preserve">и — людина. </w:t>
      </w:r>
      <w:r w:rsidR="00F201E9" w:rsidRPr="00DB7607">
        <w:rPr>
          <w:rStyle w:val="a5"/>
          <w:i w:val="0"/>
          <w:sz w:val="28"/>
          <w:szCs w:val="28"/>
          <w:bdr w:val="none" w:sz="0" w:space="0" w:color="auto" w:frame="1"/>
          <w:lang w:val="uk-UA"/>
        </w:rPr>
        <w:t>Б</w:t>
      </w:r>
      <w:r w:rsidRPr="00811D28">
        <w:rPr>
          <w:rStyle w:val="a5"/>
          <w:i w:val="0"/>
          <w:sz w:val="28"/>
          <w:szCs w:val="28"/>
          <w:bdr w:val="none" w:sz="0" w:space="0" w:color="auto" w:frame="1"/>
          <w:lang w:val="uk-UA"/>
        </w:rPr>
        <w:t>ачення розвитку української освіти</w:t>
      </w:r>
      <w:r w:rsidR="00F201E9" w:rsidRPr="00DB7607">
        <w:rPr>
          <w:rStyle w:val="a5"/>
          <w:i w:val="0"/>
          <w:sz w:val="28"/>
          <w:szCs w:val="28"/>
          <w:bdr w:val="none" w:sz="0" w:space="0" w:color="auto" w:frame="1"/>
          <w:lang w:val="uk-UA"/>
        </w:rPr>
        <w:t xml:space="preserve"> полягає в тому, що</w:t>
      </w:r>
      <w:r w:rsidR="00F201E9" w:rsidRPr="00811D28">
        <w:rPr>
          <w:rStyle w:val="a5"/>
          <w:i w:val="0"/>
          <w:sz w:val="28"/>
          <w:szCs w:val="28"/>
          <w:bdr w:val="none" w:sz="0" w:space="0" w:color="auto" w:frame="1"/>
          <w:lang w:val="uk-UA"/>
        </w:rPr>
        <w:t xml:space="preserve"> </w:t>
      </w:r>
      <w:r w:rsidR="00F201E9" w:rsidRPr="00DB7607">
        <w:rPr>
          <w:rStyle w:val="a5"/>
          <w:i w:val="0"/>
          <w:sz w:val="28"/>
          <w:szCs w:val="28"/>
          <w:bdr w:val="none" w:sz="0" w:space="0" w:color="auto" w:frame="1"/>
          <w:lang w:val="uk-UA"/>
        </w:rPr>
        <w:t>с</w:t>
      </w:r>
      <w:r w:rsidR="00F201E9" w:rsidRPr="00811D28">
        <w:rPr>
          <w:rStyle w:val="a5"/>
          <w:i w:val="0"/>
          <w:sz w:val="28"/>
          <w:szCs w:val="28"/>
          <w:bdr w:val="none" w:sz="0" w:space="0" w:color="auto" w:frame="1"/>
          <w:lang w:val="uk-UA"/>
        </w:rPr>
        <w:t xml:space="preserve">еред головних цінностей </w:t>
      </w:r>
      <w:r w:rsidR="00F201E9" w:rsidRPr="00DB7607">
        <w:rPr>
          <w:rStyle w:val="a5"/>
          <w:i w:val="0"/>
          <w:sz w:val="28"/>
          <w:szCs w:val="28"/>
          <w:bdr w:val="none" w:sz="0" w:space="0" w:color="auto" w:frame="1"/>
          <w:lang w:val="uk-UA"/>
        </w:rPr>
        <w:t>визначається</w:t>
      </w:r>
      <w:r w:rsidRPr="00811D28">
        <w:rPr>
          <w:rStyle w:val="a5"/>
          <w:i w:val="0"/>
          <w:sz w:val="28"/>
          <w:szCs w:val="28"/>
          <w:bdr w:val="none" w:sz="0" w:space="0" w:color="auto" w:frame="1"/>
          <w:lang w:val="uk-UA"/>
        </w:rPr>
        <w:t xml:space="preserve"> свобода, </w:t>
      </w:r>
      <w:r w:rsidR="00F201E9" w:rsidRPr="00811D28">
        <w:rPr>
          <w:rStyle w:val="a5"/>
          <w:i w:val="0"/>
          <w:sz w:val="28"/>
          <w:szCs w:val="28"/>
          <w:bdr w:val="none" w:sz="0" w:space="0" w:color="auto" w:frame="1"/>
          <w:lang w:val="uk-UA"/>
        </w:rPr>
        <w:t>самореалізація, розвиток.</w:t>
      </w:r>
      <w:r w:rsidR="00985AC3" w:rsidRPr="00DB7607">
        <w:rPr>
          <w:rStyle w:val="a5"/>
          <w:i w:val="0"/>
          <w:sz w:val="28"/>
          <w:szCs w:val="28"/>
          <w:bdr w:val="none" w:sz="0" w:space="0" w:color="auto" w:frame="1"/>
          <w:lang w:val="uk-UA"/>
        </w:rPr>
        <w:t xml:space="preserve"> </w:t>
      </w:r>
      <w:r w:rsidR="00F201E9" w:rsidRPr="00DB7607">
        <w:rPr>
          <w:rStyle w:val="a5"/>
          <w:i w:val="0"/>
          <w:sz w:val="28"/>
          <w:szCs w:val="28"/>
          <w:bdr w:val="none" w:sz="0" w:space="0" w:color="auto" w:frame="1"/>
          <w:lang w:val="uk-UA"/>
        </w:rPr>
        <w:t>Освіта</w:t>
      </w:r>
      <w:r w:rsidRPr="00DB7607">
        <w:rPr>
          <w:rStyle w:val="a5"/>
          <w:i w:val="0"/>
          <w:sz w:val="28"/>
          <w:szCs w:val="28"/>
          <w:bdr w:val="none" w:sz="0" w:space="0" w:color="auto" w:frame="1"/>
          <w:lang w:val="uk-UA"/>
        </w:rPr>
        <w:t xml:space="preserve"> має стати частиною стратегії оборони. Освіта готує людину до завтрашнього дня, тож уже сьогодні маємо формувати свідомих громадян і майбутніх розробників технорішень для нашої перемоги»</w:t>
      </w:r>
      <w:r w:rsidRPr="00DB7607">
        <w:rPr>
          <w:sz w:val="28"/>
          <w:szCs w:val="28"/>
          <w:bdr w:val="none" w:sz="0" w:space="0" w:color="auto" w:frame="1"/>
          <w:lang w:val="uk-UA"/>
        </w:rPr>
        <w:t>,</w:t>
      </w:r>
      <w:r w:rsidRPr="00DB7607">
        <w:rPr>
          <w:sz w:val="28"/>
          <w:szCs w:val="28"/>
          <w:bdr w:val="none" w:sz="0" w:space="0" w:color="auto" w:frame="1"/>
        </w:rPr>
        <w:t> </w:t>
      </w:r>
      <w:r w:rsidRPr="00DB7607">
        <w:rPr>
          <w:sz w:val="28"/>
          <w:szCs w:val="28"/>
          <w:lang w:val="uk-UA"/>
        </w:rPr>
        <w:t>— зазначив</w:t>
      </w:r>
      <w:r w:rsidR="003C48D2" w:rsidRPr="00DB7607">
        <w:rPr>
          <w:sz w:val="28"/>
          <w:szCs w:val="28"/>
          <w:lang w:val="uk-UA"/>
        </w:rPr>
        <w:t xml:space="preserve"> міністр освіти </w:t>
      </w:r>
      <w:r w:rsidRPr="00DB7607">
        <w:rPr>
          <w:rStyle w:val="a4"/>
          <w:sz w:val="28"/>
          <w:szCs w:val="28"/>
          <w:bdr w:val="none" w:sz="0" w:space="0" w:color="auto" w:frame="1"/>
          <w:lang w:val="uk-UA"/>
        </w:rPr>
        <w:t>Оксен Лісовий</w:t>
      </w:r>
      <w:r w:rsidRPr="00DB7607">
        <w:rPr>
          <w:sz w:val="28"/>
          <w:szCs w:val="28"/>
          <w:lang w:val="uk-UA"/>
        </w:rPr>
        <w:t>.</w:t>
      </w:r>
    </w:p>
    <w:p w:rsidR="00985AC3" w:rsidRPr="00DB7607" w:rsidRDefault="00987C84" w:rsidP="00967D8D">
      <w:pPr>
        <w:pStyle w:val="a3"/>
        <w:shd w:val="clear" w:color="auto" w:fill="FFFFFF"/>
        <w:spacing w:before="0" w:beforeAutospacing="0" w:after="0" w:afterAutospacing="0" w:line="276" w:lineRule="auto"/>
        <w:ind w:firstLine="708"/>
        <w:jc w:val="both"/>
        <w:textAlignment w:val="baseline"/>
        <w:rPr>
          <w:rStyle w:val="a5"/>
          <w:i w:val="0"/>
          <w:sz w:val="28"/>
          <w:szCs w:val="28"/>
          <w:bdr w:val="none" w:sz="0" w:space="0" w:color="auto" w:frame="1"/>
          <w:lang w:val="uk-UA"/>
        </w:rPr>
      </w:pPr>
      <w:r w:rsidRPr="00DB7607">
        <w:rPr>
          <w:rStyle w:val="a5"/>
          <w:i w:val="0"/>
          <w:sz w:val="28"/>
          <w:szCs w:val="28"/>
          <w:bdr w:val="none" w:sz="0" w:space="0" w:color="auto" w:frame="1"/>
          <w:lang w:val="uk-UA"/>
        </w:rPr>
        <w:t>«Зараз Україна набуває унікального досвіду, якого не має жодна інша країна: ми знаємо, як технологічно вести бойові дії, як працюють дрони, як ефективно надавати медичну допомогу, а наші електронні сервіси переймають багато країн світу. Тому в майбут</w:t>
      </w:r>
      <w:r w:rsidR="00C84266" w:rsidRPr="00DB7607">
        <w:rPr>
          <w:rStyle w:val="a5"/>
          <w:i w:val="0"/>
          <w:sz w:val="28"/>
          <w:szCs w:val="28"/>
          <w:bdr w:val="none" w:sz="0" w:space="0" w:color="auto" w:frame="1"/>
          <w:lang w:val="uk-UA"/>
        </w:rPr>
        <w:t>ньому освіти</w:t>
      </w:r>
      <w:r w:rsidRPr="00DB7607">
        <w:rPr>
          <w:rStyle w:val="a5"/>
          <w:i w:val="0"/>
          <w:sz w:val="28"/>
          <w:szCs w:val="28"/>
          <w:bdr w:val="none" w:sz="0" w:space="0" w:color="auto" w:frame="1"/>
          <w:lang w:val="uk-UA"/>
        </w:rPr>
        <w:t xml:space="preserve"> нас чекають інноваційні методики навчання, використання цифрових технологій, підтримка підприємницького мислення і розвиток мовних навичок. </w:t>
      </w:r>
      <w:r w:rsidRPr="00DB7607">
        <w:rPr>
          <w:rStyle w:val="a5"/>
          <w:i w:val="0"/>
          <w:sz w:val="28"/>
          <w:szCs w:val="28"/>
          <w:bdr w:val="none" w:sz="0" w:space="0" w:color="auto" w:frame="1"/>
        </w:rPr>
        <w:t>А усе це — задля розширення мож</w:t>
      </w:r>
      <w:r w:rsidR="00985AC3" w:rsidRPr="00DB7607">
        <w:rPr>
          <w:rStyle w:val="a5"/>
          <w:i w:val="0"/>
          <w:sz w:val="28"/>
          <w:szCs w:val="28"/>
          <w:bdr w:val="none" w:sz="0" w:space="0" w:color="auto" w:frame="1"/>
        </w:rPr>
        <w:t xml:space="preserve">ливостей для навчання </w:t>
      </w:r>
      <w:r w:rsidRPr="00DB7607">
        <w:rPr>
          <w:rStyle w:val="a5"/>
          <w:i w:val="0"/>
          <w:sz w:val="28"/>
          <w:szCs w:val="28"/>
          <w:bdr w:val="none" w:sz="0" w:space="0" w:color="auto" w:frame="1"/>
        </w:rPr>
        <w:t>профтехівців</w:t>
      </w:r>
      <w:r w:rsidR="00985AC3" w:rsidRPr="00DB7607">
        <w:rPr>
          <w:rStyle w:val="a5"/>
          <w:i w:val="0"/>
          <w:sz w:val="28"/>
          <w:szCs w:val="28"/>
          <w:bdr w:val="none" w:sz="0" w:space="0" w:color="auto" w:frame="1"/>
          <w:lang w:val="uk-UA"/>
        </w:rPr>
        <w:t>.</w:t>
      </w:r>
    </w:p>
    <w:p w:rsidR="00987C84" w:rsidRPr="00DB7607" w:rsidRDefault="00987C84" w:rsidP="00967D8D">
      <w:pPr>
        <w:pStyle w:val="a3"/>
        <w:shd w:val="clear" w:color="auto" w:fill="FFFFFF"/>
        <w:spacing w:before="0" w:beforeAutospacing="0" w:after="0" w:afterAutospacing="0" w:line="276" w:lineRule="auto"/>
        <w:ind w:firstLine="708"/>
        <w:jc w:val="both"/>
        <w:textAlignment w:val="baseline"/>
        <w:rPr>
          <w:sz w:val="28"/>
          <w:szCs w:val="28"/>
        </w:rPr>
      </w:pPr>
      <w:r w:rsidRPr="00DB7607">
        <w:rPr>
          <w:sz w:val="28"/>
          <w:szCs w:val="28"/>
          <w:bdr w:val="none" w:sz="0" w:space="0" w:color="auto" w:frame="1"/>
        </w:rPr>
        <w:t>Президент Володимир Зе</w:t>
      </w:r>
      <w:r w:rsidR="00985AC3" w:rsidRPr="00DB7607">
        <w:rPr>
          <w:sz w:val="28"/>
          <w:szCs w:val="28"/>
          <w:bdr w:val="none" w:sz="0" w:space="0" w:color="auto" w:frame="1"/>
        </w:rPr>
        <w:t xml:space="preserve">ленський </w:t>
      </w:r>
      <w:r w:rsidR="00985AC3" w:rsidRPr="00DB7607">
        <w:rPr>
          <w:sz w:val="28"/>
          <w:szCs w:val="28"/>
          <w:bdr w:val="none" w:sz="0" w:space="0" w:color="auto" w:frame="1"/>
          <w:lang w:val="uk-UA"/>
        </w:rPr>
        <w:t xml:space="preserve">разом з </w:t>
      </w:r>
      <w:r w:rsidRPr="00DB7607">
        <w:rPr>
          <w:sz w:val="28"/>
          <w:szCs w:val="28"/>
          <w:bdr w:val="none" w:sz="0" w:space="0" w:color="auto" w:frame="1"/>
        </w:rPr>
        <w:t xml:space="preserve">міністерством </w:t>
      </w:r>
      <w:r w:rsidR="00985AC3" w:rsidRPr="00DB7607">
        <w:rPr>
          <w:sz w:val="28"/>
          <w:szCs w:val="28"/>
          <w:bdr w:val="none" w:sz="0" w:space="0" w:color="auto" w:frame="1"/>
          <w:lang w:val="uk-UA"/>
        </w:rPr>
        <w:t xml:space="preserve">освіти та науки і міністерством цифрової трансформації </w:t>
      </w:r>
      <w:r w:rsidRPr="00DB7607">
        <w:rPr>
          <w:sz w:val="28"/>
          <w:szCs w:val="28"/>
          <w:bdr w:val="none" w:sz="0" w:space="0" w:color="auto" w:frame="1"/>
        </w:rPr>
        <w:t>поставили амбітну мету — створити українське освітнє диво. Хочемо побудувати таку систему освіти, яка здатна формувати професійних і щасливих людей для нової інноваційної економіки, громадян, здатних захистити себе та свій дім від будь-яких загроз. Для того, щоб здійснити освітнє диво, нам необхідні рішучі та амбітні перетворення»,</w:t>
      </w:r>
      <w:r w:rsidRPr="00DB7607">
        <w:rPr>
          <w:sz w:val="28"/>
          <w:szCs w:val="28"/>
        </w:rPr>
        <w:t>— зауважив</w:t>
      </w:r>
      <w:r w:rsidR="00985AC3" w:rsidRPr="00DB7607">
        <w:rPr>
          <w:sz w:val="28"/>
          <w:szCs w:val="28"/>
          <w:lang w:val="uk-UA"/>
        </w:rPr>
        <w:t xml:space="preserve"> міністр</w:t>
      </w:r>
      <w:r w:rsidRPr="00DB7607">
        <w:rPr>
          <w:sz w:val="28"/>
          <w:szCs w:val="28"/>
        </w:rPr>
        <w:t xml:space="preserve"> Михайло Федоров.</w:t>
      </w:r>
    </w:p>
    <w:p w:rsidR="009739A1" w:rsidRPr="00DB7607" w:rsidRDefault="00987C84" w:rsidP="00967D8D">
      <w:pPr>
        <w:pStyle w:val="a3"/>
        <w:shd w:val="clear" w:color="auto" w:fill="FFFFFF"/>
        <w:spacing w:before="0" w:beforeAutospacing="0" w:after="0" w:afterAutospacing="0"/>
        <w:jc w:val="both"/>
        <w:textAlignment w:val="baseline"/>
        <w:rPr>
          <w:sz w:val="28"/>
          <w:szCs w:val="28"/>
          <w:lang w:val="uk-UA"/>
        </w:rPr>
      </w:pPr>
      <w:r w:rsidRPr="00DB7607">
        <w:rPr>
          <w:sz w:val="28"/>
          <w:szCs w:val="28"/>
          <w:bdr w:val="none" w:sz="0" w:space="0" w:color="auto" w:frame="1"/>
        </w:rPr>
        <w:t>Говорячи про нову систему освіт</w:t>
      </w:r>
      <w:r w:rsidR="00985AC3" w:rsidRPr="00DB7607">
        <w:rPr>
          <w:sz w:val="28"/>
          <w:szCs w:val="28"/>
          <w:bdr w:val="none" w:sz="0" w:space="0" w:color="auto" w:frame="1"/>
        </w:rPr>
        <w:t xml:space="preserve">и, </w:t>
      </w:r>
      <w:r w:rsidRPr="00DB7607">
        <w:rPr>
          <w:sz w:val="28"/>
          <w:szCs w:val="28"/>
          <w:bdr w:val="none" w:sz="0" w:space="0" w:color="auto" w:frame="1"/>
        </w:rPr>
        <w:t>кожен матиме можливість ста</w:t>
      </w:r>
      <w:r w:rsidR="00985AC3" w:rsidRPr="00DB7607">
        <w:rPr>
          <w:sz w:val="28"/>
          <w:szCs w:val="28"/>
          <w:bdr w:val="none" w:sz="0" w:space="0" w:color="auto" w:frame="1"/>
        </w:rPr>
        <w:t>ти тим, ким прагне</w:t>
      </w:r>
      <w:r w:rsidRPr="00DB7607">
        <w:rPr>
          <w:sz w:val="28"/>
          <w:szCs w:val="28"/>
        </w:rPr>
        <w:t xml:space="preserve">. Переосмислення професії педагога — створити умови для професійного розвитку, навчання, самореалізації вчителів та забезпечити гідну оплату праці, а також сучасний освітній простір, щоб діти могли розвиватися й мати місця для комунікації і навчання. Зміст і сенси освіти — зміни освітніх програм, </w:t>
      </w:r>
      <w:r w:rsidR="009B49C4" w:rsidRPr="00DB7607">
        <w:rPr>
          <w:sz w:val="28"/>
          <w:szCs w:val="28"/>
        </w:rPr>
        <w:t>форматів навчання та викладання</w:t>
      </w:r>
      <w:r w:rsidRPr="00DB7607">
        <w:rPr>
          <w:sz w:val="28"/>
          <w:szCs w:val="28"/>
        </w:rPr>
        <w:t>.</w:t>
      </w:r>
      <w:r w:rsidR="006376E5" w:rsidRPr="00DB7607">
        <w:rPr>
          <w:sz w:val="28"/>
          <w:szCs w:val="28"/>
          <w:lang w:val="uk-UA"/>
        </w:rPr>
        <w:t xml:space="preserve"> </w:t>
      </w:r>
    </w:p>
    <w:p w:rsidR="006376E5" w:rsidRPr="00DB7607" w:rsidRDefault="006376E5" w:rsidP="00967D8D">
      <w:pPr>
        <w:pStyle w:val="a3"/>
        <w:shd w:val="clear" w:color="auto" w:fill="FFFFFF"/>
        <w:spacing w:before="0" w:beforeAutospacing="0" w:after="0" w:afterAutospacing="0"/>
        <w:ind w:firstLine="240"/>
        <w:jc w:val="both"/>
        <w:textAlignment w:val="baseline"/>
        <w:rPr>
          <w:color w:val="000000"/>
          <w:sz w:val="28"/>
          <w:szCs w:val="28"/>
          <w:lang w:val="uk-UA"/>
        </w:rPr>
      </w:pPr>
      <w:r w:rsidRPr="00DB7607">
        <w:rPr>
          <w:sz w:val="28"/>
          <w:szCs w:val="28"/>
          <w:lang w:val="uk-UA"/>
        </w:rPr>
        <w:t xml:space="preserve">Але найголовнішим завданням будь-якого закладу освіти є </w:t>
      </w:r>
      <w:r w:rsidRPr="00DB7607">
        <w:rPr>
          <w:color w:val="000000"/>
          <w:sz w:val="28"/>
          <w:szCs w:val="28"/>
        </w:rPr>
        <w:t>створенн</w:t>
      </w:r>
      <w:r w:rsidRPr="00DB7607">
        <w:rPr>
          <w:color w:val="000000"/>
          <w:sz w:val="28"/>
          <w:szCs w:val="28"/>
          <w:lang w:val="uk-UA"/>
        </w:rPr>
        <w:t>я</w:t>
      </w:r>
      <w:r w:rsidRPr="00DB7607">
        <w:rPr>
          <w:color w:val="000000"/>
          <w:sz w:val="28"/>
          <w:szCs w:val="28"/>
        </w:rPr>
        <w:t xml:space="preserve"> безпечного освітнього середовища в умовах воєнного стану</w:t>
      </w:r>
      <w:r w:rsidRPr="00DB7607">
        <w:rPr>
          <w:color w:val="000000"/>
          <w:sz w:val="28"/>
          <w:szCs w:val="28"/>
          <w:lang w:val="uk-UA"/>
        </w:rPr>
        <w:t>, а, саме</w:t>
      </w:r>
    </w:p>
    <w:p w:rsidR="006376E5" w:rsidRPr="00DB7607" w:rsidRDefault="006376E5" w:rsidP="00967D8D">
      <w:pPr>
        <w:numPr>
          <w:ilvl w:val="0"/>
          <w:numId w:val="1"/>
        </w:numPr>
        <w:shd w:val="clear" w:color="auto" w:fill="FFFFFF"/>
        <w:spacing w:after="0" w:line="240" w:lineRule="auto"/>
        <w:ind w:left="600"/>
        <w:jc w:val="both"/>
        <w:textAlignment w:val="baseline"/>
        <w:rPr>
          <w:rFonts w:ascii="Times New Roman" w:eastAsia="Times New Roman" w:hAnsi="Times New Roman" w:cs="Times New Roman"/>
          <w:color w:val="000000"/>
          <w:sz w:val="28"/>
          <w:szCs w:val="28"/>
        </w:rPr>
      </w:pPr>
      <w:r w:rsidRPr="00DB7607">
        <w:rPr>
          <w:rFonts w:ascii="Times New Roman" w:eastAsia="Times New Roman" w:hAnsi="Times New Roman" w:cs="Times New Roman"/>
          <w:color w:val="000000"/>
          <w:sz w:val="28"/>
          <w:szCs w:val="28"/>
        </w:rPr>
        <w:t>забезпеч</w:t>
      </w:r>
      <w:r w:rsidRPr="00DB7607">
        <w:rPr>
          <w:rFonts w:ascii="Times New Roman" w:eastAsia="Times New Roman" w:hAnsi="Times New Roman" w:cs="Times New Roman"/>
          <w:color w:val="000000"/>
          <w:sz w:val="28"/>
          <w:szCs w:val="28"/>
          <w:lang w:val="uk-UA"/>
        </w:rPr>
        <w:t>ення</w:t>
      </w:r>
      <w:r w:rsidRPr="00DB7607">
        <w:rPr>
          <w:rFonts w:ascii="Times New Roman" w:eastAsia="Times New Roman" w:hAnsi="Times New Roman" w:cs="Times New Roman"/>
          <w:color w:val="000000"/>
          <w:sz w:val="28"/>
          <w:szCs w:val="28"/>
        </w:rPr>
        <w:t xml:space="preserve"> облаштування безпечного простору у закладі (укриття, запасні виходи);</w:t>
      </w:r>
    </w:p>
    <w:p w:rsidR="006376E5" w:rsidRPr="00DB7607" w:rsidRDefault="006376E5" w:rsidP="00967D8D">
      <w:pPr>
        <w:numPr>
          <w:ilvl w:val="0"/>
          <w:numId w:val="1"/>
        </w:numPr>
        <w:shd w:val="clear" w:color="auto" w:fill="FFFFFF"/>
        <w:spacing w:after="0" w:line="240" w:lineRule="auto"/>
        <w:ind w:left="600"/>
        <w:jc w:val="both"/>
        <w:textAlignment w:val="baseline"/>
        <w:rPr>
          <w:rFonts w:ascii="Times New Roman" w:eastAsia="Times New Roman" w:hAnsi="Times New Roman" w:cs="Times New Roman"/>
          <w:color w:val="000000"/>
          <w:sz w:val="28"/>
          <w:szCs w:val="28"/>
        </w:rPr>
      </w:pPr>
      <w:r w:rsidRPr="00DB7607">
        <w:rPr>
          <w:rFonts w:ascii="Times New Roman" w:eastAsia="Times New Roman" w:hAnsi="Times New Roman" w:cs="Times New Roman"/>
          <w:color w:val="000000"/>
          <w:sz w:val="28"/>
          <w:szCs w:val="28"/>
        </w:rPr>
        <w:t>здійсн</w:t>
      </w:r>
      <w:r w:rsidRPr="00DB7607">
        <w:rPr>
          <w:rFonts w:ascii="Times New Roman" w:eastAsia="Times New Roman" w:hAnsi="Times New Roman" w:cs="Times New Roman"/>
          <w:color w:val="000000"/>
          <w:sz w:val="28"/>
          <w:szCs w:val="28"/>
          <w:lang w:val="uk-UA"/>
        </w:rPr>
        <w:t>ення</w:t>
      </w:r>
      <w:r w:rsidRPr="00DB7607">
        <w:rPr>
          <w:rFonts w:ascii="Times New Roman" w:eastAsia="Times New Roman" w:hAnsi="Times New Roman" w:cs="Times New Roman"/>
          <w:color w:val="000000"/>
          <w:sz w:val="28"/>
          <w:szCs w:val="28"/>
        </w:rPr>
        <w:t xml:space="preserve"> превентивн</w:t>
      </w:r>
      <w:r w:rsidRPr="00DB7607">
        <w:rPr>
          <w:rFonts w:ascii="Times New Roman" w:eastAsia="Times New Roman" w:hAnsi="Times New Roman" w:cs="Times New Roman"/>
          <w:color w:val="000000"/>
          <w:sz w:val="28"/>
          <w:szCs w:val="28"/>
          <w:lang w:val="uk-UA"/>
        </w:rPr>
        <w:t xml:space="preserve">их </w:t>
      </w:r>
      <w:r w:rsidRPr="00DB7607">
        <w:rPr>
          <w:rFonts w:ascii="Times New Roman" w:eastAsia="Times New Roman" w:hAnsi="Times New Roman" w:cs="Times New Roman"/>
          <w:color w:val="000000"/>
          <w:sz w:val="28"/>
          <w:szCs w:val="28"/>
        </w:rPr>
        <w:t>заход</w:t>
      </w:r>
      <w:r w:rsidRPr="00DB7607">
        <w:rPr>
          <w:rFonts w:ascii="Times New Roman" w:eastAsia="Times New Roman" w:hAnsi="Times New Roman" w:cs="Times New Roman"/>
          <w:color w:val="000000"/>
          <w:sz w:val="28"/>
          <w:szCs w:val="28"/>
          <w:lang w:val="uk-UA"/>
        </w:rPr>
        <w:t>ів</w:t>
      </w:r>
      <w:r w:rsidRPr="00DB7607">
        <w:rPr>
          <w:rFonts w:ascii="Times New Roman" w:eastAsia="Times New Roman" w:hAnsi="Times New Roman" w:cs="Times New Roman"/>
          <w:color w:val="000000"/>
          <w:sz w:val="28"/>
          <w:szCs w:val="28"/>
        </w:rPr>
        <w:t xml:space="preserve"> щодо мінної безпеки (інформування учнів, спільні заходи із залученням ДСНС).</w:t>
      </w:r>
    </w:p>
    <w:p w:rsidR="006376E5" w:rsidRPr="00DB7607" w:rsidRDefault="006376E5" w:rsidP="00967D8D">
      <w:pPr>
        <w:numPr>
          <w:ilvl w:val="0"/>
          <w:numId w:val="2"/>
        </w:numPr>
        <w:shd w:val="clear" w:color="auto" w:fill="FFFFFF"/>
        <w:spacing w:after="0" w:line="240" w:lineRule="auto"/>
        <w:ind w:left="600"/>
        <w:jc w:val="both"/>
        <w:textAlignment w:val="baseline"/>
        <w:rPr>
          <w:rFonts w:ascii="Times New Roman" w:eastAsia="Times New Roman" w:hAnsi="Times New Roman" w:cs="Times New Roman"/>
          <w:color w:val="000000"/>
          <w:sz w:val="28"/>
          <w:szCs w:val="28"/>
        </w:rPr>
      </w:pPr>
      <w:r w:rsidRPr="00DB7607">
        <w:rPr>
          <w:rFonts w:ascii="Times New Roman" w:eastAsia="Times New Roman" w:hAnsi="Times New Roman" w:cs="Times New Roman"/>
          <w:color w:val="000000"/>
          <w:sz w:val="28"/>
          <w:szCs w:val="28"/>
        </w:rPr>
        <w:t>шляхи евакуації учасників освітнього процессу</w:t>
      </w:r>
      <w:r w:rsidRPr="00DB7607">
        <w:rPr>
          <w:rFonts w:ascii="Times New Roman" w:eastAsia="Times New Roman" w:hAnsi="Times New Roman" w:cs="Times New Roman"/>
          <w:color w:val="000000"/>
          <w:sz w:val="28"/>
          <w:szCs w:val="28"/>
          <w:lang w:val="uk-UA"/>
        </w:rPr>
        <w:t>;</w:t>
      </w:r>
    </w:p>
    <w:p w:rsidR="009739A1" w:rsidRPr="00DB7607" w:rsidRDefault="006376E5" w:rsidP="00967D8D">
      <w:pPr>
        <w:numPr>
          <w:ilvl w:val="0"/>
          <w:numId w:val="2"/>
        </w:numPr>
        <w:shd w:val="clear" w:color="auto" w:fill="FFFFFF"/>
        <w:spacing w:after="0" w:line="240" w:lineRule="auto"/>
        <w:ind w:left="600"/>
        <w:jc w:val="both"/>
        <w:textAlignment w:val="baseline"/>
        <w:rPr>
          <w:rFonts w:ascii="Times New Roman" w:eastAsia="Times New Roman" w:hAnsi="Times New Roman" w:cs="Times New Roman"/>
          <w:color w:val="000000"/>
          <w:sz w:val="28"/>
          <w:szCs w:val="28"/>
        </w:rPr>
      </w:pPr>
      <w:r w:rsidRPr="00DB7607">
        <w:rPr>
          <w:rFonts w:ascii="Times New Roman" w:eastAsia="Times New Roman" w:hAnsi="Times New Roman" w:cs="Times New Roman"/>
          <w:color w:val="000000"/>
          <w:sz w:val="28"/>
          <w:szCs w:val="28"/>
        </w:rPr>
        <w:t>алгоритм дій працівників та учнів закладу освіти під час евакуації.</w:t>
      </w:r>
      <w:r w:rsidR="009739A1" w:rsidRPr="00DB7607">
        <w:rPr>
          <w:rFonts w:ascii="Times New Roman" w:eastAsia="Times New Roman" w:hAnsi="Times New Roman" w:cs="Times New Roman"/>
          <w:color w:val="000000"/>
          <w:sz w:val="28"/>
          <w:szCs w:val="28"/>
          <w:lang w:val="uk-UA"/>
        </w:rPr>
        <w:t xml:space="preserve"> </w:t>
      </w:r>
    </w:p>
    <w:p w:rsidR="009739A1" w:rsidRPr="00DB7607" w:rsidRDefault="009739A1" w:rsidP="00967D8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B7607">
        <w:rPr>
          <w:rFonts w:ascii="Times New Roman" w:eastAsia="Times New Roman" w:hAnsi="Times New Roman" w:cs="Times New Roman"/>
          <w:color w:val="000000"/>
          <w:sz w:val="28"/>
          <w:szCs w:val="28"/>
          <w:lang w:val="uk-UA"/>
        </w:rPr>
        <w:t>Всі ці напрямки забезпечені в училищі. Але треба ще працювати над такими заходами:</w:t>
      </w:r>
    </w:p>
    <w:p w:rsidR="006376E5" w:rsidRPr="00DB7607" w:rsidRDefault="009739A1" w:rsidP="00967D8D">
      <w:pPr>
        <w:numPr>
          <w:ilvl w:val="0"/>
          <w:numId w:val="2"/>
        </w:numPr>
        <w:shd w:val="clear" w:color="auto" w:fill="FFFFFF"/>
        <w:spacing w:after="0" w:line="240" w:lineRule="auto"/>
        <w:ind w:left="600"/>
        <w:jc w:val="both"/>
        <w:textAlignment w:val="baseline"/>
        <w:rPr>
          <w:rFonts w:ascii="Times New Roman" w:eastAsia="Times New Roman" w:hAnsi="Times New Roman" w:cs="Times New Roman"/>
          <w:color w:val="000000"/>
          <w:sz w:val="28"/>
          <w:szCs w:val="28"/>
        </w:rPr>
      </w:pPr>
      <w:r w:rsidRPr="00DB7607">
        <w:rPr>
          <w:rFonts w:ascii="Times New Roman" w:eastAsia="Times New Roman" w:hAnsi="Times New Roman" w:cs="Times New Roman"/>
          <w:color w:val="000000"/>
          <w:sz w:val="28"/>
          <w:szCs w:val="28"/>
        </w:rPr>
        <w:t xml:space="preserve"> пров</w:t>
      </w:r>
      <w:r w:rsidRPr="00DB7607">
        <w:rPr>
          <w:rFonts w:ascii="Times New Roman" w:eastAsia="Times New Roman" w:hAnsi="Times New Roman" w:cs="Times New Roman"/>
          <w:color w:val="000000"/>
          <w:sz w:val="28"/>
          <w:szCs w:val="28"/>
          <w:lang w:val="uk-UA"/>
        </w:rPr>
        <w:t>едення</w:t>
      </w:r>
      <w:r w:rsidR="006376E5" w:rsidRPr="00DB7607">
        <w:rPr>
          <w:rFonts w:ascii="Times New Roman" w:eastAsia="Times New Roman" w:hAnsi="Times New Roman" w:cs="Times New Roman"/>
          <w:color w:val="000000"/>
          <w:sz w:val="28"/>
          <w:szCs w:val="28"/>
        </w:rPr>
        <w:t xml:space="preserve"> тренування учнів та працівників щодо правил поводження під час повітряних тривог, евакуації, перебування у сховищі/укритті.</w:t>
      </w:r>
    </w:p>
    <w:p w:rsidR="006376E5" w:rsidRPr="00DB7607" w:rsidRDefault="009739A1" w:rsidP="00967D8D">
      <w:pPr>
        <w:numPr>
          <w:ilvl w:val="0"/>
          <w:numId w:val="2"/>
        </w:numPr>
        <w:shd w:val="clear" w:color="auto" w:fill="FFFFFF"/>
        <w:spacing w:after="0" w:line="240" w:lineRule="auto"/>
        <w:ind w:left="600"/>
        <w:jc w:val="both"/>
        <w:textAlignment w:val="baseline"/>
        <w:rPr>
          <w:rFonts w:ascii="Times New Roman" w:eastAsia="Times New Roman" w:hAnsi="Times New Roman" w:cs="Times New Roman"/>
          <w:color w:val="000000"/>
          <w:sz w:val="28"/>
          <w:szCs w:val="28"/>
        </w:rPr>
      </w:pPr>
      <w:r w:rsidRPr="00DB7607">
        <w:rPr>
          <w:rFonts w:ascii="Times New Roman" w:eastAsia="Times New Roman" w:hAnsi="Times New Roman" w:cs="Times New Roman"/>
          <w:color w:val="000000"/>
          <w:sz w:val="28"/>
          <w:szCs w:val="28"/>
          <w:lang w:val="uk-UA"/>
        </w:rPr>
        <w:t>педагога</w:t>
      </w:r>
      <w:r w:rsidR="006376E5" w:rsidRPr="00DB7607">
        <w:rPr>
          <w:rFonts w:ascii="Times New Roman" w:eastAsia="Times New Roman" w:hAnsi="Times New Roman" w:cs="Times New Roman"/>
          <w:color w:val="000000"/>
          <w:sz w:val="28"/>
          <w:szCs w:val="28"/>
        </w:rPr>
        <w:t>м рекомендовано пройти навчання з надання пе</w:t>
      </w:r>
      <w:r w:rsidRPr="00DB7607">
        <w:rPr>
          <w:rFonts w:ascii="Times New Roman" w:eastAsia="Times New Roman" w:hAnsi="Times New Roman" w:cs="Times New Roman"/>
          <w:color w:val="000000"/>
          <w:sz w:val="28"/>
          <w:szCs w:val="28"/>
        </w:rPr>
        <w:t>ршої невідкладної допомоги</w:t>
      </w:r>
      <w:r w:rsidR="006376E5" w:rsidRPr="00DB7607">
        <w:rPr>
          <w:rFonts w:ascii="Times New Roman" w:eastAsia="Times New Roman" w:hAnsi="Times New Roman" w:cs="Times New Roman"/>
          <w:color w:val="000000"/>
          <w:sz w:val="28"/>
          <w:szCs w:val="28"/>
        </w:rPr>
        <w:t>.</w:t>
      </w:r>
    </w:p>
    <w:p w:rsidR="009739A1" w:rsidRPr="00DB7607" w:rsidRDefault="006376E5" w:rsidP="00967D8D">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uk-UA"/>
        </w:rPr>
      </w:pPr>
      <w:r w:rsidRPr="00DB7607">
        <w:rPr>
          <w:rFonts w:ascii="Times New Roman" w:eastAsia="Times New Roman" w:hAnsi="Times New Roman" w:cs="Times New Roman"/>
          <w:color w:val="000000"/>
          <w:sz w:val="28"/>
          <w:szCs w:val="28"/>
        </w:rPr>
        <w:lastRenderedPageBreak/>
        <w:t xml:space="preserve">Окрім того, Державна служба якості освіти звернула увагу на напрацюванні алгоритмів роботи з батьками у разі ймовірних </w:t>
      </w:r>
      <w:r w:rsidR="009739A1" w:rsidRPr="00DB7607">
        <w:rPr>
          <w:rFonts w:ascii="Times New Roman" w:eastAsia="Times New Roman" w:hAnsi="Times New Roman" w:cs="Times New Roman"/>
          <w:color w:val="000000"/>
          <w:sz w:val="28"/>
          <w:szCs w:val="28"/>
        </w:rPr>
        <w:t xml:space="preserve">надзвичайних ситуацій, дій </w:t>
      </w:r>
      <w:r w:rsidR="009739A1" w:rsidRPr="00DB7607">
        <w:rPr>
          <w:rFonts w:ascii="Times New Roman" w:eastAsia="Times New Roman" w:hAnsi="Times New Roman" w:cs="Times New Roman"/>
          <w:color w:val="000000"/>
          <w:sz w:val="28"/>
          <w:szCs w:val="28"/>
          <w:lang w:val="uk-UA"/>
        </w:rPr>
        <w:t>закладу освіти</w:t>
      </w:r>
      <w:r w:rsidRPr="00DB7607">
        <w:rPr>
          <w:rFonts w:ascii="Times New Roman" w:eastAsia="Times New Roman" w:hAnsi="Times New Roman" w:cs="Times New Roman"/>
          <w:color w:val="000000"/>
          <w:sz w:val="28"/>
          <w:szCs w:val="28"/>
        </w:rPr>
        <w:t xml:space="preserve"> за таких умов, зокрема проведення евакуації, комунікації з</w:t>
      </w:r>
      <w:r w:rsidR="009739A1" w:rsidRPr="00DB7607">
        <w:rPr>
          <w:rFonts w:ascii="Times New Roman" w:eastAsia="Times New Roman" w:hAnsi="Times New Roman" w:cs="Times New Roman"/>
          <w:color w:val="000000"/>
          <w:sz w:val="28"/>
          <w:szCs w:val="28"/>
        </w:rPr>
        <w:t xml:space="preserve"> учасниками освітнього процессу</w:t>
      </w:r>
      <w:r w:rsidR="009739A1" w:rsidRPr="00DB7607">
        <w:rPr>
          <w:rFonts w:ascii="Times New Roman" w:eastAsia="Times New Roman" w:hAnsi="Times New Roman" w:cs="Times New Roman"/>
          <w:color w:val="000000"/>
          <w:sz w:val="28"/>
          <w:szCs w:val="28"/>
          <w:lang w:val="uk-UA"/>
        </w:rPr>
        <w:t>.</w:t>
      </w:r>
    </w:p>
    <w:p w:rsidR="006376E5" w:rsidRPr="00DB7607" w:rsidRDefault="006376E5" w:rsidP="00967D8D">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uk-UA"/>
        </w:rPr>
      </w:pPr>
      <w:r w:rsidRPr="00DB7607">
        <w:rPr>
          <w:rFonts w:ascii="Times New Roman" w:eastAsia="Times New Roman" w:hAnsi="Times New Roman" w:cs="Times New Roman"/>
          <w:color w:val="000000"/>
          <w:sz w:val="28"/>
          <w:szCs w:val="28"/>
          <w:lang w:val="uk-UA"/>
        </w:rPr>
        <w:t>Особливо актуальним для закладів освіти, що приймають дітей із числа внутрішньо переміщених осіб, є перегляд антибулінгових політик, розроблення адаптаційних заходів для таких учнів.</w:t>
      </w:r>
    </w:p>
    <w:p w:rsidR="00987C84" w:rsidRPr="00DB7607" w:rsidRDefault="009739A1" w:rsidP="00967D8D">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uk-UA"/>
        </w:rPr>
      </w:pPr>
      <w:r w:rsidRPr="00DB7607">
        <w:rPr>
          <w:rFonts w:ascii="Times New Roman" w:eastAsia="Times New Roman" w:hAnsi="Times New Roman" w:cs="Times New Roman"/>
          <w:color w:val="000000"/>
          <w:sz w:val="28"/>
          <w:szCs w:val="28"/>
          <w:lang w:val="uk-UA"/>
        </w:rPr>
        <w:t>Адміністрації</w:t>
      </w:r>
      <w:r w:rsidR="006376E5" w:rsidRPr="00DB7607">
        <w:rPr>
          <w:rFonts w:ascii="Times New Roman" w:eastAsia="Times New Roman" w:hAnsi="Times New Roman" w:cs="Times New Roman"/>
          <w:color w:val="000000"/>
          <w:sz w:val="28"/>
          <w:szCs w:val="28"/>
        </w:rPr>
        <w:t xml:space="preserve"> слід бути готовими за необхідності змінювати форми організації освітнього </w:t>
      </w:r>
      <w:r w:rsidRPr="00DB7607">
        <w:rPr>
          <w:rFonts w:ascii="Times New Roman" w:eastAsia="Times New Roman" w:hAnsi="Times New Roman" w:cs="Times New Roman"/>
          <w:color w:val="000000"/>
          <w:sz w:val="28"/>
          <w:szCs w:val="28"/>
        </w:rPr>
        <w:t>процесу</w:t>
      </w:r>
      <w:r w:rsidR="006376E5" w:rsidRPr="00DB7607">
        <w:rPr>
          <w:rFonts w:ascii="Times New Roman" w:eastAsia="Times New Roman" w:hAnsi="Times New Roman" w:cs="Times New Roman"/>
          <w:color w:val="000000"/>
          <w:sz w:val="28"/>
          <w:szCs w:val="28"/>
        </w:rPr>
        <w:t xml:space="preserve">. Також </w:t>
      </w:r>
      <w:r w:rsidRPr="00DB7607">
        <w:rPr>
          <w:rFonts w:ascii="Times New Roman" w:eastAsia="Times New Roman" w:hAnsi="Times New Roman" w:cs="Times New Roman"/>
          <w:color w:val="000000"/>
          <w:sz w:val="28"/>
          <w:szCs w:val="28"/>
          <w:lang w:val="uk-UA"/>
        </w:rPr>
        <w:t>ми продовжуємо</w:t>
      </w:r>
      <w:r w:rsidR="006376E5" w:rsidRPr="00DB7607">
        <w:rPr>
          <w:rFonts w:ascii="Times New Roman" w:eastAsia="Times New Roman" w:hAnsi="Times New Roman" w:cs="Times New Roman"/>
          <w:color w:val="000000"/>
          <w:sz w:val="28"/>
          <w:szCs w:val="28"/>
        </w:rPr>
        <w:t xml:space="preserve"> працювати в електрон</w:t>
      </w:r>
      <w:r w:rsidRPr="00DB7607">
        <w:rPr>
          <w:rFonts w:ascii="Times New Roman" w:eastAsia="Times New Roman" w:hAnsi="Times New Roman" w:cs="Times New Roman"/>
          <w:color w:val="000000"/>
          <w:sz w:val="28"/>
          <w:szCs w:val="28"/>
        </w:rPr>
        <w:t>них журналах</w:t>
      </w:r>
      <w:r w:rsidR="006376E5" w:rsidRPr="00DB7607">
        <w:rPr>
          <w:rFonts w:ascii="Times New Roman" w:eastAsia="Times New Roman" w:hAnsi="Times New Roman" w:cs="Times New Roman"/>
          <w:color w:val="000000"/>
          <w:sz w:val="28"/>
          <w:szCs w:val="28"/>
        </w:rPr>
        <w:t>. Особливу увагу слід звернути на підбір навчальних матеріалів та стратегії роботи з учнями під час уроків.</w:t>
      </w:r>
    </w:p>
    <w:p w:rsidR="00563209" w:rsidRPr="00DB7607" w:rsidRDefault="00563209" w:rsidP="00967D8D">
      <w:pPr>
        <w:pStyle w:val="a3"/>
        <w:shd w:val="clear" w:color="auto" w:fill="FFFFFF"/>
        <w:spacing w:before="0" w:beforeAutospacing="0" w:after="0" w:afterAutospacing="0" w:line="276" w:lineRule="auto"/>
        <w:ind w:firstLine="708"/>
        <w:jc w:val="both"/>
        <w:textAlignment w:val="baseline"/>
        <w:rPr>
          <w:sz w:val="28"/>
          <w:szCs w:val="28"/>
          <w:lang w:val="uk-UA"/>
        </w:rPr>
      </w:pPr>
      <w:r w:rsidRPr="00DB7607">
        <w:rPr>
          <w:sz w:val="28"/>
          <w:szCs w:val="28"/>
          <w:lang w:val="uk-UA"/>
        </w:rPr>
        <w:t xml:space="preserve">Саме за таким змістом ми і повинні починати 2023/2024 навчальний рік. </w:t>
      </w:r>
    </w:p>
    <w:p w:rsidR="00A603A9" w:rsidRPr="00DB7607" w:rsidRDefault="00EA167D" w:rsidP="00967D8D">
      <w:pPr>
        <w:pStyle w:val="a3"/>
        <w:shd w:val="clear" w:color="auto" w:fill="FFFFFF"/>
        <w:spacing w:before="0" w:beforeAutospacing="0" w:after="0" w:afterAutospacing="0" w:line="276" w:lineRule="auto"/>
        <w:jc w:val="both"/>
        <w:textAlignment w:val="baseline"/>
        <w:rPr>
          <w:sz w:val="28"/>
          <w:szCs w:val="28"/>
          <w:lang w:val="uk-UA"/>
        </w:rPr>
      </w:pPr>
      <w:r w:rsidRPr="00DB7607">
        <w:rPr>
          <w:sz w:val="28"/>
          <w:szCs w:val="28"/>
          <w:lang w:val="uk-UA"/>
        </w:rPr>
        <w:t>Вже багато років ми працюємо під гаслом «Учень – співавтор вчителя». Зараз учні інші, і ми повинні розуміти, що вони у деяких питаннях знають, навіть більше, чим ми. Тому завдання кожного члену педагогічного колективу училища – це відбудова власної траєкторії розвитку, що буде сприяти якісній підготовці конкурентоспроможних робітників – майбутніх майстрів своєї праці.</w:t>
      </w:r>
    </w:p>
    <w:p w:rsidR="0072404A" w:rsidRPr="00DB7607" w:rsidRDefault="00EA167D" w:rsidP="00967D8D">
      <w:pPr>
        <w:spacing w:after="0" w:line="312" w:lineRule="auto"/>
        <w:ind w:firstLine="567"/>
        <w:jc w:val="both"/>
        <w:rPr>
          <w:rFonts w:ascii="Times New Roman" w:hAnsi="Times New Roman" w:cs="Times New Roman"/>
          <w:sz w:val="28"/>
          <w:szCs w:val="28"/>
          <w:lang w:val="uk-UA"/>
        </w:rPr>
      </w:pPr>
      <w:r w:rsidRPr="00DB7607">
        <w:rPr>
          <w:rFonts w:ascii="Times New Roman" w:hAnsi="Times New Roman" w:cs="Times New Roman"/>
          <w:sz w:val="28"/>
          <w:szCs w:val="28"/>
          <w:lang w:val="uk-UA"/>
        </w:rPr>
        <w:t>Цей період воєнного часу і для нас, і для здобувачів освіти дуже складний. Питання організації освітнього процесу за дистанційною формою навчання показало, що не всі педагоги та учні готові до таких складнощів. Зміст освіти, освітні програми, які складені на основі діючих стандартів, потребують від викладачів та майстрів виробничого навчання знань і навичок інформаційних технологій, цифрових рішень.</w:t>
      </w:r>
      <w:r w:rsidR="009B49C4" w:rsidRPr="00DB7607">
        <w:rPr>
          <w:rFonts w:ascii="Times New Roman" w:hAnsi="Times New Roman" w:cs="Times New Roman"/>
          <w:sz w:val="28"/>
          <w:szCs w:val="28"/>
          <w:lang w:val="uk-UA"/>
        </w:rPr>
        <w:t xml:space="preserve"> І навіть маючи сертифікати курсів цифрових навичок, жоден викладач і майстер не використовує це в навчальному процесі. З трьох майстрів виробничого навчання, які показали уроки, найбільшу кількість балів отримала наймолодша за віком і стажем майстриня ПИЛИПЕНКО Тетяна.</w:t>
      </w:r>
      <w:r w:rsidR="0064408E" w:rsidRPr="00DB7607">
        <w:rPr>
          <w:rFonts w:ascii="Times New Roman" w:hAnsi="Times New Roman" w:cs="Times New Roman"/>
          <w:sz w:val="28"/>
          <w:szCs w:val="28"/>
          <w:lang w:val="uk-UA"/>
        </w:rPr>
        <w:t xml:space="preserve"> Також хочеться подякувати молодому майстру за участь у </w:t>
      </w:r>
      <w:r w:rsidR="0064408E" w:rsidRPr="00DB7607">
        <w:rPr>
          <w:rFonts w:ascii="Times New Roman" w:hAnsi="Times New Roman" w:cs="Times New Roman"/>
          <w:sz w:val="28"/>
          <w:szCs w:val="28"/>
          <w:shd w:val="clear" w:color="auto" w:fill="FFFFFF"/>
          <w:lang w:val="uk-UA"/>
        </w:rPr>
        <w:t>обласному профорієнтаційному челленджі відеороликів «</w:t>
      </w:r>
      <w:r w:rsidR="0064408E" w:rsidRPr="00DB7607">
        <w:rPr>
          <w:rFonts w:ascii="Times New Roman" w:hAnsi="Times New Roman" w:cs="Times New Roman"/>
          <w:sz w:val="28"/>
          <w:szCs w:val="28"/>
          <w:shd w:val="clear" w:color="auto" w:fill="FFFFFF"/>
        </w:rPr>
        <w:t>Building</w:t>
      </w:r>
      <w:r w:rsidR="0064408E" w:rsidRPr="00DB7607">
        <w:rPr>
          <w:rFonts w:ascii="Times New Roman" w:hAnsi="Times New Roman" w:cs="Times New Roman"/>
          <w:sz w:val="28"/>
          <w:szCs w:val="28"/>
          <w:shd w:val="clear" w:color="auto" w:fill="FFFFFF"/>
          <w:lang w:val="uk-UA"/>
        </w:rPr>
        <w:t xml:space="preserve"> </w:t>
      </w:r>
      <w:r w:rsidR="0064408E" w:rsidRPr="00DB7607">
        <w:rPr>
          <w:rFonts w:ascii="Times New Roman" w:hAnsi="Times New Roman" w:cs="Times New Roman"/>
          <w:sz w:val="28"/>
          <w:szCs w:val="28"/>
          <w:shd w:val="clear" w:color="auto" w:fill="FFFFFF"/>
        </w:rPr>
        <w:t>Your</w:t>
      </w:r>
      <w:r w:rsidR="0064408E" w:rsidRPr="00DB7607">
        <w:rPr>
          <w:rFonts w:ascii="Times New Roman" w:hAnsi="Times New Roman" w:cs="Times New Roman"/>
          <w:sz w:val="28"/>
          <w:szCs w:val="28"/>
          <w:shd w:val="clear" w:color="auto" w:fill="FFFFFF"/>
          <w:lang w:val="uk-UA"/>
        </w:rPr>
        <w:t xml:space="preserve"> </w:t>
      </w:r>
      <w:r w:rsidR="0064408E" w:rsidRPr="00DB7607">
        <w:rPr>
          <w:rFonts w:ascii="Times New Roman" w:hAnsi="Times New Roman" w:cs="Times New Roman"/>
          <w:sz w:val="28"/>
          <w:szCs w:val="28"/>
          <w:shd w:val="clear" w:color="auto" w:fill="FFFFFF"/>
        </w:rPr>
        <w:t>Future</w:t>
      </w:r>
      <w:r w:rsidR="0064408E" w:rsidRPr="00DB7607">
        <w:rPr>
          <w:rFonts w:ascii="Times New Roman" w:hAnsi="Times New Roman" w:cs="Times New Roman"/>
          <w:sz w:val="28"/>
          <w:szCs w:val="28"/>
          <w:shd w:val="clear" w:color="auto" w:fill="FFFFFF"/>
          <w:lang w:val="uk-UA"/>
        </w:rPr>
        <w:t xml:space="preserve">» до Тижня професійної освіти в Україні у рамках Європейського року навичок 2023, оголошеного в Європейському Союзі. Її </w:t>
      </w:r>
      <w:r w:rsidR="0064408E" w:rsidRPr="00DB7607">
        <w:rPr>
          <w:rFonts w:ascii="Times New Roman" w:hAnsi="Times New Roman" w:cs="Times New Roman"/>
          <w:sz w:val="28"/>
          <w:szCs w:val="28"/>
          <w:lang w:val="uk-UA"/>
        </w:rPr>
        <w:t xml:space="preserve">відео контент посів третє місце. </w:t>
      </w:r>
      <w:r w:rsidR="009B49C4" w:rsidRPr="00DB7607">
        <w:rPr>
          <w:rFonts w:ascii="Times New Roman" w:hAnsi="Times New Roman" w:cs="Times New Roman"/>
          <w:sz w:val="28"/>
          <w:szCs w:val="28"/>
          <w:lang w:val="uk-UA"/>
        </w:rPr>
        <w:t xml:space="preserve"> </w:t>
      </w:r>
    </w:p>
    <w:p w:rsidR="00EA167D" w:rsidRPr="00DB7607" w:rsidRDefault="00424BE4" w:rsidP="00967D8D">
      <w:pPr>
        <w:spacing w:after="0" w:line="312" w:lineRule="auto"/>
        <w:ind w:firstLine="567"/>
        <w:jc w:val="both"/>
        <w:rPr>
          <w:rFonts w:ascii="Times New Roman" w:hAnsi="Times New Roman" w:cs="Times New Roman"/>
          <w:sz w:val="28"/>
          <w:szCs w:val="28"/>
          <w:lang w:val="uk-UA"/>
        </w:rPr>
      </w:pPr>
      <w:r w:rsidRPr="00DB7607">
        <w:rPr>
          <w:rFonts w:ascii="Times New Roman" w:hAnsi="Times New Roman" w:cs="Times New Roman"/>
          <w:sz w:val="28"/>
          <w:szCs w:val="28"/>
          <w:lang w:val="uk-UA"/>
        </w:rPr>
        <w:t>Минул</w:t>
      </w:r>
      <w:r w:rsidR="00EA167D" w:rsidRPr="00DB7607">
        <w:rPr>
          <w:rFonts w:ascii="Times New Roman" w:hAnsi="Times New Roman" w:cs="Times New Roman"/>
          <w:sz w:val="28"/>
          <w:szCs w:val="28"/>
          <w:lang w:val="uk-UA"/>
        </w:rPr>
        <w:t xml:space="preserve">ого року всі педагоги працювали з використанням </w:t>
      </w:r>
      <w:r w:rsidRPr="00DB7607">
        <w:rPr>
          <w:rFonts w:ascii="Times New Roman" w:hAnsi="Times New Roman" w:cs="Times New Roman"/>
          <w:sz w:val="28"/>
          <w:szCs w:val="28"/>
          <w:lang w:val="uk-UA"/>
        </w:rPr>
        <w:t>за</w:t>
      </w:r>
      <w:r w:rsidR="00EA167D" w:rsidRPr="00DB7607">
        <w:rPr>
          <w:rFonts w:ascii="Times New Roman" w:hAnsi="Times New Roman" w:cs="Times New Roman"/>
          <w:sz w:val="28"/>
          <w:szCs w:val="28"/>
          <w:lang w:val="uk-UA"/>
        </w:rPr>
        <w:t xml:space="preserve">стосунків </w:t>
      </w:r>
      <w:r w:rsidR="00EA167D" w:rsidRPr="00DB7607">
        <w:rPr>
          <w:rFonts w:ascii="Times New Roman" w:hAnsi="Times New Roman" w:cs="Times New Roman"/>
          <w:sz w:val="28"/>
          <w:szCs w:val="28"/>
          <w:lang w:val="en-US"/>
        </w:rPr>
        <w:t>Google</w:t>
      </w:r>
      <w:r w:rsidR="00EA167D" w:rsidRPr="00DB7607">
        <w:rPr>
          <w:rFonts w:ascii="Times New Roman" w:hAnsi="Times New Roman" w:cs="Times New Roman"/>
          <w:sz w:val="28"/>
          <w:szCs w:val="28"/>
          <w:lang w:val="uk-UA"/>
        </w:rPr>
        <w:t xml:space="preserve"> </w:t>
      </w:r>
      <w:r w:rsidR="00EA167D" w:rsidRPr="00DB7607">
        <w:rPr>
          <w:rFonts w:ascii="Times New Roman" w:hAnsi="Times New Roman" w:cs="Times New Roman"/>
          <w:sz w:val="28"/>
          <w:szCs w:val="28"/>
          <w:lang w:val="en-US"/>
        </w:rPr>
        <w:t>meet</w:t>
      </w:r>
      <w:r w:rsidR="009754BE" w:rsidRPr="00DB7607">
        <w:rPr>
          <w:rFonts w:ascii="Times New Roman" w:hAnsi="Times New Roman" w:cs="Times New Roman"/>
          <w:sz w:val="28"/>
          <w:szCs w:val="28"/>
          <w:lang w:val="uk-UA"/>
        </w:rPr>
        <w:t>(ГУГЛ МИТ)</w:t>
      </w:r>
      <w:r w:rsidR="00EA167D" w:rsidRPr="00DB7607">
        <w:rPr>
          <w:rFonts w:ascii="Times New Roman" w:hAnsi="Times New Roman" w:cs="Times New Roman"/>
          <w:sz w:val="28"/>
          <w:szCs w:val="28"/>
          <w:lang w:val="uk-UA"/>
        </w:rPr>
        <w:t xml:space="preserve">  та </w:t>
      </w:r>
      <w:r w:rsidR="00EA167D" w:rsidRPr="00DB7607">
        <w:rPr>
          <w:rFonts w:ascii="Times New Roman" w:hAnsi="Times New Roman" w:cs="Times New Roman"/>
          <w:sz w:val="28"/>
          <w:szCs w:val="28"/>
          <w:lang w:val="en-US"/>
        </w:rPr>
        <w:t>Zoom</w:t>
      </w:r>
      <w:r w:rsidR="009754BE" w:rsidRPr="00DB7607">
        <w:rPr>
          <w:rFonts w:ascii="Times New Roman" w:hAnsi="Times New Roman" w:cs="Times New Roman"/>
          <w:sz w:val="28"/>
          <w:szCs w:val="28"/>
          <w:lang w:val="uk-UA"/>
        </w:rPr>
        <w:t>(ЗУМ)</w:t>
      </w:r>
      <w:r w:rsidRPr="00DB7607">
        <w:rPr>
          <w:rFonts w:ascii="Times New Roman" w:hAnsi="Times New Roman" w:cs="Times New Roman"/>
          <w:sz w:val="28"/>
          <w:szCs w:val="28"/>
          <w:lang w:val="uk-UA"/>
        </w:rPr>
        <w:t xml:space="preserve">. Домашні завдання викладались у Класрумі. Але хочу зазначити, що зустрічі у Гуглмит перетворилися на </w:t>
      </w:r>
      <w:r w:rsidRPr="00DB7607">
        <w:rPr>
          <w:rFonts w:ascii="Times New Roman" w:hAnsi="Times New Roman" w:cs="Times New Roman"/>
          <w:sz w:val="28"/>
          <w:szCs w:val="28"/>
          <w:lang w:val="uk-UA"/>
        </w:rPr>
        <w:lastRenderedPageBreak/>
        <w:t xml:space="preserve">монотонне мовлення тільки одного боку процесу, викладача або майстра. Багато майстрів представили уроки виробничого навчання у вигляді теоретичних висловлень, забуваючи основне завдання майстра – підготовку кваліфікованих робітників. </w:t>
      </w:r>
    </w:p>
    <w:p w:rsidR="0072404A" w:rsidRPr="00DB7607" w:rsidRDefault="00424BE4" w:rsidP="00967D8D">
      <w:pPr>
        <w:spacing w:after="0" w:line="312" w:lineRule="auto"/>
        <w:ind w:firstLine="567"/>
        <w:jc w:val="both"/>
        <w:rPr>
          <w:rFonts w:ascii="Times New Roman" w:hAnsi="Times New Roman" w:cs="Times New Roman"/>
          <w:sz w:val="28"/>
          <w:szCs w:val="28"/>
          <w:lang w:val="uk-UA"/>
        </w:rPr>
      </w:pPr>
      <w:r w:rsidRPr="00DB7607">
        <w:rPr>
          <w:rFonts w:ascii="Times New Roman" w:hAnsi="Times New Roman" w:cs="Times New Roman"/>
          <w:sz w:val="28"/>
          <w:szCs w:val="28"/>
          <w:lang w:val="uk-UA"/>
        </w:rPr>
        <w:t>Так, форма організації освітнього процесу змінилася, але не змінилися складові урок</w:t>
      </w:r>
      <w:r w:rsidR="00D55482" w:rsidRPr="00DB7607">
        <w:rPr>
          <w:rFonts w:ascii="Times New Roman" w:hAnsi="Times New Roman" w:cs="Times New Roman"/>
          <w:sz w:val="28"/>
          <w:szCs w:val="28"/>
          <w:lang w:val="uk-UA"/>
        </w:rPr>
        <w:t xml:space="preserve">ів. Всі викладачі заспокоюються тим, що виставляють завдання у класрумі, викресливши обов’язковий етап актуалізації знань, прибравши з уроків бесіди, видаливши систематизацію знань і навичок. Оцінки за урок не виставляють. Тільки чекають відповіді в електронному вигляді. </w:t>
      </w:r>
      <w:r w:rsidR="0072404A" w:rsidRPr="00DB7607">
        <w:rPr>
          <w:rFonts w:ascii="Times New Roman" w:hAnsi="Times New Roman" w:cs="Times New Roman"/>
          <w:sz w:val="28"/>
          <w:szCs w:val="28"/>
          <w:lang w:val="uk-UA"/>
        </w:rPr>
        <w:t>У цьому році всі повинні використовувати цифрові застосунки, програми.  Не треба нічого вигадувати: відкрили акаунт і користуємося ГУГЛОМ.</w:t>
      </w:r>
    </w:p>
    <w:p w:rsidR="004C03D0" w:rsidRPr="00DB7607" w:rsidRDefault="00D55482" w:rsidP="00967D8D">
      <w:pPr>
        <w:spacing w:after="0" w:line="312" w:lineRule="auto"/>
        <w:ind w:firstLine="567"/>
        <w:jc w:val="both"/>
        <w:rPr>
          <w:rFonts w:ascii="Times New Roman" w:hAnsi="Times New Roman" w:cs="Times New Roman"/>
          <w:sz w:val="28"/>
          <w:szCs w:val="28"/>
          <w:lang w:val="uk-UA"/>
        </w:rPr>
      </w:pPr>
      <w:r w:rsidRPr="00DB7607">
        <w:rPr>
          <w:rFonts w:ascii="Times New Roman" w:hAnsi="Times New Roman" w:cs="Times New Roman"/>
          <w:sz w:val="28"/>
          <w:szCs w:val="28"/>
          <w:lang w:val="uk-UA"/>
        </w:rPr>
        <w:t>Цього навчального року всі зауваження треба врахувати</w:t>
      </w:r>
      <w:r w:rsidR="004C03D0" w:rsidRPr="00DB7607">
        <w:rPr>
          <w:rFonts w:ascii="Times New Roman" w:hAnsi="Times New Roman" w:cs="Times New Roman"/>
          <w:sz w:val="28"/>
          <w:szCs w:val="28"/>
          <w:lang w:val="uk-UA"/>
        </w:rPr>
        <w:t>.</w:t>
      </w:r>
    </w:p>
    <w:p w:rsidR="002F29F8" w:rsidRPr="00DB7607" w:rsidRDefault="004C03D0" w:rsidP="002F29F8">
      <w:pPr>
        <w:shd w:val="clear" w:color="auto" w:fill="FFFFFF"/>
        <w:spacing w:before="100" w:beforeAutospacing="1" w:after="198" w:line="360" w:lineRule="auto"/>
        <w:ind w:firstLine="448"/>
        <w:jc w:val="both"/>
        <w:rPr>
          <w:rFonts w:ascii="Calibri" w:eastAsia="Times New Roman" w:hAnsi="Calibri" w:cs="Calibri"/>
          <w:color w:val="000000"/>
          <w:sz w:val="28"/>
          <w:szCs w:val="28"/>
        </w:rPr>
      </w:pPr>
      <w:r w:rsidRPr="00DB7607">
        <w:rPr>
          <w:rFonts w:ascii="Times New Roman" w:hAnsi="Times New Roman" w:cs="Times New Roman"/>
          <w:sz w:val="28"/>
          <w:szCs w:val="28"/>
          <w:lang w:val="uk-UA"/>
        </w:rPr>
        <w:t>В</w:t>
      </w:r>
      <w:r w:rsidR="00D55482" w:rsidRPr="00DB7607">
        <w:rPr>
          <w:rFonts w:ascii="Times New Roman" w:hAnsi="Times New Roman" w:cs="Times New Roman"/>
          <w:sz w:val="28"/>
          <w:szCs w:val="28"/>
          <w:lang w:val="uk-UA"/>
        </w:rPr>
        <w:t xml:space="preserve">же не тільки </w:t>
      </w:r>
      <w:r w:rsidRPr="00DB7607">
        <w:rPr>
          <w:rFonts w:ascii="Times New Roman" w:hAnsi="Times New Roman" w:cs="Times New Roman"/>
          <w:sz w:val="28"/>
          <w:szCs w:val="28"/>
          <w:lang w:val="uk-UA"/>
        </w:rPr>
        <w:t xml:space="preserve">у початковій школі, але й у </w:t>
      </w:r>
      <w:r w:rsidR="00FD25D5" w:rsidRPr="00DB7607">
        <w:rPr>
          <w:rFonts w:ascii="Times New Roman" w:hAnsi="Times New Roman" w:cs="Times New Roman"/>
          <w:sz w:val="28"/>
          <w:szCs w:val="28"/>
          <w:lang w:val="uk-UA"/>
        </w:rPr>
        <w:t xml:space="preserve">закладах </w:t>
      </w:r>
      <w:r w:rsidRPr="00DB7607">
        <w:rPr>
          <w:rFonts w:ascii="Times New Roman" w:hAnsi="Times New Roman" w:cs="Times New Roman"/>
          <w:sz w:val="28"/>
          <w:szCs w:val="28"/>
          <w:lang w:val="uk-UA"/>
        </w:rPr>
        <w:t xml:space="preserve">профтеху постає питання освітніх втрат. </w:t>
      </w:r>
      <w:r w:rsidR="002F29F8" w:rsidRPr="00DB7607">
        <w:rPr>
          <w:rFonts w:ascii="Times New Roman" w:eastAsia="Times New Roman" w:hAnsi="Times New Roman" w:cs="Times New Roman"/>
          <w:color w:val="000000"/>
          <w:sz w:val="28"/>
          <w:szCs w:val="28"/>
          <w:lang w:val="uk-UA"/>
        </w:rPr>
        <w:t xml:space="preserve">У 2022/2023 навчальному році показник успішності по училищу </w:t>
      </w:r>
      <w:r w:rsidR="002F29F8" w:rsidRPr="00DB7607">
        <w:rPr>
          <w:rFonts w:ascii="Times New Roman" w:eastAsia="Times New Roman" w:hAnsi="Times New Roman" w:cs="Times New Roman"/>
          <w:sz w:val="28"/>
          <w:szCs w:val="28"/>
          <w:lang w:val="uk-UA"/>
        </w:rPr>
        <w:t>становив 92%, %</w:t>
      </w:r>
      <w:r w:rsidR="002F29F8" w:rsidRPr="00DB7607">
        <w:rPr>
          <w:rFonts w:ascii="Times New Roman" w:eastAsia="Times New Roman" w:hAnsi="Times New Roman" w:cs="Times New Roman"/>
          <w:color w:val="000000"/>
          <w:sz w:val="28"/>
          <w:szCs w:val="28"/>
          <w:lang w:val="uk-UA"/>
        </w:rPr>
        <w:t xml:space="preserve"> якості – 4. З 53 учнів 3 курсу тільки 14 виявили бажання здавати НМТ, тобто мали намір вступати до вишів.</w:t>
      </w:r>
      <w:r w:rsidR="002F29F8" w:rsidRPr="00DB7607">
        <w:rPr>
          <w:rFonts w:ascii="Calibri" w:eastAsia="Times New Roman" w:hAnsi="Calibri" w:cs="Calibri"/>
          <w:color w:val="000000"/>
          <w:sz w:val="28"/>
          <w:szCs w:val="28"/>
        </w:rPr>
        <w:t xml:space="preserve"> </w:t>
      </w:r>
      <w:r w:rsidR="002F29F8" w:rsidRPr="00DB7607">
        <w:rPr>
          <w:rFonts w:ascii="Times New Roman" w:eastAsia="Times New Roman" w:hAnsi="Times New Roman" w:cs="Times New Roman"/>
          <w:color w:val="000000"/>
          <w:sz w:val="28"/>
          <w:szCs w:val="28"/>
          <w:lang w:val="uk-UA"/>
        </w:rPr>
        <w:t xml:space="preserve">У групах Ш-11, П-12, Ш-21, Ок-21, П-31, Ок-31 нема жодного учня, який би навчався на достатньому та високому рівні. Питання комплектування та збереження контингенту здобувачів, систематично розглядаються на педагогічних радах та інструктивно-методичних нарадах. </w:t>
      </w:r>
    </w:p>
    <w:p w:rsidR="009754BE" w:rsidRPr="00DB7607" w:rsidRDefault="004C03D0" w:rsidP="00967D8D">
      <w:pPr>
        <w:spacing w:after="0" w:line="312" w:lineRule="auto"/>
        <w:ind w:firstLine="567"/>
        <w:jc w:val="both"/>
        <w:rPr>
          <w:rFonts w:ascii="Times New Roman" w:hAnsi="Times New Roman" w:cs="Times New Roman"/>
          <w:sz w:val="28"/>
          <w:szCs w:val="28"/>
          <w:lang w:val="uk-UA"/>
        </w:rPr>
      </w:pPr>
      <w:r w:rsidRPr="00DB7607">
        <w:rPr>
          <w:rFonts w:ascii="Times New Roman" w:hAnsi="Times New Roman" w:cs="Times New Roman"/>
          <w:sz w:val="28"/>
          <w:szCs w:val="28"/>
          <w:lang w:val="uk-UA"/>
        </w:rPr>
        <w:t xml:space="preserve">В силу непереборних обставин, а частіше просто із-за небажання вчитися учні не відвідують заняття, не виходять на зв'язок під час консультацій і додаткових занять. Це призводить до зменшення континенту, об’єднання груп, зменшення педагогічного навантаження, зменшення зарплати. </w:t>
      </w:r>
    </w:p>
    <w:p w:rsidR="00EA167D" w:rsidRPr="00DB7607" w:rsidRDefault="004C03D0" w:rsidP="00967D8D">
      <w:pPr>
        <w:spacing w:after="0" w:line="312" w:lineRule="auto"/>
        <w:ind w:firstLine="567"/>
        <w:jc w:val="both"/>
        <w:rPr>
          <w:rFonts w:ascii="Times New Roman" w:hAnsi="Times New Roman" w:cs="Times New Roman"/>
          <w:sz w:val="28"/>
          <w:szCs w:val="28"/>
          <w:lang w:val="uk-UA"/>
        </w:rPr>
      </w:pPr>
      <w:r w:rsidRPr="00DB7607">
        <w:rPr>
          <w:rFonts w:ascii="Times New Roman" w:hAnsi="Times New Roman" w:cs="Times New Roman"/>
          <w:sz w:val="28"/>
          <w:szCs w:val="28"/>
          <w:lang w:val="uk-UA"/>
        </w:rPr>
        <w:t xml:space="preserve">Найгірші результати </w:t>
      </w:r>
      <w:r w:rsidR="006376E5" w:rsidRPr="00DB7607">
        <w:rPr>
          <w:rFonts w:ascii="Times New Roman" w:hAnsi="Times New Roman" w:cs="Times New Roman"/>
          <w:sz w:val="28"/>
          <w:szCs w:val="28"/>
          <w:lang w:val="uk-UA"/>
        </w:rPr>
        <w:t xml:space="preserve">по втратам контингенту </w:t>
      </w:r>
      <w:r w:rsidRPr="00DB7607">
        <w:rPr>
          <w:rFonts w:ascii="Times New Roman" w:hAnsi="Times New Roman" w:cs="Times New Roman"/>
          <w:sz w:val="28"/>
          <w:szCs w:val="28"/>
          <w:lang w:val="uk-UA"/>
        </w:rPr>
        <w:t>виявилися у групах ОК-31(минулого року Ок-21), випускні П-31, П-32</w:t>
      </w:r>
      <w:r w:rsidR="009754BE" w:rsidRPr="00DB7607">
        <w:rPr>
          <w:rFonts w:ascii="Times New Roman" w:hAnsi="Times New Roman" w:cs="Times New Roman"/>
          <w:sz w:val="28"/>
          <w:szCs w:val="28"/>
          <w:lang w:val="uk-UA"/>
        </w:rPr>
        <w:t>, Ш-21</w:t>
      </w:r>
      <w:r w:rsidR="002C1C74" w:rsidRPr="00DB7607">
        <w:rPr>
          <w:rFonts w:ascii="Times New Roman" w:hAnsi="Times New Roman" w:cs="Times New Roman"/>
          <w:sz w:val="28"/>
          <w:szCs w:val="28"/>
          <w:lang w:val="uk-UA"/>
        </w:rPr>
        <w:t>, Ш-31</w:t>
      </w:r>
      <w:r w:rsidR="009754BE" w:rsidRPr="00DB7607">
        <w:rPr>
          <w:rFonts w:ascii="Times New Roman" w:hAnsi="Times New Roman" w:cs="Times New Roman"/>
          <w:sz w:val="28"/>
          <w:szCs w:val="28"/>
          <w:lang w:val="uk-UA"/>
        </w:rPr>
        <w:t>(минулого року Ш-11</w:t>
      </w:r>
      <w:r w:rsidR="002C1C74" w:rsidRPr="00DB7607">
        <w:rPr>
          <w:rFonts w:ascii="Times New Roman" w:hAnsi="Times New Roman" w:cs="Times New Roman"/>
          <w:sz w:val="28"/>
          <w:szCs w:val="28"/>
          <w:lang w:val="uk-UA"/>
        </w:rPr>
        <w:t>, Ш-21</w:t>
      </w:r>
      <w:r w:rsidR="009754BE" w:rsidRPr="00DB7607">
        <w:rPr>
          <w:rFonts w:ascii="Times New Roman" w:hAnsi="Times New Roman" w:cs="Times New Roman"/>
          <w:sz w:val="28"/>
          <w:szCs w:val="28"/>
          <w:lang w:val="uk-UA"/>
        </w:rPr>
        <w:t>).</w:t>
      </w:r>
      <w:r w:rsidR="0064408E" w:rsidRPr="00DB7607">
        <w:rPr>
          <w:rFonts w:ascii="Times New Roman" w:hAnsi="Times New Roman" w:cs="Times New Roman"/>
          <w:sz w:val="28"/>
          <w:szCs w:val="28"/>
          <w:lang w:val="uk-UA"/>
        </w:rPr>
        <w:t xml:space="preserve"> Всього ми не зберегли  контингенту – 27 учнів. Це ціла група.</w:t>
      </w:r>
      <w:r w:rsidR="003B7DED" w:rsidRPr="00DB7607">
        <w:rPr>
          <w:rFonts w:ascii="Times New Roman" w:hAnsi="Times New Roman" w:cs="Times New Roman"/>
          <w:sz w:val="28"/>
          <w:szCs w:val="28"/>
          <w:lang w:val="uk-UA"/>
        </w:rPr>
        <w:t xml:space="preserve"> </w:t>
      </w:r>
    </w:p>
    <w:p w:rsidR="004B500B" w:rsidRPr="00DB7607" w:rsidRDefault="002C1C74" w:rsidP="00967D8D">
      <w:pPr>
        <w:pStyle w:val="a3"/>
        <w:shd w:val="clear" w:color="auto" w:fill="FFFFFF"/>
        <w:spacing w:before="0" w:beforeAutospacing="0" w:after="0" w:afterAutospacing="0" w:line="276" w:lineRule="auto"/>
        <w:ind w:firstLine="567"/>
        <w:jc w:val="both"/>
        <w:textAlignment w:val="baseline"/>
        <w:rPr>
          <w:sz w:val="28"/>
          <w:szCs w:val="28"/>
          <w:lang w:val="uk-UA"/>
        </w:rPr>
      </w:pPr>
      <w:r w:rsidRPr="00DB7607">
        <w:rPr>
          <w:sz w:val="28"/>
          <w:szCs w:val="28"/>
          <w:lang w:val="uk-UA"/>
        </w:rPr>
        <w:t>Всі розуміють, що професійно-практична підготовка в закладах ПТО це дуже важливий напрям роботи</w:t>
      </w:r>
      <w:r w:rsidR="00C85669" w:rsidRPr="00DB7607">
        <w:rPr>
          <w:sz w:val="28"/>
          <w:szCs w:val="28"/>
          <w:lang w:val="uk-UA"/>
        </w:rPr>
        <w:t>. Дистанційний формат виробничого навчання – це і є в багатьох випадках оці освітні втр</w:t>
      </w:r>
      <w:r w:rsidR="00100767" w:rsidRPr="00DB7607">
        <w:rPr>
          <w:sz w:val="28"/>
          <w:szCs w:val="28"/>
          <w:lang w:val="uk-UA"/>
        </w:rPr>
        <w:t>ати. Якщо у перукарів та візажи</w:t>
      </w:r>
      <w:r w:rsidR="00C85669" w:rsidRPr="00DB7607">
        <w:rPr>
          <w:sz w:val="28"/>
          <w:szCs w:val="28"/>
          <w:lang w:val="uk-UA"/>
        </w:rPr>
        <w:t xml:space="preserve">стів, можна проводити уроки і відстежити виконання перукарських та </w:t>
      </w:r>
      <w:r w:rsidR="00C85669" w:rsidRPr="00DB7607">
        <w:rPr>
          <w:sz w:val="28"/>
          <w:szCs w:val="28"/>
          <w:lang w:val="uk-UA"/>
        </w:rPr>
        <w:lastRenderedPageBreak/>
        <w:t>візажни</w:t>
      </w:r>
      <w:r w:rsidR="00100767" w:rsidRPr="00DB7607">
        <w:rPr>
          <w:sz w:val="28"/>
          <w:szCs w:val="28"/>
          <w:lang w:val="uk-UA"/>
        </w:rPr>
        <w:t>х послуг. І</w:t>
      </w:r>
      <w:r w:rsidR="00C85669" w:rsidRPr="00DB7607">
        <w:rPr>
          <w:sz w:val="28"/>
          <w:szCs w:val="28"/>
          <w:lang w:val="uk-UA"/>
        </w:rPr>
        <w:t>, то самі учні та їх батьки</w:t>
      </w:r>
      <w:r w:rsidR="00F31A4A" w:rsidRPr="00DB7607">
        <w:rPr>
          <w:sz w:val="28"/>
          <w:szCs w:val="28"/>
          <w:lang w:val="uk-UA"/>
        </w:rPr>
        <w:t xml:space="preserve">, </w:t>
      </w:r>
      <w:r w:rsidR="00100767" w:rsidRPr="00DB7607">
        <w:rPr>
          <w:sz w:val="28"/>
          <w:szCs w:val="28"/>
          <w:lang w:val="uk-UA"/>
        </w:rPr>
        <w:t>виявили бажання, щоб учні приходили і займалися очно. Тому дуже складне становище у групах кравців та швачок. Не у всіх учнів є швейні машини вдома. Навіть найкращий з учнів, який все дивиться, не зможе сісти за швейне обладнання і зробити найпростішу операцію. Тому, під час воєнних обставин, і, враховуючи бажання учнів( особливо дорослих) ми пішли на змішаний формат учнів для цих професій. І знову не всі пішли таким шляхом. Навчаючись по відеозустрічам не можливо стати професіоналом своєї справи</w:t>
      </w:r>
      <w:r w:rsidR="00FD62E0" w:rsidRPr="00DB7607">
        <w:rPr>
          <w:sz w:val="28"/>
          <w:szCs w:val="28"/>
          <w:lang w:val="uk-UA"/>
        </w:rPr>
        <w:t>.</w:t>
      </w:r>
    </w:p>
    <w:p w:rsidR="00100767" w:rsidRPr="00DB7607" w:rsidRDefault="00100767" w:rsidP="00967D8D">
      <w:pPr>
        <w:pStyle w:val="a3"/>
        <w:shd w:val="clear" w:color="auto" w:fill="FFFFFF"/>
        <w:spacing w:before="0" w:beforeAutospacing="0" w:after="0" w:afterAutospacing="0" w:line="276" w:lineRule="auto"/>
        <w:ind w:firstLine="567"/>
        <w:jc w:val="both"/>
        <w:textAlignment w:val="baseline"/>
        <w:rPr>
          <w:sz w:val="28"/>
          <w:szCs w:val="28"/>
          <w:lang w:val="uk-UA"/>
        </w:rPr>
      </w:pPr>
    </w:p>
    <w:p w:rsidR="0013293A" w:rsidRPr="00DB7607" w:rsidRDefault="0013293A" w:rsidP="007B1C24">
      <w:pPr>
        <w:shd w:val="clear" w:color="auto" w:fill="FFFFFF"/>
        <w:spacing w:before="100" w:beforeAutospacing="1" w:after="198" w:line="360" w:lineRule="auto"/>
        <w:ind w:firstLine="448"/>
        <w:jc w:val="both"/>
        <w:rPr>
          <w:rFonts w:ascii="Times New Roman" w:eastAsia="Times New Roman" w:hAnsi="Times New Roman" w:cs="Times New Roman"/>
          <w:color w:val="000000"/>
          <w:sz w:val="28"/>
          <w:szCs w:val="28"/>
          <w:lang w:val="uk-UA"/>
        </w:rPr>
      </w:pPr>
      <w:r w:rsidRPr="00DB7607">
        <w:rPr>
          <w:rFonts w:ascii="Times New Roman" w:hAnsi="Times New Roman" w:cs="Times New Roman"/>
          <w:sz w:val="28"/>
          <w:szCs w:val="28"/>
          <w:lang w:val="uk-UA"/>
        </w:rPr>
        <w:t>Війна внесла суттєві корективи щодо проходження виробничої практики. Ми можемо направляти учнів тільки на ті підприємства, де забезпечена безпека життєдіяльності і є укриття. Як виявилося не всі працюючі організації мають укриття, які відповідають вимогам захисної споруди</w:t>
      </w:r>
      <w:r w:rsidR="00977B32" w:rsidRPr="00DB7607">
        <w:rPr>
          <w:rFonts w:ascii="Times New Roman" w:hAnsi="Times New Roman" w:cs="Times New Roman"/>
          <w:sz w:val="28"/>
          <w:szCs w:val="28"/>
          <w:lang w:val="uk-UA"/>
        </w:rPr>
        <w:t xml:space="preserve"> цивільного захисту.</w:t>
      </w:r>
      <w:r w:rsidR="00BF0736" w:rsidRPr="00DB7607">
        <w:rPr>
          <w:rFonts w:ascii="Times New Roman" w:hAnsi="Times New Roman" w:cs="Times New Roman"/>
          <w:sz w:val="28"/>
          <w:szCs w:val="28"/>
          <w:lang w:val="uk-UA"/>
        </w:rPr>
        <w:t xml:space="preserve"> Тому адміністрація працює над пошуком замовлень на пошив продукції. У 2022/2023 навчальному році план виробничої діяльності виконаний тільки завдяки групам кравців – закрійників, які відшивали замовлення для військових ЗСУ. Зате наші перукарі та візажисти не виконали план в повному обсязі. Група П-1 не з</w:t>
      </w:r>
      <w:r w:rsidR="0072404A" w:rsidRPr="00DB7607">
        <w:rPr>
          <w:rFonts w:ascii="Times New Roman" w:hAnsi="Times New Roman" w:cs="Times New Roman"/>
          <w:sz w:val="28"/>
          <w:szCs w:val="28"/>
          <w:lang w:val="uk-UA"/>
        </w:rPr>
        <w:t>дала жодної копійки, що означає</w:t>
      </w:r>
      <w:r w:rsidR="00BF0736" w:rsidRPr="00DB7607">
        <w:rPr>
          <w:rFonts w:ascii="Times New Roman" w:hAnsi="Times New Roman" w:cs="Times New Roman"/>
          <w:sz w:val="28"/>
          <w:szCs w:val="28"/>
          <w:lang w:val="uk-UA"/>
        </w:rPr>
        <w:t>: програма з виробничої практики не виконана, тобто самостійно виконувати перукарські послуги здобувачі не вміють. Групи П-31 і П-32 виконали план виробничої діяльності наполовину, завдяки тому, що половина учнів груп П-31 і П-32 просто не виходила на заняття</w:t>
      </w:r>
      <w:r w:rsidR="0064408E" w:rsidRPr="00DB7607">
        <w:rPr>
          <w:rFonts w:ascii="Times New Roman" w:hAnsi="Times New Roman" w:cs="Times New Roman"/>
          <w:sz w:val="28"/>
          <w:szCs w:val="28"/>
          <w:lang w:val="uk-UA"/>
        </w:rPr>
        <w:t>, навіть онлайн.</w:t>
      </w:r>
      <w:r w:rsidR="007A78CD" w:rsidRPr="00DB7607">
        <w:rPr>
          <w:rFonts w:ascii="Times New Roman" w:eastAsia="Times New Roman" w:hAnsi="Times New Roman" w:cs="Times New Roman"/>
          <w:color w:val="000000"/>
          <w:sz w:val="28"/>
          <w:szCs w:val="28"/>
          <w:lang w:val="uk-UA"/>
        </w:rPr>
        <w:t xml:space="preserve"> За результатами </w:t>
      </w:r>
      <w:r w:rsidR="007A78CD" w:rsidRPr="00DB7607">
        <w:rPr>
          <w:rFonts w:ascii="Times New Roman" w:eastAsia="Times New Roman" w:hAnsi="Times New Roman" w:cs="Times New Roman"/>
          <w:sz w:val="28"/>
          <w:szCs w:val="28"/>
          <w:lang w:val="uk-UA"/>
        </w:rPr>
        <w:t>Державної кваліфікаційної атестації</w:t>
      </w:r>
      <w:r w:rsidR="007A78CD" w:rsidRPr="00DB7607">
        <w:rPr>
          <w:rFonts w:ascii="Times New Roman" w:eastAsia="Times New Roman" w:hAnsi="Times New Roman" w:cs="Times New Roman"/>
          <w:color w:val="000000"/>
          <w:sz w:val="28"/>
          <w:szCs w:val="28"/>
          <w:lang w:val="uk-UA"/>
        </w:rPr>
        <w:t xml:space="preserve"> майже всі випускники отримали розряди та категорії відповідно до стандартів. З них середній рівень обізнаності виявили 26 учнів ( 25.5% ), достатній рівень – 58 учнів (56.8 %), високий рівень - 18 учнів (17,6%). Державна кваліфікаційна атестація відбулася у онлайн-форматі. Нажаль майстри виробничого навчання та керівники дипломних проєктів приділили  недостатню увагу підготовці випускників(групи П-1, Ш-31, Ок-31, П-31).</w:t>
      </w:r>
    </w:p>
    <w:p w:rsidR="005D7501" w:rsidRPr="00DB7607" w:rsidRDefault="004B500B" w:rsidP="00967D8D">
      <w:pPr>
        <w:pStyle w:val="a3"/>
        <w:shd w:val="clear" w:color="auto" w:fill="FFFFFF"/>
        <w:spacing w:before="0" w:beforeAutospacing="0" w:after="0" w:afterAutospacing="0" w:line="276" w:lineRule="auto"/>
        <w:ind w:firstLine="567"/>
        <w:jc w:val="both"/>
        <w:textAlignment w:val="baseline"/>
        <w:rPr>
          <w:sz w:val="28"/>
          <w:szCs w:val="28"/>
          <w:lang w:val="uk-UA"/>
        </w:rPr>
      </w:pPr>
      <w:r w:rsidRPr="00DB7607">
        <w:rPr>
          <w:sz w:val="28"/>
          <w:szCs w:val="28"/>
          <w:lang w:val="uk-UA"/>
        </w:rPr>
        <w:t>Дуже важливим питання</w:t>
      </w:r>
      <w:r w:rsidR="009754BE" w:rsidRPr="00DB7607">
        <w:rPr>
          <w:sz w:val="28"/>
          <w:szCs w:val="28"/>
          <w:lang w:val="uk-UA"/>
        </w:rPr>
        <w:t>м</w:t>
      </w:r>
      <w:r w:rsidRPr="00DB7607">
        <w:rPr>
          <w:sz w:val="28"/>
          <w:szCs w:val="28"/>
          <w:lang w:val="uk-UA"/>
        </w:rPr>
        <w:t xml:space="preserve"> є виконання регіонального замовлення та проведення профорієнтаційної роботи.</w:t>
      </w:r>
    </w:p>
    <w:p w:rsidR="003B7DED" w:rsidRPr="00DB7607" w:rsidRDefault="003B7DED" w:rsidP="003B7DED">
      <w:pPr>
        <w:jc w:val="both"/>
        <w:rPr>
          <w:rFonts w:ascii="Times New Roman" w:hAnsi="Times New Roman" w:cs="Times New Roman"/>
          <w:sz w:val="28"/>
          <w:szCs w:val="28"/>
          <w:lang w:val="uk-UA"/>
        </w:rPr>
      </w:pPr>
      <w:r w:rsidRPr="00DB7607">
        <w:rPr>
          <w:rFonts w:ascii="Times New Roman" w:hAnsi="Times New Roman" w:cs="Times New Roman"/>
          <w:sz w:val="28"/>
          <w:szCs w:val="28"/>
          <w:lang w:val="uk-UA"/>
        </w:rPr>
        <w:lastRenderedPageBreak/>
        <w:t>В профорієнтаційних заходах та майстер класах брали участь учні груп: П-11, П-21, П-22, П-31, П-32.</w:t>
      </w:r>
    </w:p>
    <w:p w:rsidR="003B7DED" w:rsidRPr="00DB7607" w:rsidRDefault="003B7DED" w:rsidP="003B7DED">
      <w:pPr>
        <w:spacing w:after="0"/>
        <w:jc w:val="both"/>
        <w:rPr>
          <w:rFonts w:ascii="Times New Roman" w:hAnsi="Times New Roman" w:cs="Times New Roman"/>
          <w:sz w:val="28"/>
          <w:szCs w:val="28"/>
          <w:lang w:val="uk-UA"/>
        </w:rPr>
      </w:pPr>
      <w:r w:rsidRPr="00DB7607">
        <w:rPr>
          <w:rFonts w:ascii="Times New Roman" w:hAnsi="Times New Roman" w:cs="Times New Roman"/>
          <w:sz w:val="28"/>
          <w:szCs w:val="28"/>
          <w:lang w:val="uk-UA"/>
        </w:rPr>
        <w:t>Згідно наказу № 126, від 13.12.2023 р. п</w:t>
      </w:r>
      <w:r w:rsidRPr="00DB7607">
        <w:rPr>
          <w:rFonts w:ascii="Times New Roman" w:eastAsia="Times New Roman" w:hAnsi="Times New Roman" w:cs="Times New Roman"/>
          <w:sz w:val="28"/>
          <w:szCs w:val="28"/>
          <w:lang w:val="uk-UA"/>
        </w:rPr>
        <w:t>роведено  профорієнтаційну роботу відповідно до графіків (Додатки 1,2)</w:t>
      </w:r>
      <w:r w:rsidRPr="00DB7607">
        <w:rPr>
          <w:rFonts w:ascii="Times New Roman" w:hAnsi="Times New Roman" w:cs="Times New Roman"/>
          <w:sz w:val="28"/>
          <w:szCs w:val="28"/>
          <w:lang w:val="uk-UA"/>
        </w:rPr>
        <w:t xml:space="preserve">. </w:t>
      </w:r>
      <w:r w:rsidRPr="00DB7607">
        <w:rPr>
          <w:rFonts w:ascii="Times New Roman" w:eastAsia="Times New Roman" w:hAnsi="Times New Roman" w:cs="Times New Roman"/>
          <w:sz w:val="28"/>
          <w:szCs w:val="28"/>
          <w:lang w:val="uk-UA"/>
        </w:rPr>
        <w:t>Використовувались різноманітні форми профорієнтаційної роботи під час відвідування загальноосвітніх навчальних закладів</w:t>
      </w:r>
      <w:r w:rsidRPr="00DB7607">
        <w:rPr>
          <w:rFonts w:ascii="Times New Roman" w:hAnsi="Times New Roman" w:cs="Times New Roman"/>
          <w:sz w:val="28"/>
          <w:szCs w:val="28"/>
          <w:lang w:val="uk-UA"/>
        </w:rPr>
        <w:t>, розповсюдження інформації про заклад освіти в соціальних мережах, інтернеті, на вулицях міста та області.</w:t>
      </w:r>
    </w:p>
    <w:p w:rsidR="003B7DED" w:rsidRPr="00DB7607" w:rsidRDefault="003B7DED" w:rsidP="003B7DED">
      <w:pPr>
        <w:spacing w:after="0"/>
        <w:jc w:val="both"/>
        <w:rPr>
          <w:rFonts w:ascii="Times New Roman" w:hAnsi="Times New Roman" w:cs="Times New Roman"/>
          <w:sz w:val="28"/>
          <w:szCs w:val="28"/>
          <w:lang w:val="uk-UA"/>
        </w:rPr>
      </w:pPr>
      <w:r w:rsidRPr="00DB7607">
        <w:rPr>
          <w:rFonts w:ascii="Times New Roman" w:hAnsi="Times New Roman" w:cs="Times New Roman"/>
          <w:sz w:val="28"/>
          <w:szCs w:val="28"/>
          <w:lang w:val="uk-UA"/>
        </w:rPr>
        <w:t xml:space="preserve">        Найбільш активно та результативно провели профорієнтаційну роботу:</w:t>
      </w:r>
    </w:p>
    <w:p w:rsidR="003B7DED" w:rsidRPr="00DB7607" w:rsidRDefault="003B7DED" w:rsidP="003B7DED">
      <w:pPr>
        <w:spacing w:after="0"/>
        <w:jc w:val="both"/>
        <w:rPr>
          <w:rFonts w:ascii="Times New Roman" w:hAnsi="Times New Roman" w:cs="Times New Roman"/>
          <w:sz w:val="28"/>
          <w:szCs w:val="28"/>
          <w:lang w:val="uk-UA"/>
        </w:rPr>
      </w:pPr>
      <w:r w:rsidRPr="00DB7607">
        <w:rPr>
          <w:rFonts w:ascii="Times New Roman" w:hAnsi="Times New Roman" w:cs="Times New Roman"/>
          <w:sz w:val="28"/>
          <w:szCs w:val="28"/>
          <w:lang w:val="uk-UA"/>
        </w:rPr>
        <w:t xml:space="preserve">Шумакова Алена Анатоліївна(10 учнів), Єрмолінська Лариса Юріївна(5 учнів), Соловйов Олександр Миколайович (7 учнів), Герасименко Ніна Михайлівна (7), Дворнікова Світлана Олександрівна (6), Яциніна Наталя Олександрівна(6), Душа Роза Олександрівна (4), Паламарчук Олена Олександрівна (3), Даценко Олена Григорівна(4), Бондаренко Тетяна Володимирівна (3). Пилипенко Тетяна Юріївна (3 учня), займалась просуванням інформації про наш заклад в </w:t>
      </w:r>
      <w:r w:rsidRPr="00DB7607">
        <w:rPr>
          <w:rFonts w:ascii="Times New Roman" w:hAnsi="Times New Roman" w:cs="Times New Roman"/>
          <w:sz w:val="28"/>
          <w:szCs w:val="28"/>
          <w:lang w:val="en-US"/>
        </w:rPr>
        <w:t>INSTAGRAM</w:t>
      </w:r>
      <w:r w:rsidRPr="00DB7607">
        <w:rPr>
          <w:rFonts w:ascii="Times New Roman" w:hAnsi="Times New Roman" w:cs="Times New Roman"/>
          <w:sz w:val="28"/>
          <w:szCs w:val="28"/>
          <w:lang w:val="uk-UA"/>
        </w:rPr>
        <w:t xml:space="preserve">, а також розробляла фото та відео матеріали, рекламні листівки. </w:t>
      </w:r>
    </w:p>
    <w:p w:rsidR="003B7DED" w:rsidRPr="00DB7607" w:rsidRDefault="003B7DED" w:rsidP="003B7DED">
      <w:pPr>
        <w:jc w:val="both"/>
        <w:rPr>
          <w:rFonts w:ascii="Times New Roman" w:hAnsi="Times New Roman" w:cs="Times New Roman"/>
          <w:sz w:val="28"/>
          <w:szCs w:val="28"/>
          <w:lang w:val="uk-UA"/>
        </w:rPr>
      </w:pPr>
      <w:r w:rsidRPr="00DB7607">
        <w:rPr>
          <w:rFonts w:ascii="Times New Roman" w:hAnsi="Times New Roman" w:cs="Times New Roman"/>
          <w:sz w:val="28"/>
          <w:szCs w:val="28"/>
          <w:lang w:val="uk-UA"/>
        </w:rPr>
        <w:t xml:space="preserve">        Низькі результати профорієнтаційної роботи мають такі співробітники: Червякова Тетяна Іванівна ( 2 учня), Герасименко Ольга Миколаївна (2), Казакова Тетяна Володимирівна(1), Винник Андрій Миколайович (1), Охременко Юрій Семенович(1), Вірютіна Лариса Михайлівна (1).</w:t>
      </w:r>
    </w:p>
    <w:p w:rsidR="003B7DED" w:rsidRPr="00DB7607" w:rsidRDefault="003B7DED" w:rsidP="003B7DED">
      <w:pPr>
        <w:jc w:val="both"/>
        <w:rPr>
          <w:rFonts w:ascii="Times New Roman" w:hAnsi="Times New Roman" w:cs="Times New Roman"/>
          <w:sz w:val="28"/>
          <w:szCs w:val="28"/>
          <w:lang w:val="uk-UA"/>
        </w:rPr>
      </w:pPr>
      <w:r w:rsidRPr="00DB7607">
        <w:rPr>
          <w:rFonts w:ascii="Times New Roman" w:hAnsi="Times New Roman" w:cs="Times New Roman"/>
          <w:sz w:val="28"/>
          <w:szCs w:val="28"/>
          <w:lang w:val="uk-UA"/>
        </w:rPr>
        <w:t xml:space="preserve">        Не знайшли жодного учня: Кириченко Ольга Михайлівна, Качура Олена Валентинівна, Бенца Лариса Григорівна, Душкіна Вікторія Ігорівна, Доценко Олена Олександрівна.</w:t>
      </w:r>
    </w:p>
    <w:p w:rsidR="003B7DED" w:rsidRPr="00DB7607" w:rsidRDefault="003B7DED" w:rsidP="003B7DED">
      <w:pPr>
        <w:ind w:firstLine="708"/>
        <w:jc w:val="both"/>
        <w:rPr>
          <w:rFonts w:ascii="Times New Roman" w:hAnsi="Times New Roman" w:cs="Times New Roman"/>
          <w:sz w:val="28"/>
          <w:szCs w:val="28"/>
          <w:lang w:val="uk-UA"/>
        </w:rPr>
      </w:pPr>
      <w:r w:rsidRPr="00DB7607">
        <w:rPr>
          <w:rFonts w:ascii="Times New Roman" w:hAnsi="Times New Roman" w:cs="Times New Roman"/>
          <w:sz w:val="28"/>
          <w:szCs w:val="28"/>
          <w:lang w:val="uk-UA"/>
        </w:rPr>
        <w:t>Відповідно до наказу №126 за співробітниками були розподілені школи міста та області для проведення профорієнтаційної роботи</w:t>
      </w:r>
      <w:r w:rsidRPr="00DB7607">
        <w:rPr>
          <w:rFonts w:ascii="Times New Roman" w:eastAsia="Times New Roman" w:hAnsi="Times New Roman" w:cs="Times New Roman"/>
          <w:sz w:val="28"/>
          <w:szCs w:val="28"/>
          <w:lang w:val="uk-UA"/>
        </w:rPr>
        <w:t xml:space="preserve"> відповідно до графіків</w:t>
      </w:r>
      <w:r w:rsidRPr="00DB7607">
        <w:rPr>
          <w:rFonts w:ascii="Times New Roman" w:hAnsi="Times New Roman" w:cs="Times New Roman"/>
          <w:sz w:val="28"/>
          <w:szCs w:val="28"/>
          <w:lang w:val="uk-UA"/>
        </w:rPr>
        <w:t>. За результатами проведеної роботи та на підставі присутності представників шкіл на проведених онлайн заходах «День відкритих дверей» та «Ярмарок професій» найбільш активно працювали такі викладачі та майстри: Шумакова, Душа, Паламарчук, Охременко, Качура, Соловйов. Відвідали школи та надали маршрутні листи Винник, Дворнікова, Герасименко Н.М.</w:t>
      </w:r>
    </w:p>
    <w:p w:rsidR="003B7DED" w:rsidRPr="00DB7607" w:rsidRDefault="003B7DED" w:rsidP="003B7DED">
      <w:pPr>
        <w:jc w:val="both"/>
        <w:rPr>
          <w:rFonts w:ascii="Times New Roman" w:hAnsi="Times New Roman" w:cs="Times New Roman"/>
          <w:sz w:val="28"/>
          <w:szCs w:val="28"/>
          <w:lang w:val="uk-UA"/>
        </w:rPr>
      </w:pPr>
      <w:r w:rsidRPr="00DB7607">
        <w:rPr>
          <w:rFonts w:ascii="Times New Roman" w:hAnsi="Times New Roman" w:cs="Times New Roman"/>
          <w:sz w:val="28"/>
          <w:szCs w:val="28"/>
          <w:lang w:val="uk-UA"/>
        </w:rPr>
        <w:t>Меньш ефективною була робота зі школами тих викладачів, які розсилали електронні листи на пошту шкіл без зв’язку з керівництвом, або класними керівниками: Бенца, Бондаренко, Вірютіна, Герасименко О.М., Даценко О.Г, Доценко О.О. , Душкіна , Казакова, Кириченко, Пилипенко, Червякова.</w:t>
      </w:r>
    </w:p>
    <w:p w:rsidR="00871C12" w:rsidRPr="00DB7607" w:rsidRDefault="00871C12" w:rsidP="00871C12">
      <w:pPr>
        <w:shd w:val="clear" w:color="auto" w:fill="FFFFFF"/>
        <w:spacing w:after="0" w:line="240" w:lineRule="auto"/>
        <w:contextualSpacing/>
        <w:jc w:val="both"/>
        <w:rPr>
          <w:rFonts w:ascii="Times New Roman" w:hAnsi="Times New Roman" w:cs="Times New Roman"/>
          <w:color w:val="000000" w:themeColor="text1"/>
          <w:sz w:val="28"/>
          <w:szCs w:val="28"/>
          <w:shd w:val="clear" w:color="auto" w:fill="FFFFFF"/>
          <w:lang w:val="uk-UA"/>
        </w:rPr>
      </w:pPr>
      <w:r w:rsidRPr="00DB7607">
        <w:rPr>
          <w:rFonts w:ascii="Times New Roman" w:hAnsi="Times New Roman" w:cs="Times New Roman"/>
          <w:color w:val="000000" w:themeColor="text1"/>
          <w:sz w:val="28"/>
          <w:szCs w:val="28"/>
          <w:shd w:val="clear" w:color="auto" w:fill="FFFFFF"/>
        </w:rPr>
        <w:lastRenderedPageBreak/>
        <w:t>Умови воєнного стану вимагають інших підходів до організації виховної роботи у закладі освіти, навчальн</w:t>
      </w:r>
      <w:r w:rsidRPr="00DB7607">
        <w:rPr>
          <w:rFonts w:ascii="Times New Roman" w:hAnsi="Times New Roman" w:cs="Times New Roman"/>
          <w:color w:val="000000" w:themeColor="text1"/>
          <w:sz w:val="28"/>
          <w:szCs w:val="28"/>
          <w:shd w:val="clear" w:color="auto" w:fill="FFFFFF"/>
          <w:lang w:val="uk-UA"/>
        </w:rPr>
        <w:t>их</w:t>
      </w:r>
      <w:r w:rsidRPr="00DB7607">
        <w:rPr>
          <w:rFonts w:ascii="Times New Roman" w:hAnsi="Times New Roman" w:cs="Times New Roman"/>
          <w:color w:val="000000" w:themeColor="text1"/>
          <w:sz w:val="28"/>
          <w:szCs w:val="28"/>
          <w:shd w:val="clear" w:color="auto" w:fill="FFFFFF"/>
        </w:rPr>
        <w:t xml:space="preserve"> груп</w:t>
      </w:r>
      <w:r w:rsidRPr="00DB7607">
        <w:rPr>
          <w:rFonts w:ascii="Times New Roman" w:hAnsi="Times New Roman" w:cs="Times New Roman"/>
          <w:color w:val="000000" w:themeColor="text1"/>
          <w:sz w:val="28"/>
          <w:szCs w:val="28"/>
          <w:shd w:val="clear" w:color="auto" w:fill="FFFFFF"/>
          <w:lang w:val="uk-UA"/>
        </w:rPr>
        <w:t>ах</w:t>
      </w:r>
      <w:r w:rsidRPr="00DB7607">
        <w:rPr>
          <w:rFonts w:ascii="Times New Roman" w:hAnsi="Times New Roman" w:cs="Times New Roman"/>
          <w:color w:val="000000" w:themeColor="text1"/>
          <w:sz w:val="28"/>
          <w:szCs w:val="28"/>
          <w:shd w:val="clear" w:color="auto" w:fill="FFFFFF"/>
        </w:rPr>
        <w:t>.</w:t>
      </w:r>
    </w:p>
    <w:p w:rsidR="00871C12" w:rsidRPr="00DB7607" w:rsidRDefault="00871C12" w:rsidP="00871C12">
      <w:pPr>
        <w:shd w:val="clear" w:color="auto" w:fill="FFFFFF"/>
        <w:spacing w:after="0" w:line="240" w:lineRule="auto"/>
        <w:contextualSpacing/>
        <w:jc w:val="both"/>
        <w:rPr>
          <w:rFonts w:ascii="Times New Roman" w:hAnsi="Times New Roman"/>
          <w:color w:val="000000"/>
          <w:sz w:val="28"/>
          <w:szCs w:val="28"/>
          <w:lang w:val="uk-UA"/>
        </w:rPr>
      </w:pPr>
      <w:r w:rsidRPr="00DB7607">
        <w:rPr>
          <w:rFonts w:ascii="Times New Roman" w:hAnsi="Times New Roman"/>
          <w:color w:val="000000"/>
          <w:sz w:val="28"/>
          <w:szCs w:val="28"/>
          <w:lang w:val="uk-UA"/>
        </w:rPr>
        <w:t>Основним цільовим напрямом стало забезпечення безпекової складової здоров’я особистості , забезпечення її фізичного, психічного , соціального і духовного благополуччя. Виходячи з цього основними завданнями виховної роботи є:</w:t>
      </w:r>
    </w:p>
    <w:p w:rsidR="00871C12" w:rsidRPr="00DB7607" w:rsidRDefault="00871C12" w:rsidP="00871C12">
      <w:pPr>
        <w:pStyle w:val="ab"/>
        <w:numPr>
          <w:ilvl w:val="0"/>
          <w:numId w:val="3"/>
        </w:numPr>
        <w:shd w:val="clear" w:color="auto" w:fill="FFFFFF"/>
        <w:spacing w:after="0" w:line="240" w:lineRule="auto"/>
        <w:jc w:val="both"/>
        <w:rPr>
          <w:rFonts w:ascii="Times New Roman" w:hAnsi="Times New Roman"/>
          <w:color w:val="000000"/>
          <w:sz w:val="28"/>
          <w:szCs w:val="28"/>
          <w:lang w:val="uk-UA"/>
        </w:rPr>
      </w:pPr>
      <w:r w:rsidRPr="00DB7607">
        <w:rPr>
          <w:rFonts w:ascii="Times New Roman" w:hAnsi="Times New Roman"/>
          <w:color w:val="000000"/>
          <w:sz w:val="28"/>
          <w:szCs w:val="28"/>
          <w:lang w:val="uk-UA"/>
        </w:rPr>
        <w:t>Надання здобувачам освіти базових знань з основ безпеки життєдіяльності в період воєнного стану.</w:t>
      </w:r>
    </w:p>
    <w:p w:rsidR="00871C12" w:rsidRPr="00DB7607" w:rsidRDefault="00871C12" w:rsidP="00871C12">
      <w:pPr>
        <w:pStyle w:val="ab"/>
        <w:numPr>
          <w:ilvl w:val="0"/>
          <w:numId w:val="3"/>
        </w:numPr>
        <w:shd w:val="clear" w:color="auto" w:fill="FFFFFF"/>
        <w:spacing w:after="0" w:line="240" w:lineRule="auto"/>
        <w:jc w:val="both"/>
        <w:rPr>
          <w:rFonts w:ascii="Times New Roman" w:hAnsi="Times New Roman"/>
          <w:color w:val="000000"/>
          <w:sz w:val="28"/>
          <w:szCs w:val="28"/>
          <w:lang w:val="uk-UA"/>
        </w:rPr>
      </w:pPr>
      <w:r w:rsidRPr="00DB7607">
        <w:rPr>
          <w:rFonts w:ascii="Times New Roman" w:hAnsi="Times New Roman"/>
          <w:color w:val="000000"/>
          <w:sz w:val="28"/>
          <w:szCs w:val="28"/>
          <w:lang w:val="uk-UA"/>
        </w:rPr>
        <w:t>Надання психологічної підтримки , забезпечення психолого-педагогічного супроводу емоційно вразливих категорій осіб.</w:t>
      </w:r>
    </w:p>
    <w:p w:rsidR="00871C12" w:rsidRPr="00DB7607" w:rsidRDefault="00871C12" w:rsidP="00871C12">
      <w:pPr>
        <w:pStyle w:val="ab"/>
        <w:numPr>
          <w:ilvl w:val="0"/>
          <w:numId w:val="3"/>
        </w:numPr>
        <w:shd w:val="clear" w:color="auto" w:fill="FFFFFF"/>
        <w:spacing w:after="0" w:line="240" w:lineRule="auto"/>
        <w:jc w:val="both"/>
        <w:rPr>
          <w:rFonts w:ascii="Times New Roman" w:hAnsi="Times New Roman"/>
          <w:color w:val="000000"/>
          <w:sz w:val="28"/>
          <w:szCs w:val="28"/>
          <w:lang w:val="uk-UA"/>
        </w:rPr>
      </w:pPr>
      <w:r w:rsidRPr="00DB7607">
        <w:rPr>
          <w:rFonts w:ascii="Times New Roman" w:hAnsi="Times New Roman"/>
          <w:color w:val="000000"/>
          <w:sz w:val="28"/>
          <w:szCs w:val="28"/>
          <w:lang w:val="uk-UA"/>
        </w:rPr>
        <w:t xml:space="preserve"> Сприяння адаптації та емоційно-психологічної підтримки внутрішньо переміщеним особам.</w:t>
      </w:r>
    </w:p>
    <w:p w:rsidR="00871C12" w:rsidRPr="00DB7607" w:rsidRDefault="00871C12" w:rsidP="00871C12">
      <w:pPr>
        <w:pStyle w:val="ab"/>
        <w:numPr>
          <w:ilvl w:val="0"/>
          <w:numId w:val="3"/>
        </w:numPr>
        <w:shd w:val="clear" w:color="auto" w:fill="FFFFFF"/>
        <w:spacing w:after="0" w:line="240" w:lineRule="auto"/>
        <w:jc w:val="both"/>
        <w:rPr>
          <w:rFonts w:ascii="Times New Roman" w:hAnsi="Times New Roman"/>
          <w:color w:val="000000"/>
          <w:sz w:val="28"/>
          <w:szCs w:val="28"/>
          <w:lang w:val="uk-UA"/>
        </w:rPr>
      </w:pPr>
      <w:r w:rsidRPr="00DB7607">
        <w:rPr>
          <w:rFonts w:ascii="Times New Roman" w:hAnsi="Times New Roman"/>
          <w:color w:val="000000"/>
          <w:sz w:val="28"/>
          <w:szCs w:val="28"/>
          <w:lang w:val="uk-UA"/>
        </w:rPr>
        <w:t>Формування рис і якостей «українця-переможця»у війні Російської федерації проти України:</w:t>
      </w:r>
    </w:p>
    <w:p w:rsidR="00871C12" w:rsidRPr="00DB7607" w:rsidRDefault="00871C12" w:rsidP="00871C12">
      <w:pPr>
        <w:pStyle w:val="ab"/>
        <w:numPr>
          <w:ilvl w:val="0"/>
          <w:numId w:val="4"/>
        </w:numPr>
        <w:shd w:val="clear" w:color="auto" w:fill="FFFFFF"/>
        <w:spacing w:after="0" w:line="240" w:lineRule="auto"/>
        <w:jc w:val="both"/>
        <w:rPr>
          <w:rFonts w:ascii="Times New Roman" w:hAnsi="Times New Roman"/>
          <w:color w:val="000000"/>
          <w:sz w:val="28"/>
          <w:szCs w:val="28"/>
          <w:lang w:val="uk-UA"/>
        </w:rPr>
      </w:pPr>
      <w:r w:rsidRPr="00DB7607">
        <w:rPr>
          <w:rFonts w:ascii="Times New Roman" w:hAnsi="Times New Roman"/>
          <w:color w:val="000000"/>
          <w:sz w:val="28"/>
          <w:szCs w:val="28"/>
          <w:lang w:val="uk-UA"/>
        </w:rPr>
        <w:t>моральна стійкість, витримка, сила волі та стійкість духу;</w:t>
      </w:r>
    </w:p>
    <w:p w:rsidR="00871C12" w:rsidRPr="00DB7607" w:rsidRDefault="00871C12" w:rsidP="00871C12">
      <w:pPr>
        <w:pStyle w:val="ab"/>
        <w:numPr>
          <w:ilvl w:val="0"/>
          <w:numId w:val="4"/>
        </w:numPr>
        <w:shd w:val="clear" w:color="auto" w:fill="FFFFFF"/>
        <w:spacing w:after="0" w:line="240" w:lineRule="auto"/>
        <w:jc w:val="both"/>
        <w:rPr>
          <w:rFonts w:ascii="Times New Roman" w:hAnsi="Times New Roman"/>
          <w:color w:val="000000"/>
          <w:sz w:val="28"/>
          <w:szCs w:val="28"/>
          <w:lang w:val="uk-UA"/>
        </w:rPr>
      </w:pPr>
      <w:r w:rsidRPr="00DB7607">
        <w:rPr>
          <w:rFonts w:ascii="Times New Roman" w:hAnsi="Times New Roman"/>
          <w:color w:val="000000"/>
          <w:sz w:val="28"/>
          <w:szCs w:val="28"/>
          <w:lang w:val="uk-UA"/>
        </w:rPr>
        <w:t>протидія ворожій пропаганді, віра в перемргу;</w:t>
      </w:r>
    </w:p>
    <w:p w:rsidR="00871C12" w:rsidRPr="00DB7607" w:rsidRDefault="00871C12" w:rsidP="00871C12">
      <w:pPr>
        <w:pStyle w:val="ab"/>
        <w:numPr>
          <w:ilvl w:val="0"/>
          <w:numId w:val="4"/>
        </w:numPr>
        <w:shd w:val="clear" w:color="auto" w:fill="FFFFFF"/>
        <w:spacing w:after="0" w:line="240" w:lineRule="auto"/>
        <w:jc w:val="both"/>
        <w:rPr>
          <w:rFonts w:ascii="Times New Roman" w:hAnsi="Times New Roman"/>
          <w:color w:val="000000"/>
          <w:sz w:val="28"/>
          <w:szCs w:val="28"/>
          <w:lang w:val="uk-UA"/>
        </w:rPr>
      </w:pPr>
      <w:r w:rsidRPr="00DB7607">
        <w:rPr>
          <w:rFonts w:ascii="Times New Roman" w:hAnsi="Times New Roman"/>
          <w:color w:val="000000"/>
          <w:sz w:val="28"/>
          <w:szCs w:val="28"/>
          <w:lang w:val="uk-UA"/>
        </w:rPr>
        <w:t>здатність та вміння протистояти негативним емоціям , стресам, тривозі;</w:t>
      </w:r>
    </w:p>
    <w:p w:rsidR="00871C12" w:rsidRPr="00DB7607" w:rsidRDefault="00871C12" w:rsidP="00871C12">
      <w:pPr>
        <w:pStyle w:val="ab"/>
        <w:numPr>
          <w:ilvl w:val="0"/>
          <w:numId w:val="4"/>
        </w:numPr>
        <w:shd w:val="clear" w:color="auto" w:fill="FFFFFF"/>
        <w:spacing w:after="0" w:line="240" w:lineRule="auto"/>
        <w:jc w:val="both"/>
        <w:rPr>
          <w:rFonts w:ascii="Times New Roman" w:hAnsi="Times New Roman"/>
          <w:color w:val="000000"/>
          <w:sz w:val="28"/>
          <w:szCs w:val="28"/>
          <w:lang w:val="uk-UA"/>
        </w:rPr>
      </w:pPr>
      <w:r w:rsidRPr="00DB7607">
        <w:rPr>
          <w:rFonts w:ascii="Times New Roman" w:hAnsi="Times New Roman"/>
          <w:color w:val="000000"/>
          <w:sz w:val="28"/>
          <w:szCs w:val="28"/>
          <w:lang w:val="uk-UA"/>
        </w:rPr>
        <w:t>співчуття, милосердя, волонтерство, відчуття громадянина.</w:t>
      </w:r>
    </w:p>
    <w:p w:rsidR="00871C12" w:rsidRPr="00DB7607" w:rsidRDefault="00871C12" w:rsidP="00871C12">
      <w:pPr>
        <w:jc w:val="both"/>
        <w:rPr>
          <w:rFonts w:ascii="Times New Roman" w:eastAsia="Times New Roman" w:hAnsi="Times New Roman" w:cs="Times New Roman"/>
          <w:sz w:val="28"/>
          <w:szCs w:val="28"/>
          <w:lang w:val="uk-UA"/>
        </w:rPr>
      </w:pPr>
      <w:r w:rsidRPr="00DB7607">
        <w:rPr>
          <w:rFonts w:ascii="Times New Roman" w:eastAsia="Times New Roman" w:hAnsi="Times New Roman" w:cs="Times New Roman"/>
          <w:sz w:val="28"/>
          <w:szCs w:val="28"/>
          <w:lang w:val="uk-UA"/>
        </w:rPr>
        <w:t xml:space="preserve">З метою реалізації </w:t>
      </w:r>
      <w:r w:rsidRPr="00DB7607">
        <w:rPr>
          <w:rFonts w:ascii="Times New Roman" w:eastAsia="Times New Roman" w:hAnsi="Times New Roman" w:cs="Times New Roman"/>
          <w:b/>
          <w:sz w:val="28"/>
          <w:szCs w:val="28"/>
          <w:lang w:val="uk-UA"/>
        </w:rPr>
        <w:t>громадянського виховання</w:t>
      </w:r>
      <w:r w:rsidRPr="00DB7607">
        <w:rPr>
          <w:rFonts w:ascii="Times New Roman" w:eastAsia="Times New Roman" w:hAnsi="Times New Roman" w:cs="Times New Roman"/>
          <w:sz w:val="28"/>
          <w:szCs w:val="28"/>
          <w:lang w:val="uk-UA"/>
        </w:rPr>
        <w:t xml:space="preserve"> , здобувачі освіти приймали участь у тематичних конкурсах та фестивалях:</w:t>
      </w:r>
    </w:p>
    <w:p w:rsidR="00871C12" w:rsidRPr="00DB7607" w:rsidRDefault="00871C12" w:rsidP="00871C12">
      <w:pPr>
        <w:spacing w:after="0"/>
        <w:jc w:val="both"/>
        <w:rPr>
          <w:rFonts w:ascii="Times New Roman" w:hAnsi="Times New Roman" w:cs="Times New Roman"/>
          <w:color w:val="000000" w:themeColor="text1"/>
          <w:sz w:val="28"/>
          <w:szCs w:val="28"/>
          <w:lang w:val="uk-UA"/>
        </w:rPr>
      </w:pPr>
      <w:r w:rsidRPr="00DB7607">
        <w:rPr>
          <w:rFonts w:ascii="Times New Roman" w:eastAsia="Times New Roman" w:hAnsi="Times New Roman" w:cs="Times New Roman"/>
          <w:sz w:val="28"/>
          <w:szCs w:val="28"/>
          <w:lang w:val="uk-UA"/>
        </w:rPr>
        <w:t xml:space="preserve">     -</w:t>
      </w:r>
      <w:r w:rsidRPr="00DB7607">
        <w:rPr>
          <w:rFonts w:ascii="Times New Roman" w:hAnsi="Times New Roman" w:cs="Times New Roman"/>
          <w:color w:val="000000" w:themeColor="text1"/>
          <w:sz w:val="28"/>
          <w:szCs w:val="28"/>
          <w:lang w:val="uk-UA"/>
        </w:rPr>
        <w:t xml:space="preserve"> Участь у конкурсі</w:t>
      </w:r>
      <w:r w:rsidRPr="00DB7607">
        <w:rPr>
          <w:rFonts w:ascii="Times New Roman" w:hAnsi="Times New Roman" w:cs="Times New Roman"/>
          <w:b/>
          <w:color w:val="000000" w:themeColor="text1"/>
          <w:sz w:val="28"/>
          <w:szCs w:val="28"/>
          <w:lang w:val="uk-UA"/>
        </w:rPr>
        <w:t xml:space="preserve"> « </w:t>
      </w:r>
      <w:r w:rsidRPr="00DB7607">
        <w:rPr>
          <w:rFonts w:ascii="Times New Roman" w:hAnsi="Times New Roman" w:cs="Times New Roman"/>
          <w:color w:val="000000" w:themeColor="text1"/>
          <w:sz w:val="28"/>
          <w:szCs w:val="28"/>
          <w:lang w:val="uk-UA"/>
        </w:rPr>
        <w:t>Я - козацького роду!». З отриманням сертифікатів за участь.</w:t>
      </w:r>
    </w:p>
    <w:p w:rsidR="00871C12" w:rsidRPr="00DB7607" w:rsidRDefault="00871C12" w:rsidP="00871C12">
      <w:pPr>
        <w:pStyle w:val="ac"/>
        <w:numPr>
          <w:ilvl w:val="0"/>
          <w:numId w:val="5"/>
        </w:numPr>
        <w:jc w:val="both"/>
        <w:rPr>
          <w:b w:val="0"/>
          <w:color w:val="000000" w:themeColor="text1"/>
          <w:szCs w:val="28"/>
        </w:rPr>
      </w:pPr>
      <w:r w:rsidRPr="00DB7607">
        <w:rPr>
          <w:b w:val="0"/>
          <w:color w:val="000000" w:themeColor="text1"/>
          <w:szCs w:val="28"/>
        </w:rPr>
        <w:t>Участь у конкурсі «Майбутні лідери України».(17.03.2023)</w:t>
      </w:r>
    </w:p>
    <w:p w:rsidR="00871C12" w:rsidRPr="00DB7607" w:rsidRDefault="00871C12" w:rsidP="00871C12">
      <w:pPr>
        <w:pStyle w:val="ac"/>
        <w:numPr>
          <w:ilvl w:val="0"/>
          <w:numId w:val="5"/>
        </w:numPr>
        <w:jc w:val="both"/>
        <w:rPr>
          <w:b w:val="0"/>
          <w:color w:val="000000" w:themeColor="text1"/>
          <w:szCs w:val="28"/>
        </w:rPr>
      </w:pPr>
      <w:r w:rsidRPr="00DB7607">
        <w:rPr>
          <w:b w:val="0"/>
          <w:color w:val="000000" w:themeColor="text1"/>
          <w:szCs w:val="28"/>
        </w:rPr>
        <w:t>Участь у конкурсі «Молода людина року» (31.03.2023) з отриманням першого місця районного етапу міського конкурсу.</w:t>
      </w:r>
    </w:p>
    <w:p w:rsidR="00871C12" w:rsidRPr="00DB7607" w:rsidRDefault="00871C12" w:rsidP="00871C12">
      <w:pPr>
        <w:pStyle w:val="ab"/>
        <w:numPr>
          <w:ilvl w:val="0"/>
          <w:numId w:val="5"/>
        </w:numPr>
        <w:spacing w:after="0"/>
        <w:jc w:val="both"/>
        <w:rPr>
          <w:rFonts w:ascii="Times New Roman" w:hAnsi="Times New Roman" w:cs="Times New Roman"/>
          <w:color w:val="000000" w:themeColor="text1"/>
          <w:sz w:val="28"/>
          <w:szCs w:val="28"/>
          <w:lang w:val="uk-UA"/>
        </w:rPr>
      </w:pPr>
      <w:r w:rsidRPr="00DB7607">
        <w:rPr>
          <w:rFonts w:ascii="Times New Roman" w:hAnsi="Times New Roman" w:cs="Times New Roman"/>
          <w:color w:val="000000" w:themeColor="text1"/>
          <w:sz w:val="28"/>
          <w:szCs w:val="28"/>
          <w:lang w:val="uk-UA"/>
        </w:rPr>
        <w:t>Участь у конкурсі «Єврофест – 2023»</w:t>
      </w:r>
      <w:r w:rsidRPr="00DB7607">
        <w:rPr>
          <w:rFonts w:ascii="Times New Roman" w:hAnsi="Times New Roman" w:cs="Times New Roman"/>
          <w:color w:val="000000" w:themeColor="text1"/>
          <w:sz w:val="28"/>
          <w:szCs w:val="28"/>
        </w:rPr>
        <w:t>.</w:t>
      </w:r>
    </w:p>
    <w:p w:rsidR="00871C12" w:rsidRPr="00DB7607" w:rsidRDefault="00871C12" w:rsidP="00871C12">
      <w:pPr>
        <w:spacing w:after="0"/>
        <w:ind w:left="360"/>
        <w:jc w:val="both"/>
        <w:rPr>
          <w:rFonts w:ascii="Times New Roman" w:hAnsi="Times New Roman" w:cs="Times New Roman"/>
          <w:color w:val="000000" w:themeColor="text1"/>
          <w:sz w:val="28"/>
          <w:szCs w:val="28"/>
          <w:lang w:val="uk-UA"/>
        </w:rPr>
      </w:pPr>
      <w:r w:rsidRPr="00DB7607">
        <w:rPr>
          <w:rFonts w:ascii="Times New Roman" w:hAnsi="Times New Roman" w:cs="Times New Roman"/>
          <w:b/>
          <w:color w:val="000000" w:themeColor="text1"/>
          <w:sz w:val="28"/>
          <w:szCs w:val="28"/>
        </w:rPr>
        <w:t xml:space="preserve"> </w:t>
      </w:r>
      <w:r w:rsidRPr="00DB7607">
        <w:rPr>
          <w:rFonts w:ascii="Times New Roman" w:hAnsi="Times New Roman" w:cs="Times New Roman"/>
          <w:color w:val="000000" w:themeColor="text1"/>
          <w:sz w:val="28"/>
          <w:szCs w:val="28"/>
          <w:lang w:val="uk-UA"/>
        </w:rPr>
        <w:t>1)Номінація конкурс постерів «Україна – Європейська держава».</w:t>
      </w:r>
    </w:p>
    <w:p w:rsidR="00871C12" w:rsidRPr="00DB7607" w:rsidRDefault="0046225D" w:rsidP="00871C12">
      <w:pPr>
        <w:spacing w:after="0"/>
        <w:ind w:left="360"/>
        <w:jc w:val="both"/>
        <w:rPr>
          <w:rFonts w:ascii="Times New Roman" w:hAnsi="Times New Roman" w:cs="Times New Roman"/>
          <w:color w:val="000000" w:themeColor="text1"/>
          <w:sz w:val="28"/>
          <w:szCs w:val="28"/>
          <w:lang w:val="uk-UA"/>
        </w:rPr>
      </w:pPr>
      <w:r w:rsidRPr="00DB7607">
        <w:rPr>
          <w:rFonts w:ascii="Times New Roman" w:hAnsi="Times New Roman" w:cs="Times New Roman"/>
          <w:color w:val="000000" w:themeColor="text1"/>
          <w:sz w:val="28"/>
          <w:szCs w:val="28"/>
          <w:lang w:val="uk-UA"/>
        </w:rPr>
        <w:t>Прийняли участь</w:t>
      </w:r>
      <w:r w:rsidR="00871C12" w:rsidRPr="00DB7607">
        <w:rPr>
          <w:rFonts w:ascii="Times New Roman" w:hAnsi="Times New Roman" w:cs="Times New Roman"/>
          <w:color w:val="000000" w:themeColor="text1"/>
          <w:sz w:val="28"/>
          <w:szCs w:val="28"/>
          <w:lang w:val="uk-UA"/>
        </w:rPr>
        <w:t>: Діана Луговська (група ОК-31), Тимчук Вікторія (ОК-31), Діана Барвінська (ОК-31), Анастасія Букрєєва (ОК-31),Глорія Авдєєва (ОК-31), Яковлева Анна (Ш-21), Аліна Шевченко (П-31), Другі місця.</w:t>
      </w:r>
    </w:p>
    <w:p w:rsidR="00871C12" w:rsidRPr="00DB7607" w:rsidRDefault="00871C12" w:rsidP="0046225D">
      <w:pPr>
        <w:spacing w:after="0"/>
        <w:ind w:left="360"/>
        <w:jc w:val="both"/>
        <w:rPr>
          <w:rFonts w:ascii="Times New Roman" w:hAnsi="Times New Roman" w:cs="Times New Roman"/>
          <w:color w:val="000000" w:themeColor="text1"/>
          <w:sz w:val="28"/>
          <w:szCs w:val="28"/>
          <w:lang w:val="uk-UA"/>
        </w:rPr>
      </w:pPr>
      <w:r w:rsidRPr="00DB7607">
        <w:rPr>
          <w:rFonts w:ascii="Times New Roman" w:hAnsi="Times New Roman" w:cs="Times New Roman"/>
          <w:color w:val="000000" w:themeColor="text1"/>
          <w:sz w:val="28"/>
          <w:szCs w:val="28"/>
          <w:lang w:val="uk-UA"/>
        </w:rPr>
        <w:t>2) Номінація конкурс світлин «Європейці пліч-о-пліч з українцями»</w:t>
      </w:r>
      <w:r w:rsidR="0046225D" w:rsidRPr="00DB7607">
        <w:rPr>
          <w:rFonts w:ascii="Times New Roman" w:hAnsi="Times New Roman" w:cs="Times New Roman"/>
          <w:color w:val="000000" w:themeColor="text1"/>
          <w:sz w:val="28"/>
          <w:szCs w:val="28"/>
          <w:lang w:val="uk-UA"/>
        </w:rPr>
        <w:t xml:space="preserve">. </w:t>
      </w:r>
      <w:r w:rsidRPr="00DB7607">
        <w:rPr>
          <w:rFonts w:ascii="Times New Roman" w:hAnsi="Times New Roman" w:cs="Times New Roman"/>
          <w:color w:val="000000" w:themeColor="text1"/>
          <w:sz w:val="28"/>
          <w:szCs w:val="28"/>
          <w:lang w:val="uk-UA"/>
        </w:rPr>
        <w:t xml:space="preserve">Прийняли участь : </w:t>
      </w:r>
      <w:r w:rsidR="0046225D" w:rsidRPr="00DB7607">
        <w:rPr>
          <w:rFonts w:ascii="Times New Roman" w:hAnsi="Times New Roman" w:cs="Times New Roman"/>
          <w:color w:val="000000" w:themeColor="text1"/>
          <w:sz w:val="28"/>
          <w:szCs w:val="28"/>
          <w:lang w:val="uk-UA"/>
        </w:rPr>
        <w:t>Каноніхіна Христина (П-22), Дави</w:t>
      </w:r>
      <w:r w:rsidRPr="00DB7607">
        <w:rPr>
          <w:rFonts w:ascii="Times New Roman" w:hAnsi="Times New Roman" w:cs="Times New Roman"/>
          <w:color w:val="000000" w:themeColor="text1"/>
          <w:sz w:val="28"/>
          <w:szCs w:val="28"/>
          <w:lang w:val="uk-UA"/>
        </w:rPr>
        <w:t>денкова Валерія (П-22), Кисла Оксана (П-22). Перше місце.</w:t>
      </w:r>
    </w:p>
    <w:p w:rsidR="00871C12" w:rsidRPr="00DB7607" w:rsidRDefault="00871C12" w:rsidP="00871C12">
      <w:pPr>
        <w:spacing w:after="0"/>
        <w:ind w:left="360"/>
        <w:jc w:val="both"/>
        <w:rPr>
          <w:rFonts w:ascii="Times New Roman" w:hAnsi="Times New Roman" w:cs="Times New Roman"/>
          <w:color w:val="000000" w:themeColor="text1"/>
          <w:sz w:val="28"/>
          <w:szCs w:val="28"/>
          <w:lang w:val="uk-UA"/>
        </w:rPr>
      </w:pPr>
      <w:r w:rsidRPr="00DB7607">
        <w:rPr>
          <w:rFonts w:ascii="Times New Roman" w:hAnsi="Times New Roman" w:cs="Times New Roman"/>
          <w:color w:val="000000" w:themeColor="text1"/>
          <w:sz w:val="28"/>
          <w:szCs w:val="28"/>
          <w:lang w:val="uk-UA"/>
        </w:rPr>
        <w:t xml:space="preserve">Отримали дипломи та сертифікати. </w:t>
      </w:r>
    </w:p>
    <w:p w:rsidR="00871C12" w:rsidRPr="00DB7607" w:rsidRDefault="00871C12" w:rsidP="00871C12">
      <w:pPr>
        <w:pStyle w:val="ab"/>
        <w:numPr>
          <w:ilvl w:val="0"/>
          <w:numId w:val="5"/>
        </w:numPr>
        <w:jc w:val="both"/>
        <w:rPr>
          <w:rFonts w:ascii="Times New Roman" w:hAnsi="Times New Roman" w:cs="Times New Roman"/>
          <w:color w:val="000000" w:themeColor="text1"/>
          <w:sz w:val="28"/>
          <w:szCs w:val="28"/>
          <w:lang w:val="uk-UA"/>
        </w:rPr>
      </w:pPr>
      <w:r w:rsidRPr="00DB7607">
        <w:rPr>
          <w:rFonts w:ascii="Times New Roman" w:hAnsi="Times New Roman" w:cs="Times New Roman"/>
          <w:color w:val="000000" w:themeColor="text1"/>
          <w:sz w:val="28"/>
          <w:szCs w:val="28"/>
          <w:lang w:val="uk-UA"/>
        </w:rPr>
        <w:t xml:space="preserve">Конкурс «Європа-це я». Приймали участь у вікторині: </w:t>
      </w:r>
    </w:p>
    <w:p w:rsidR="00871C12" w:rsidRPr="00DB7607" w:rsidRDefault="00871C12" w:rsidP="00871C12">
      <w:pPr>
        <w:pStyle w:val="ab"/>
        <w:jc w:val="both"/>
        <w:rPr>
          <w:rFonts w:ascii="Times New Roman" w:hAnsi="Times New Roman" w:cs="Times New Roman"/>
          <w:color w:val="000000" w:themeColor="text1"/>
          <w:sz w:val="28"/>
          <w:szCs w:val="28"/>
          <w:lang w:val="uk-UA"/>
        </w:rPr>
      </w:pPr>
      <w:r w:rsidRPr="00DB7607">
        <w:rPr>
          <w:rFonts w:ascii="Times New Roman" w:hAnsi="Times New Roman" w:cs="Times New Roman"/>
          <w:color w:val="000000" w:themeColor="text1"/>
          <w:sz w:val="28"/>
          <w:szCs w:val="28"/>
          <w:lang w:val="uk-UA"/>
        </w:rPr>
        <w:t>Учні групи П-11- Забайрачний Владислав, Смірнова Діана, Пивонос Вероніка.</w:t>
      </w:r>
    </w:p>
    <w:p w:rsidR="00871C12" w:rsidRPr="00DB7607" w:rsidRDefault="00871C12" w:rsidP="00871C12">
      <w:pPr>
        <w:pStyle w:val="ab"/>
        <w:jc w:val="both"/>
        <w:rPr>
          <w:rFonts w:ascii="Times New Roman" w:hAnsi="Times New Roman" w:cs="Times New Roman"/>
          <w:color w:val="000000" w:themeColor="text1"/>
          <w:sz w:val="28"/>
          <w:szCs w:val="28"/>
          <w:lang w:val="uk-UA"/>
        </w:rPr>
      </w:pPr>
      <w:r w:rsidRPr="00DB7607">
        <w:rPr>
          <w:rFonts w:ascii="Times New Roman" w:hAnsi="Times New Roman" w:cs="Times New Roman"/>
          <w:color w:val="000000" w:themeColor="text1"/>
          <w:sz w:val="28"/>
          <w:szCs w:val="28"/>
          <w:lang w:val="uk-UA"/>
        </w:rPr>
        <w:t>Учні групи Ш-11:Ковальчук Катерина,Кузьменко Юлія, Петрова Дар</w:t>
      </w:r>
      <w:r w:rsidRPr="00DB7607">
        <w:rPr>
          <w:rFonts w:ascii="Times New Roman" w:hAnsi="Times New Roman" w:cs="Times New Roman"/>
          <w:color w:val="000000" w:themeColor="text1"/>
          <w:sz w:val="28"/>
          <w:szCs w:val="28"/>
        </w:rPr>
        <w:t>`</w:t>
      </w:r>
      <w:r w:rsidRPr="00DB7607">
        <w:rPr>
          <w:rFonts w:ascii="Times New Roman" w:hAnsi="Times New Roman" w:cs="Times New Roman"/>
          <w:color w:val="000000" w:themeColor="text1"/>
          <w:sz w:val="28"/>
          <w:szCs w:val="28"/>
          <w:lang w:val="uk-UA"/>
        </w:rPr>
        <w:t>я.</w:t>
      </w:r>
    </w:p>
    <w:p w:rsidR="00871C12" w:rsidRPr="00DB7607" w:rsidRDefault="00871C12" w:rsidP="00871C12">
      <w:pPr>
        <w:pStyle w:val="ab"/>
        <w:numPr>
          <w:ilvl w:val="0"/>
          <w:numId w:val="5"/>
        </w:numPr>
        <w:jc w:val="both"/>
        <w:rPr>
          <w:rFonts w:ascii="Times New Roman" w:hAnsi="Times New Roman" w:cs="Times New Roman"/>
          <w:color w:val="000000" w:themeColor="text1"/>
          <w:sz w:val="28"/>
          <w:szCs w:val="28"/>
          <w:lang w:val="uk-UA"/>
        </w:rPr>
      </w:pPr>
      <w:r w:rsidRPr="00DB7607">
        <w:rPr>
          <w:rFonts w:ascii="Times New Roman" w:hAnsi="Times New Roman" w:cs="Times New Roman"/>
          <w:color w:val="000000" w:themeColor="text1"/>
          <w:sz w:val="28"/>
          <w:szCs w:val="28"/>
          <w:lang w:val="uk-UA"/>
        </w:rPr>
        <w:t>Участь у Всеукраїнському віртуальному арт-просторі «МИ-РАЗОМ! МИ-СИЛЬНІ! МИ-УКРАЇНА!»</w:t>
      </w:r>
    </w:p>
    <w:p w:rsidR="00871C12" w:rsidRPr="00DB7607" w:rsidRDefault="00871C12" w:rsidP="0046225D">
      <w:pPr>
        <w:pStyle w:val="ab"/>
        <w:spacing w:after="0"/>
        <w:jc w:val="both"/>
        <w:rPr>
          <w:rFonts w:ascii="Times New Roman" w:hAnsi="Times New Roman" w:cs="Times New Roman"/>
          <w:color w:val="000000" w:themeColor="text1"/>
          <w:sz w:val="28"/>
          <w:szCs w:val="28"/>
          <w:lang w:val="uk-UA"/>
        </w:rPr>
      </w:pPr>
      <w:r w:rsidRPr="00DB7607">
        <w:rPr>
          <w:rFonts w:ascii="Times New Roman" w:hAnsi="Times New Roman" w:cs="Times New Roman"/>
          <w:color w:val="000000" w:themeColor="text1"/>
          <w:sz w:val="28"/>
          <w:szCs w:val="28"/>
          <w:lang w:val="uk-UA"/>
        </w:rPr>
        <w:lastRenderedPageBreak/>
        <w:t>Прийняли участь Тимчук Вікторія (ОК-31), Паніна Ан</w:t>
      </w:r>
      <w:r w:rsidR="0046225D" w:rsidRPr="00DB7607">
        <w:rPr>
          <w:rFonts w:ascii="Times New Roman" w:hAnsi="Times New Roman" w:cs="Times New Roman"/>
          <w:color w:val="000000" w:themeColor="text1"/>
          <w:sz w:val="28"/>
          <w:szCs w:val="28"/>
          <w:lang w:val="uk-UA"/>
        </w:rPr>
        <w:t>желіка (ОК-21) з</w:t>
      </w:r>
      <w:r w:rsidRPr="00DB7607">
        <w:rPr>
          <w:rFonts w:ascii="Times New Roman" w:hAnsi="Times New Roman" w:cs="Times New Roman"/>
          <w:color w:val="000000" w:themeColor="text1"/>
          <w:sz w:val="28"/>
          <w:szCs w:val="28"/>
          <w:lang w:val="uk-UA"/>
        </w:rPr>
        <w:t xml:space="preserve"> отриманням дипломів за участь.</w:t>
      </w:r>
    </w:p>
    <w:p w:rsidR="00871C12" w:rsidRPr="00DB7607" w:rsidRDefault="00871C12" w:rsidP="00871C12">
      <w:pPr>
        <w:pStyle w:val="ab"/>
        <w:spacing w:after="0"/>
        <w:jc w:val="both"/>
        <w:rPr>
          <w:rFonts w:ascii="Times New Roman" w:hAnsi="Times New Roman" w:cs="Times New Roman"/>
          <w:color w:val="000000" w:themeColor="text1"/>
          <w:sz w:val="28"/>
          <w:szCs w:val="28"/>
          <w:lang w:val="uk-UA"/>
        </w:rPr>
      </w:pPr>
    </w:p>
    <w:p w:rsidR="00871C12" w:rsidRPr="00DB7607" w:rsidRDefault="00871C12" w:rsidP="00871C12">
      <w:pPr>
        <w:pStyle w:val="ab"/>
        <w:spacing w:after="0"/>
        <w:ind w:left="1080"/>
        <w:jc w:val="both"/>
        <w:rPr>
          <w:rFonts w:ascii="Times New Roman" w:hAnsi="Times New Roman" w:cs="Times New Roman"/>
          <w:color w:val="000000" w:themeColor="text1"/>
          <w:sz w:val="28"/>
          <w:szCs w:val="28"/>
          <w:lang w:val="uk-UA"/>
        </w:rPr>
      </w:pPr>
      <w:r w:rsidRPr="00DB7607">
        <w:rPr>
          <w:rFonts w:ascii="Times New Roman" w:hAnsi="Times New Roman" w:cs="Times New Roman"/>
          <w:color w:val="000000" w:themeColor="text1"/>
          <w:sz w:val="28"/>
          <w:szCs w:val="28"/>
          <w:lang w:val="uk-UA"/>
        </w:rPr>
        <w:t xml:space="preserve">За результатами </w:t>
      </w:r>
      <w:r w:rsidR="0046225D" w:rsidRPr="00DB7607">
        <w:rPr>
          <w:rFonts w:ascii="Times New Roman" w:hAnsi="Times New Roman" w:cs="Times New Roman"/>
          <w:color w:val="000000" w:themeColor="text1"/>
          <w:sz w:val="28"/>
          <w:szCs w:val="28"/>
          <w:lang w:val="uk-UA"/>
        </w:rPr>
        <w:t>проведення вищезгаданих заходів можна зробити</w:t>
      </w:r>
      <w:r w:rsidRPr="00DB7607">
        <w:rPr>
          <w:rFonts w:ascii="Times New Roman" w:hAnsi="Times New Roman" w:cs="Times New Roman"/>
          <w:color w:val="000000" w:themeColor="text1"/>
          <w:sz w:val="28"/>
          <w:szCs w:val="28"/>
          <w:lang w:val="uk-UA"/>
        </w:rPr>
        <w:t xml:space="preserve"> висновок відносно активності навчальних груп :</w:t>
      </w:r>
    </w:p>
    <w:p w:rsidR="00871C12" w:rsidRPr="00DB7607" w:rsidRDefault="00871C12" w:rsidP="0046225D">
      <w:pPr>
        <w:pStyle w:val="ab"/>
        <w:numPr>
          <w:ilvl w:val="0"/>
          <w:numId w:val="5"/>
        </w:numPr>
        <w:jc w:val="both"/>
        <w:rPr>
          <w:rFonts w:ascii="Times New Roman" w:eastAsia="Times New Roman" w:hAnsi="Times New Roman" w:cs="Times New Roman"/>
          <w:sz w:val="28"/>
          <w:szCs w:val="28"/>
          <w:lang w:val="uk-UA"/>
        </w:rPr>
      </w:pPr>
      <w:r w:rsidRPr="00DB7607">
        <w:rPr>
          <w:rFonts w:ascii="Times New Roman" w:eastAsia="Times New Roman" w:hAnsi="Times New Roman" w:cs="Times New Roman"/>
          <w:sz w:val="28"/>
          <w:szCs w:val="28"/>
          <w:lang w:val="uk-UA"/>
        </w:rPr>
        <w:t xml:space="preserve">найбільш активну участь в проведених заходах приймали групи П-11 класного керівника Душі Р.О та майстра в/н </w:t>
      </w:r>
      <w:r w:rsidR="0046225D" w:rsidRPr="00DB7607">
        <w:rPr>
          <w:rFonts w:ascii="Times New Roman" w:eastAsia="Times New Roman" w:hAnsi="Times New Roman" w:cs="Times New Roman"/>
          <w:sz w:val="28"/>
          <w:szCs w:val="28"/>
          <w:lang w:val="uk-UA"/>
        </w:rPr>
        <w:t>Дворнікової С.О.</w:t>
      </w:r>
      <w:r w:rsidRPr="00DB7607">
        <w:rPr>
          <w:rFonts w:ascii="Times New Roman" w:eastAsia="Times New Roman" w:hAnsi="Times New Roman" w:cs="Times New Roman"/>
          <w:sz w:val="28"/>
          <w:szCs w:val="28"/>
          <w:lang w:val="uk-UA"/>
        </w:rPr>
        <w:t>, ОК-31 класного керівника Каза</w:t>
      </w:r>
      <w:r w:rsidR="0046225D" w:rsidRPr="00DB7607">
        <w:rPr>
          <w:rFonts w:ascii="Times New Roman" w:eastAsia="Times New Roman" w:hAnsi="Times New Roman" w:cs="Times New Roman"/>
          <w:sz w:val="28"/>
          <w:szCs w:val="28"/>
          <w:lang w:val="uk-UA"/>
        </w:rPr>
        <w:t>кової Т.В.</w:t>
      </w:r>
      <w:r w:rsidRPr="00DB7607">
        <w:rPr>
          <w:rFonts w:ascii="Times New Roman" w:eastAsia="Times New Roman" w:hAnsi="Times New Roman" w:cs="Times New Roman"/>
          <w:sz w:val="28"/>
          <w:szCs w:val="28"/>
          <w:lang w:val="uk-UA"/>
        </w:rPr>
        <w:t>, П-22 класного керівника Яциніної Н</w:t>
      </w:r>
      <w:r w:rsidR="0046225D" w:rsidRPr="00DB7607">
        <w:rPr>
          <w:rFonts w:ascii="Times New Roman" w:eastAsia="Times New Roman" w:hAnsi="Times New Roman" w:cs="Times New Roman"/>
          <w:sz w:val="28"/>
          <w:szCs w:val="28"/>
          <w:lang w:val="uk-UA"/>
        </w:rPr>
        <w:t>.О. майстра Шумакової О.А.,</w:t>
      </w:r>
    </w:p>
    <w:p w:rsidR="0046225D" w:rsidRPr="00DB7607" w:rsidRDefault="0046225D" w:rsidP="0046225D">
      <w:pPr>
        <w:pStyle w:val="ab"/>
        <w:numPr>
          <w:ilvl w:val="0"/>
          <w:numId w:val="5"/>
        </w:numPr>
        <w:jc w:val="both"/>
        <w:rPr>
          <w:rFonts w:ascii="Times New Roman" w:eastAsia="Times New Roman" w:hAnsi="Times New Roman" w:cs="Times New Roman"/>
          <w:sz w:val="28"/>
          <w:szCs w:val="28"/>
          <w:lang w:val="uk-UA"/>
        </w:rPr>
      </w:pPr>
      <w:r w:rsidRPr="00DB7607">
        <w:rPr>
          <w:rFonts w:ascii="Times New Roman" w:eastAsia="Times New Roman" w:hAnsi="Times New Roman" w:cs="Times New Roman"/>
          <w:sz w:val="28"/>
          <w:szCs w:val="28"/>
          <w:lang w:val="uk-UA"/>
        </w:rPr>
        <w:t>менш активну участь приймали учні груп Ш-11 класного керівника Вірютіної Л.М. та майстра Пилипенко Т.Ю., П-21 класного керівника Паламарчук О. О. та майстра Дворнікової С.О., ОК-21 майстра Даценко О.О., Ш-21 майстра Наумович С.А., П-31, П-32 класного керівника Соловйова О.М. та майстра Герасименко О.М.</w:t>
      </w:r>
    </w:p>
    <w:p w:rsidR="005D7501" w:rsidRPr="00DB7607" w:rsidRDefault="0046225D" w:rsidP="0046225D">
      <w:pPr>
        <w:pStyle w:val="ab"/>
        <w:numPr>
          <w:ilvl w:val="0"/>
          <w:numId w:val="5"/>
        </w:numPr>
        <w:jc w:val="both"/>
        <w:rPr>
          <w:rFonts w:ascii="Times New Roman" w:eastAsia="Times New Roman" w:hAnsi="Times New Roman" w:cs="Times New Roman"/>
          <w:sz w:val="28"/>
          <w:szCs w:val="28"/>
          <w:lang w:val="uk-UA"/>
        </w:rPr>
      </w:pPr>
      <w:r w:rsidRPr="00DB7607">
        <w:rPr>
          <w:rFonts w:ascii="Times New Roman" w:eastAsia="Times New Roman" w:hAnsi="Times New Roman" w:cs="Times New Roman"/>
          <w:sz w:val="28"/>
          <w:szCs w:val="28"/>
          <w:lang w:val="uk-UA"/>
        </w:rPr>
        <w:t>не приймали участь групи : Ш-31,КрЗк-1,КрЗк-2, П-1, П-2.</w:t>
      </w:r>
    </w:p>
    <w:p w:rsidR="0046225D" w:rsidRPr="00DB7607" w:rsidRDefault="0046225D" w:rsidP="0046225D">
      <w:pPr>
        <w:jc w:val="both"/>
        <w:rPr>
          <w:rFonts w:ascii="Times New Roman" w:eastAsia="Times New Roman" w:hAnsi="Times New Roman" w:cs="Times New Roman"/>
          <w:b/>
          <w:sz w:val="28"/>
          <w:szCs w:val="28"/>
          <w:lang w:val="uk-UA"/>
        </w:rPr>
      </w:pPr>
      <w:r w:rsidRPr="00DB7607">
        <w:rPr>
          <w:rFonts w:ascii="Times New Roman" w:eastAsia="Times New Roman" w:hAnsi="Times New Roman" w:cs="Times New Roman"/>
          <w:sz w:val="28"/>
          <w:szCs w:val="28"/>
          <w:lang w:val="uk-UA"/>
        </w:rPr>
        <w:t>З метою реалізації</w:t>
      </w:r>
      <w:r w:rsidRPr="00DB7607">
        <w:rPr>
          <w:rFonts w:ascii="Times New Roman" w:eastAsia="Times New Roman" w:hAnsi="Times New Roman" w:cs="Times New Roman"/>
          <w:b/>
          <w:sz w:val="28"/>
          <w:szCs w:val="28"/>
          <w:lang w:val="uk-UA"/>
        </w:rPr>
        <w:t xml:space="preserve"> військово</w:t>
      </w:r>
      <w:r w:rsidRPr="00DB7607">
        <w:rPr>
          <w:rFonts w:ascii="Times New Roman" w:eastAsia="Times New Roman" w:hAnsi="Times New Roman" w:cs="Times New Roman"/>
          <w:b/>
          <w:sz w:val="28"/>
          <w:szCs w:val="28"/>
        </w:rPr>
        <w:t xml:space="preserve">- </w:t>
      </w:r>
      <w:r w:rsidRPr="00DB7607">
        <w:rPr>
          <w:rFonts w:ascii="Times New Roman" w:eastAsia="Times New Roman" w:hAnsi="Times New Roman" w:cs="Times New Roman"/>
          <w:b/>
          <w:sz w:val="28"/>
          <w:szCs w:val="28"/>
          <w:lang w:val="uk-UA"/>
        </w:rPr>
        <w:t xml:space="preserve">патріотичного та фізичного виховання </w:t>
      </w:r>
      <w:r w:rsidRPr="00DB7607">
        <w:rPr>
          <w:rFonts w:ascii="Times New Roman" w:eastAsia="Times New Roman" w:hAnsi="Times New Roman" w:cs="Times New Roman"/>
          <w:sz w:val="28"/>
          <w:szCs w:val="28"/>
          <w:lang w:val="uk-UA"/>
        </w:rPr>
        <w:t>були проведені загальноучилищні акції та челленджі.</w:t>
      </w:r>
    </w:p>
    <w:p w:rsidR="0046225D" w:rsidRPr="00DB7607" w:rsidRDefault="0046225D" w:rsidP="0046225D">
      <w:pPr>
        <w:pStyle w:val="ab"/>
        <w:numPr>
          <w:ilvl w:val="0"/>
          <w:numId w:val="6"/>
        </w:numPr>
        <w:jc w:val="both"/>
        <w:rPr>
          <w:rFonts w:ascii="Times New Roman" w:eastAsia="Times New Roman" w:hAnsi="Times New Roman" w:cs="Times New Roman"/>
          <w:color w:val="000000" w:themeColor="text1"/>
          <w:sz w:val="28"/>
          <w:szCs w:val="28"/>
          <w:lang w:val="uk-UA"/>
        </w:rPr>
      </w:pPr>
      <w:r w:rsidRPr="00DB7607">
        <w:rPr>
          <w:rFonts w:ascii="Times New Roman" w:eastAsia="Times New Roman" w:hAnsi="Times New Roman" w:cs="Times New Roman"/>
          <w:color w:val="000000" w:themeColor="text1"/>
          <w:sz w:val="28"/>
          <w:szCs w:val="28"/>
          <w:lang w:val="uk-UA"/>
        </w:rPr>
        <w:t>Участь у русі «Джура».</w:t>
      </w:r>
    </w:p>
    <w:p w:rsidR="0046225D" w:rsidRPr="00DB7607" w:rsidRDefault="0046225D" w:rsidP="0046225D">
      <w:pPr>
        <w:pStyle w:val="ab"/>
        <w:numPr>
          <w:ilvl w:val="0"/>
          <w:numId w:val="6"/>
        </w:numPr>
        <w:spacing w:after="0"/>
        <w:jc w:val="both"/>
        <w:rPr>
          <w:rFonts w:ascii="Times New Roman" w:hAnsi="Times New Roman" w:cs="Times New Roman"/>
          <w:b/>
          <w:color w:val="000000" w:themeColor="text1"/>
          <w:sz w:val="28"/>
          <w:szCs w:val="28"/>
          <w:lang w:val="uk-UA"/>
        </w:rPr>
      </w:pPr>
      <w:r w:rsidRPr="00DB7607">
        <w:rPr>
          <w:rFonts w:ascii="Times New Roman" w:hAnsi="Times New Roman" w:cs="Times New Roman"/>
          <w:color w:val="000000" w:themeColor="text1"/>
          <w:sz w:val="28"/>
          <w:szCs w:val="28"/>
          <w:lang w:val="uk-UA"/>
        </w:rPr>
        <w:t>Участь у Всеукраїнській благодійній акції «Смілива гривня». З отриманням грамоти за активну участь та підтримку ЗСУ.(листопад)</w:t>
      </w:r>
    </w:p>
    <w:p w:rsidR="0046225D" w:rsidRPr="00DB7607" w:rsidRDefault="0046225D" w:rsidP="0046225D">
      <w:pPr>
        <w:pStyle w:val="ac"/>
        <w:numPr>
          <w:ilvl w:val="0"/>
          <w:numId w:val="6"/>
        </w:numPr>
        <w:jc w:val="both"/>
        <w:rPr>
          <w:b w:val="0"/>
          <w:color w:val="000000" w:themeColor="text1"/>
          <w:szCs w:val="28"/>
          <w:shd w:val="clear" w:color="auto" w:fill="FFFFFF"/>
        </w:rPr>
      </w:pPr>
      <w:r w:rsidRPr="00DB7607">
        <w:rPr>
          <w:b w:val="0"/>
          <w:color w:val="000000" w:themeColor="text1"/>
          <w:szCs w:val="28"/>
          <w:shd w:val="clear" w:color="auto" w:fill="FFFFFF"/>
        </w:rPr>
        <w:t>Напередодні великого свята – Великодня, учні та колектив ДЗП(ПТ)О ХВПУ швейного виробництва та побуту  зібрали та передали на передову нашим ЗСУ смачні паски та привітальні листівки.</w:t>
      </w:r>
    </w:p>
    <w:p w:rsidR="0046225D" w:rsidRPr="00DB7607" w:rsidRDefault="0046225D" w:rsidP="0046225D">
      <w:pPr>
        <w:pStyle w:val="ab"/>
        <w:numPr>
          <w:ilvl w:val="0"/>
          <w:numId w:val="6"/>
        </w:numPr>
        <w:spacing w:after="0" w:line="240" w:lineRule="auto"/>
        <w:ind w:left="644"/>
        <w:jc w:val="both"/>
        <w:rPr>
          <w:rFonts w:ascii="Times New Roman" w:eastAsia="Times New Roman" w:hAnsi="Times New Roman" w:cs="Times New Roman"/>
          <w:sz w:val="28"/>
          <w:szCs w:val="28"/>
          <w:lang w:val="uk-UA"/>
        </w:rPr>
      </w:pPr>
      <w:r w:rsidRPr="00DB7607">
        <w:rPr>
          <w:rFonts w:ascii="Times New Roman" w:eastAsia="Times New Roman" w:hAnsi="Times New Roman" w:cs="Times New Roman"/>
          <w:sz w:val="28"/>
          <w:szCs w:val="28"/>
          <w:lang w:val="uk-UA"/>
        </w:rPr>
        <w:t>Участь у челленджі «Формування цінностей здорового образу життя».</w:t>
      </w:r>
    </w:p>
    <w:p w:rsidR="0046225D" w:rsidRPr="00DB7607" w:rsidRDefault="0046225D" w:rsidP="0046225D">
      <w:pPr>
        <w:jc w:val="both"/>
        <w:rPr>
          <w:rFonts w:ascii="Times New Roman" w:eastAsia="Times New Roman" w:hAnsi="Times New Roman" w:cs="Times New Roman"/>
          <w:sz w:val="28"/>
          <w:szCs w:val="28"/>
          <w:lang w:val="uk-UA"/>
        </w:rPr>
      </w:pPr>
      <w:r w:rsidRPr="00DB7607">
        <w:rPr>
          <w:rFonts w:ascii="Times New Roman" w:eastAsia="Times New Roman" w:hAnsi="Times New Roman" w:cs="Times New Roman"/>
          <w:sz w:val="28"/>
          <w:szCs w:val="28"/>
          <w:lang w:val="uk-UA"/>
        </w:rPr>
        <w:t>За для реалізації</w:t>
      </w:r>
      <w:r w:rsidRPr="00DB7607">
        <w:rPr>
          <w:rFonts w:ascii="Times New Roman" w:eastAsia="Times New Roman" w:hAnsi="Times New Roman" w:cs="Times New Roman"/>
          <w:b/>
          <w:sz w:val="28"/>
          <w:szCs w:val="28"/>
          <w:lang w:val="uk-UA"/>
        </w:rPr>
        <w:t xml:space="preserve"> превентивного виховання (правового)</w:t>
      </w:r>
      <w:r w:rsidRPr="00DB7607">
        <w:rPr>
          <w:rFonts w:ascii="Times New Roman" w:eastAsia="Times New Roman" w:hAnsi="Times New Roman" w:cs="Times New Roman"/>
          <w:sz w:val="28"/>
          <w:szCs w:val="28"/>
          <w:lang w:val="uk-UA"/>
        </w:rPr>
        <w:t xml:space="preserve"> були проведені загальні класні години за участю </w:t>
      </w:r>
    </w:p>
    <w:p w:rsidR="0046225D" w:rsidRPr="00DB7607" w:rsidRDefault="0046225D" w:rsidP="0046225D">
      <w:pPr>
        <w:pStyle w:val="ac"/>
        <w:numPr>
          <w:ilvl w:val="0"/>
          <w:numId w:val="6"/>
        </w:numPr>
        <w:ind w:left="644"/>
        <w:jc w:val="both"/>
        <w:rPr>
          <w:b w:val="0"/>
          <w:szCs w:val="28"/>
        </w:rPr>
      </w:pPr>
      <w:r w:rsidRPr="00DB7607">
        <w:rPr>
          <w:b w:val="0"/>
          <w:color w:val="000000" w:themeColor="text1"/>
          <w:szCs w:val="28"/>
          <w:shd w:val="clear" w:color="auto" w:fill="FFFFFF"/>
        </w:rPr>
        <w:t xml:space="preserve">Ознайомлення з </w:t>
      </w:r>
      <w:r w:rsidRPr="00DB7607">
        <w:rPr>
          <w:b w:val="0"/>
          <w:color w:val="202124"/>
          <w:szCs w:val="28"/>
          <w:shd w:val="clear" w:color="auto" w:fill="FFFFFF"/>
        </w:rPr>
        <w:t>профілактичною лекцією "Правда про наркотики" від ГО "НАРКОНОН"</w:t>
      </w:r>
      <w:r w:rsidRPr="00DB7607">
        <w:rPr>
          <w:b w:val="0"/>
          <w:color w:val="000000" w:themeColor="text1"/>
          <w:szCs w:val="28"/>
          <w:shd w:val="clear" w:color="auto" w:fill="FFFFFF"/>
        </w:rPr>
        <w:t xml:space="preserve"> від </w:t>
      </w:r>
      <w:r w:rsidRPr="00DB7607">
        <w:rPr>
          <w:b w:val="0"/>
          <w:color w:val="202124"/>
          <w:szCs w:val="28"/>
          <w:shd w:val="clear" w:color="auto" w:fill="FFFFFF"/>
        </w:rPr>
        <w:t>діючого військового ЗСУ Валерія Маркуса</w:t>
      </w:r>
    </w:p>
    <w:p w:rsidR="0046225D" w:rsidRPr="00DB7607" w:rsidRDefault="0046225D" w:rsidP="0046225D">
      <w:pPr>
        <w:pStyle w:val="ac"/>
        <w:numPr>
          <w:ilvl w:val="0"/>
          <w:numId w:val="6"/>
        </w:numPr>
        <w:ind w:left="644"/>
        <w:jc w:val="both"/>
        <w:rPr>
          <w:b w:val="0"/>
          <w:color w:val="000000" w:themeColor="text1"/>
          <w:szCs w:val="28"/>
          <w:shd w:val="clear" w:color="auto" w:fill="FFFFFF"/>
        </w:rPr>
      </w:pPr>
      <w:r w:rsidRPr="00DB7607">
        <w:rPr>
          <w:b w:val="0"/>
          <w:color w:val="000000" w:themeColor="text1"/>
          <w:szCs w:val="28"/>
          <w:shd w:val="clear" w:color="auto" w:fill="FFFFFF"/>
        </w:rPr>
        <w:t>20.03.2023, в рамках  освітнього процесу з  метою протидії інформаційній війні, яку веде російська федерація в межах повномасштабної війни проти України, учні І – ІІІ курсів мали змогу в форматі Zoom-конференції зустрітись із співробітником Департаменту кіберполіції ФЕДОРОВОЮ Людмилою</w:t>
      </w:r>
    </w:p>
    <w:p w:rsidR="0046225D" w:rsidRPr="00DB7607" w:rsidRDefault="0046225D" w:rsidP="0046225D">
      <w:pPr>
        <w:pStyle w:val="ab"/>
        <w:numPr>
          <w:ilvl w:val="0"/>
          <w:numId w:val="6"/>
        </w:numPr>
        <w:jc w:val="both"/>
        <w:rPr>
          <w:rFonts w:ascii="Times New Roman" w:eastAsia="Times New Roman" w:hAnsi="Times New Roman" w:cs="Times New Roman"/>
          <w:sz w:val="28"/>
          <w:szCs w:val="28"/>
          <w:lang w:val="uk-UA"/>
        </w:rPr>
      </w:pPr>
      <w:r w:rsidRPr="00DB7607">
        <w:rPr>
          <w:rFonts w:ascii="Times New Roman" w:hAnsi="Times New Roman" w:cs="Times New Roman"/>
          <w:color w:val="000000" w:themeColor="text1"/>
          <w:sz w:val="28"/>
          <w:szCs w:val="28"/>
          <w:shd w:val="clear" w:color="auto" w:fill="FFFFFF"/>
        </w:rPr>
        <w:t>1.05.2023 виховна година, на якій був присутній представник поліції старший лейтенант Артем Ігорович Лихоманов</w:t>
      </w:r>
    </w:p>
    <w:p w:rsidR="0046225D" w:rsidRPr="00DB7607" w:rsidRDefault="0046225D" w:rsidP="0046225D">
      <w:pPr>
        <w:jc w:val="both"/>
        <w:rPr>
          <w:rFonts w:ascii="Times New Roman" w:eastAsia="Times New Roman" w:hAnsi="Times New Roman" w:cs="Times New Roman"/>
          <w:b/>
          <w:sz w:val="28"/>
          <w:szCs w:val="28"/>
          <w:lang w:val="uk-UA"/>
        </w:rPr>
      </w:pPr>
      <w:r w:rsidRPr="00DB7607">
        <w:rPr>
          <w:rFonts w:ascii="Times New Roman" w:eastAsia="Times New Roman" w:hAnsi="Times New Roman" w:cs="Times New Roman"/>
          <w:b/>
          <w:sz w:val="28"/>
          <w:szCs w:val="28"/>
          <w:lang w:val="uk-UA"/>
        </w:rPr>
        <w:t>Художньо-естетичне виховання, Екологічне виховання</w:t>
      </w:r>
    </w:p>
    <w:p w:rsidR="0046225D" w:rsidRPr="00DB7607" w:rsidRDefault="0046225D" w:rsidP="0046225D">
      <w:pPr>
        <w:pStyle w:val="ab"/>
        <w:numPr>
          <w:ilvl w:val="0"/>
          <w:numId w:val="5"/>
        </w:numPr>
        <w:spacing w:after="0"/>
        <w:jc w:val="both"/>
        <w:rPr>
          <w:rFonts w:ascii="Times New Roman" w:hAnsi="Times New Roman" w:cs="Times New Roman"/>
          <w:color w:val="000000" w:themeColor="text1"/>
          <w:sz w:val="28"/>
          <w:szCs w:val="28"/>
          <w:lang w:val="uk-UA"/>
        </w:rPr>
      </w:pPr>
      <w:r w:rsidRPr="00DB7607">
        <w:rPr>
          <w:rFonts w:ascii="Times New Roman" w:hAnsi="Times New Roman" w:cs="Times New Roman"/>
          <w:color w:val="000000" w:themeColor="text1"/>
          <w:sz w:val="28"/>
          <w:szCs w:val="28"/>
          <w:lang w:val="uk-UA"/>
        </w:rPr>
        <w:lastRenderedPageBreak/>
        <w:t>До «Всесвітнього дня землі» здобувачі освіти прийняли участь у всеукраїнському фестивалі дитячої та юнацької творчості у номінаціях:</w:t>
      </w:r>
    </w:p>
    <w:p w:rsidR="0046225D" w:rsidRPr="00DB7607" w:rsidRDefault="0046225D" w:rsidP="0046225D">
      <w:pPr>
        <w:pStyle w:val="ab"/>
        <w:numPr>
          <w:ilvl w:val="0"/>
          <w:numId w:val="7"/>
        </w:numPr>
        <w:spacing w:after="0"/>
        <w:jc w:val="both"/>
        <w:rPr>
          <w:rFonts w:ascii="Times New Roman" w:hAnsi="Times New Roman" w:cs="Times New Roman"/>
          <w:color w:val="000000" w:themeColor="text1"/>
          <w:sz w:val="28"/>
          <w:szCs w:val="28"/>
          <w:lang w:val="uk-UA"/>
        </w:rPr>
      </w:pPr>
      <w:r w:rsidRPr="00DB7607">
        <w:rPr>
          <w:rFonts w:ascii="Times New Roman" w:hAnsi="Times New Roman" w:cs="Times New Roman"/>
          <w:color w:val="000000" w:themeColor="text1"/>
          <w:sz w:val="28"/>
          <w:szCs w:val="28"/>
          <w:lang w:val="uk-UA"/>
        </w:rPr>
        <w:t>«Партнерство у мистецтві», виконання пісень вокальним колективом «Мальви»: Арзамасцева Єва та Халіна Анастасія  з групи (П-21), Овчаренко Владислава (П-22), Пивонос Вероніка, Смірнова Діана, Смірнова Ірина з групи (П-11).</w:t>
      </w:r>
    </w:p>
    <w:p w:rsidR="0046225D" w:rsidRPr="00DB7607" w:rsidRDefault="0046225D" w:rsidP="0046225D">
      <w:pPr>
        <w:pStyle w:val="ab"/>
        <w:numPr>
          <w:ilvl w:val="0"/>
          <w:numId w:val="7"/>
        </w:numPr>
        <w:spacing w:after="0"/>
        <w:jc w:val="both"/>
        <w:rPr>
          <w:rFonts w:ascii="Times New Roman" w:hAnsi="Times New Roman" w:cs="Times New Roman"/>
          <w:color w:val="000000" w:themeColor="text1"/>
          <w:sz w:val="28"/>
          <w:szCs w:val="28"/>
          <w:lang w:val="uk-UA"/>
        </w:rPr>
      </w:pPr>
      <w:r w:rsidRPr="00DB7607">
        <w:rPr>
          <w:rFonts w:ascii="Times New Roman" w:hAnsi="Times New Roman" w:cs="Times New Roman"/>
          <w:color w:val="000000" w:themeColor="text1"/>
          <w:sz w:val="28"/>
          <w:szCs w:val="28"/>
          <w:lang w:val="uk-UA"/>
        </w:rPr>
        <w:t>«Образотворче мистецтво». Виконання малюнків до «Всесвітнього дня землі». До участі в конкурсі були обрані малюнки Воробйової Анастасії (П-11) та Гаврикової Маргарити (П-21).</w:t>
      </w:r>
    </w:p>
    <w:p w:rsidR="0046225D" w:rsidRPr="00DB7607" w:rsidRDefault="0046225D" w:rsidP="0046225D">
      <w:pPr>
        <w:pStyle w:val="ab"/>
        <w:spacing w:after="0"/>
        <w:ind w:left="1080"/>
        <w:jc w:val="both"/>
        <w:rPr>
          <w:rFonts w:ascii="Times New Roman" w:hAnsi="Times New Roman" w:cs="Times New Roman"/>
          <w:color w:val="000000" w:themeColor="text1"/>
          <w:sz w:val="28"/>
          <w:szCs w:val="28"/>
          <w:lang w:val="uk-UA"/>
        </w:rPr>
      </w:pPr>
      <w:r w:rsidRPr="00DB7607">
        <w:rPr>
          <w:rFonts w:ascii="Times New Roman" w:hAnsi="Times New Roman" w:cs="Times New Roman"/>
          <w:color w:val="000000" w:themeColor="text1"/>
          <w:sz w:val="28"/>
          <w:szCs w:val="28"/>
          <w:lang w:val="uk-UA"/>
        </w:rPr>
        <w:t>З отримання сертифікатів за участь.</w:t>
      </w:r>
    </w:p>
    <w:p w:rsidR="0046225D" w:rsidRPr="00DB7607" w:rsidRDefault="0046225D" w:rsidP="0046225D">
      <w:pPr>
        <w:pStyle w:val="ab"/>
        <w:spacing w:after="0"/>
        <w:ind w:left="1080"/>
        <w:jc w:val="both"/>
        <w:rPr>
          <w:rFonts w:ascii="Times New Roman" w:hAnsi="Times New Roman" w:cs="Times New Roman"/>
          <w:color w:val="000000" w:themeColor="text1"/>
          <w:sz w:val="28"/>
          <w:szCs w:val="28"/>
          <w:lang w:val="uk-UA"/>
        </w:rPr>
      </w:pPr>
      <w:r w:rsidRPr="00DB7607">
        <w:rPr>
          <w:rFonts w:ascii="Times New Roman" w:hAnsi="Times New Roman" w:cs="Times New Roman"/>
          <w:color w:val="000000" w:themeColor="text1"/>
          <w:sz w:val="28"/>
          <w:szCs w:val="28"/>
          <w:lang w:val="uk-UA"/>
        </w:rPr>
        <w:t xml:space="preserve">Також організовано вокальний гурток «Мальви». </w:t>
      </w:r>
    </w:p>
    <w:p w:rsidR="0046225D" w:rsidRPr="00DB7607" w:rsidRDefault="0046225D" w:rsidP="0046225D">
      <w:pPr>
        <w:pStyle w:val="ab"/>
        <w:spacing w:after="0"/>
        <w:ind w:left="1080"/>
        <w:jc w:val="both"/>
        <w:rPr>
          <w:rFonts w:ascii="Times New Roman" w:hAnsi="Times New Roman" w:cs="Times New Roman"/>
          <w:color w:val="000000" w:themeColor="text1"/>
          <w:sz w:val="28"/>
          <w:szCs w:val="28"/>
          <w:lang w:val="uk-UA"/>
        </w:rPr>
      </w:pPr>
      <w:r w:rsidRPr="00DB7607">
        <w:rPr>
          <w:rFonts w:ascii="Times New Roman" w:hAnsi="Times New Roman" w:cs="Times New Roman"/>
          <w:color w:val="000000" w:themeColor="text1"/>
          <w:sz w:val="28"/>
          <w:szCs w:val="28"/>
          <w:lang w:val="uk-UA"/>
        </w:rPr>
        <w:t>Найбільш плідно працювали над забезпеченням учнівського контингенту до гуртка керівники груп П-11 ДУША Р.О. та П-21 Паламарчук О.О.</w:t>
      </w:r>
    </w:p>
    <w:p w:rsidR="0046225D" w:rsidRPr="00DB7607" w:rsidRDefault="0046225D" w:rsidP="0046225D">
      <w:pPr>
        <w:pStyle w:val="ab"/>
        <w:spacing w:after="0"/>
        <w:ind w:left="1080"/>
        <w:jc w:val="both"/>
        <w:rPr>
          <w:rFonts w:ascii="Times New Roman" w:hAnsi="Times New Roman" w:cs="Times New Roman"/>
          <w:color w:val="000000" w:themeColor="text1"/>
          <w:sz w:val="28"/>
          <w:szCs w:val="28"/>
          <w:lang w:val="uk-UA"/>
        </w:rPr>
      </w:pPr>
      <w:r w:rsidRPr="00DB7607">
        <w:rPr>
          <w:rFonts w:ascii="Times New Roman" w:hAnsi="Times New Roman" w:cs="Times New Roman"/>
          <w:color w:val="000000" w:themeColor="text1"/>
          <w:sz w:val="28"/>
          <w:szCs w:val="28"/>
          <w:lang w:val="uk-UA"/>
        </w:rPr>
        <w:t>Всі інщі класні керівники не змогли забезпечити учнів для участі у художній самодіяльності.</w:t>
      </w:r>
    </w:p>
    <w:p w:rsidR="0046225D" w:rsidRPr="00DB7607" w:rsidRDefault="0046225D" w:rsidP="0046225D">
      <w:pPr>
        <w:pStyle w:val="ab"/>
        <w:spacing w:after="0"/>
        <w:ind w:left="1080"/>
        <w:jc w:val="both"/>
        <w:rPr>
          <w:rFonts w:ascii="Times New Roman" w:hAnsi="Times New Roman" w:cs="Times New Roman"/>
          <w:color w:val="000000" w:themeColor="text1"/>
          <w:sz w:val="28"/>
          <w:szCs w:val="28"/>
          <w:lang w:val="uk-UA"/>
        </w:rPr>
      </w:pPr>
    </w:p>
    <w:p w:rsidR="0046225D" w:rsidRPr="00DB7607" w:rsidRDefault="0046225D" w:rsidP="0046225D">
      <w:pPr>
        <w:pStyle w:val="ab"/>
        <w:spacing w:after="0"/>
        <w:ind w:left="1080"/>
        <w:jc w:val="both"/>
        <w:rPr>
          <w:rFonts w:ascii="Times New Roman" w:hAnsi="Times New Roman" w:cs="Times New Roman"/>
          <w:color w:val="000000" w:themeColor="text1"/>
          <w:sz w:val="28"/>
          <w:szCs w:val="28"/>
          <w:lang w:val="uk-UA"/>
        </w:rPr>
      </w:pPr>
      <w:r w:rsidRPr="00DB7607">
        <w:rPr>
          <w:rFonts w:ascii="Times New Roman" w:hAnsi="Times New Roman" w:cs="Times New Roman"/>
          <w:color w:val="000000" w:themeColor="text1"/>
          <w:sz w:val="28"/>
          <w:szCs w:val="28"/>
          <w:lang w:val="uk-UA"/>
        </w:rPr>
        <w:t xml:space="preserve">За результатами проведення заходів з цього напрямку </w:t>
      </w:r>
      <w:r w:rsidRPr="00DB7607">
        <w:rPr>
          <w:rFonts w:ascii="Times New Roman" w:eastAsia="Times New Roman" w:hAnsi="Times New Roman" w:cs="Times New Roman"/>
          <w:sz w:val="28"/>
          <w:szCs w:val="28"/>
          <w:lang w:val="uk-UA"/>
        </w:rPr>
        <w:t>найбільш активну участь приймали групи П-11 класного керівника Душі Р.О та майстра в/н Дворнікової С.О. , П-21 класного керівника Паламарчук О. О. та майстра Дворнікової С.О.</w:t>
      </w:r>
    </w:p>
    <w:p w:rsidR="0046225D" w:rsidRPr="00DB7607" w:rsidRDefault="0046225D" w:rsidP="0046225D">
      <w:pPr>
        <w:pStyle w:val="ab"/>
        <w:spacing w:after="0"/>
        <w:ind w:left="1080"/>
        <w:jc w:val="both"/>
        <w:rPr>
          <w:rFonts w:ascii="Times New Roman" w:eastAsia="Times New Roman" w:hAnsi="Times New Roman" w:cs="Times New Roman"/>
          <w:sz w:val="28"/>
          <w:szCs w:val="28"/>
          <w:lang w:val="uk-UA"/>
        </w:rPr>
      </w:pPr>
      <w:r w:rsidRPr="00DB7607">
        <w:rPr>
          <w:rFonts w:ascii="Times New Roman" w:eastAsia="Times New Roman" w:hAnsi="Times New Roman" w:cs="Times New Roman"/>
          <w:sz w:val="28"/>
          <w:szCs w:val="28"/>
          <w:lang w:val="uk-UA"/>
        </w:rPr>
        <w:t>П-22 класного керівника Яциніної Н.О. майстра Шумакової О.А.</w:t>
      </w:r>
    </w:p>
    <w:p w:rsidR="0046225D" w:rsidRPr="00DB7607" w:rsidRDefault="0046225D" w:rsidP="0046225D">
      <w:pPr>
        <w:pStyle w:val="ab"/>
        <w:spacing w:after="0"/>
        <w:ind w:left="1080"/>
        <w:jc w:val="both"/>
        <w:rPr>
          <w:rFonts w:ascii="Times New Roman" w:eastAsia="Times New Roman" w:hAnsi="Times New Roman" w:cs="Times New Roman"/>
          <w:sz w:val="28"/>
          <w:szCs w:val="28"/>
          <w:lang w:val="uk-UA"/>
        </w:rPr>
      </w:pPr>
    </w:p>
    <w:p w:rsidR="0046225D" w:rsidRPr="00DB7607" w:rsidRDefault="0046225D" w:rsidP="0046225D">
      <w:pPr>
        <w:jc w:val="both"/>
        <w:rPr>
          <w:rFonts w:ascii="Times New Roman" w:eastAsia="Times New Roman" w:hAnsi="Times New Roman" w:cs="Times New Roman"/>
          <w:b/>
          <w:sz w:val="28"/>
          <w:szCs w:val="28"/>
          <w:lang w:val="uk-UA"/>
        </w:rPr>
      </w:pPr>
      <w:r w:rsidRPr="00DB7607">
        <w:rPr>
          <w:rFonts w:ascii="Times New Roman" w:eastAsia="Times New Roman" w:hAnsi="Times New Roman" w:cs="Times New Roman"/>
          <w:b/>
          <w:sz w:val="28"/>
          <w:szCs w:val="28"/>
          <w:lang w:val="uk-UA"/>
        </w:rPr>
        <w:t>Робота з батьками.</w:t>
      </w:r>
    </w:p>
    <w:p w:rsidR="0046225D" w:rsidRPr="00DB7607" w:rsidRDefault="0046225D" w:rsidP="0046225D">
      <w:pPr>
        <w:jc w:val="both"/>
        <w:rPr>
          <w:rFonts w:ascii="Times New Roman" w:eastAsia="Times New Roman" w:hAnsi="Times New Roman" w:cs="Times New Roman"/>
          <w:sz w:val="28"/>
          <w:szCs w:val="28"/>
          <w:lang w:val="uk-UA"/>
        </w:rPr>
      </w:pPr>
      <w:r w:rsidRPr="00DB7607">
        <w:rPr>
          <w:rFonts w:ascii="Times New Roman" w:eastAsia="Times New Roman" w:hAnsi="Times New Roman" w:cs="Times New Roman"/>
          <w:sz w:val="28"/>
          <w:szCs w:val="28"/>
          <w:lang w:val="uk-UA"/>
        </w:rPr>
        <w:t>Проведені батьківські збори двічі на рік: грудень 2022р. та березень 2023 р.</w:t>
      </w:r>
    </w:p>
    <w:p w:rsidR="0046225D" w:rsidRPr="00DB7607" w:rsidRDefault="0046225D" w:rsidP="0046225D">
      <w:pPr>
        <w:jc w:val="both"/>
        <w:rPr>
          <w:rFonts w:ascii="Times New Roman" w:eastAsia="Times New Roman" w:hAnsi="Times New Roman" w:cs="Times New Roman"/>
          <w:sz w:val="28"/>
          <w:szCs w:val="28"/>
          <w:lang w:val="uk-UA"/>
        </w:rPr>
      </w:pPr>
      <w:r w:rsidRPr="00DB7607">
        <w:rPr>
          <w:rFonts w:ascii="Times New Roman" w:eastAsia="Times New Roman" w:hAnsi="Times New Roman" w:cs="Times New Roman"/>
          <w:sz w:val="28"/>
          <w:szCs w:val="28"/>
          <w:lang w:val="uk-UA"/>
        </w:rPr>
        <w:t xml:space="preserve">За результатами найкраща явка батьків у групах П-21, П-22, П-11, Ш-11,ОК-31. Гірша явка у групах П-31, П-32, Ш-31, ОК-21. З батьками , які не були присутні на зборах проведені індивідуальні бесіди. Батькам груп П-31, П-32, Ш-31, ОК-21 були розіслані листи попередження про необхідність виконання учнями навчальних завдань та обов’язковість присутності на заняттях. </w:t>
      </w:r>
    </w:p>
    <w:p w:rsidR="0046225D" w:rsidRPr="00DB7607" w:rsidRDefault="0046225D" w:rsidP="0046225D">
      <w:pPr>
        <w:spacing w:after="0"/>
        <w:jc w:val="both"/>
        <w:rPr>
          <w:rFonts w:ascii="Times New Roman" w:eastAsia="Times New Roman" w:hAnsi="Times New Roman" w:cs="Times New Roman"/>
          <w:bCs/>
          <w:sz w:val="28"/>
          <w:szCs w:val="28"/>
          <w:lang w:val="uk-UA" w:eastAsia="uk-UA"/>
        </w:rPr>
      </w:pPr>
      <w:r w:rsidRPr="00DB7607">
        <w:rPr>
          <w:rFonts w:ascii="Times New Roman" w:eastAsia="Times New Roman" w:hAnsi="Times New Roman" w:cs="Times New Roman"/>
          <w:bCs/>
          <w:sz w:val="28"/>
          <w:szCs w:val="28"/>
          <w:lang w:val="uk-UA" w:eastAsia="uk-UA"/>
        </w:rPr>
        <w:t>Рекомендації:</w:t>
      </w:r>
    </w:p>
    <w:p w:rsidR="0046225D" w:rsidRPr="00DB7607" w:rsidRDefault="0046225D" w:rsidP="0046225D">
      <w:pPr>
        <w:spacing w:after="0"/>
        <w:jc w:val="both"/>
        <w:rPr>
          <w:rFonts w:ascii="Times New Roman" w:eastAsia="Times New Roman" w:hAnsi="Times New Roman" w:cs="Times New Roman"/>
          <w:bCs/>
          <w:sz w:val="28"/>
          <w:szCs w:val="28"/>
          <w:lang w:val="uk-UA" w:eastAsia="uk-UA"/>
        </w:rPr>
      </w:pPr>
    </w:p>
    <w:p w:rsidR="0046225D" w:rsidRPr="00DB7607" w:rsidRDefault="0046225D" w:rsidP="0046225D">
      <w:pPr>
        <w:spacing w:after="0"/>
        <w:jc w:val="both"/>
        <w:rPr>
          <w:rFonts w:ascii="Times New Roman" w:eastAsia="Times New Roman" w:hAnsi="Times New Roman" w:cs="Times New Roman"/>
          <w:bCs/>
          <w:sz w:val="28"/>
          <w:szCs w:val="28"/>
          <w:lang w:val="uk-UA" w:eastAsia="uk-UA"/>
        </w:rPr>
      </w:pPr>
      <w:r w:rsidRPr="00DB7607">
        <w:rPr>
          <w:rFonts w:ascii="Times New Roman" w:eastAsia="Times New Roman" w:hAnsi="Times New Roman" w:cs="Times New Roman"/>
          <w:bCs/>
          <w:sz w:val="28"/>
          <w:szCs w:val="28"/>
          <w:lang w:val="uk-UA" w:eastAsia="uk-UA"/>
        </w:rPr>
        <w:t>Майстру групи ОК-21 Доценко Олені Олександрівні, звернути особливу увагу на відвідування занять в групі, проводити постійні бесіди з учнями та батьками про необхідність відвідування занять.</w:t>
      </w:r>
    </w:p>
    <w:p w:rsidR="0046225D" w:rsidRPr="00DB7607" w:rsidRDefault="0046225D" w:rsidP="0046225D">
      <w:pPr>
        <w:spacing w:after="0"/>
        <w:jc w:val="both"/>
        <w:rPr>
          <w:rFonts w:ascii="Times New Roman" w:eastAsia="Times New Roman" w:hAnsi="Times New Roman" w:cs="Times New Roman"/>
          <w:bCs/>
          <w:sz w:val="28"/>
          <w:szCs w:val="28"/>
          <w:lang w:val="uk-UA" w:eastAsia="uk-UA"/>
        </w:rPr>
      </w:pPr>
      <w:r w:rsidRPr="00DB7607">
        <w:rPr>
          <w:rFonts w:ascii="Times New Roman" w:eastAsia="Times New Roman" w:hAnsi="Times New Roman" w:cs="Times New Roman"/>
          <w:bCs/>
          <w:sz w:val="28"/>
          <w:szCs w:val="28"/>
          <w:lang w:val="uk-UA" w:eastAsia="uk-UA"/>
        </w:rPr>
        <w:t xml:space="preserve">Майстрам та класним керівникам усіх навчальних груп контролювати відвідування занять, та у разі наявності пропусків проводити бесіди з учнями </w:t>
      </w:r>
      <w:r w:rsidRPr="00DB7607">
        <w:rPr>
          <w:rFonts w:ascii="Times New Roman" w:eastAsia="Times New Roman" w:hAnsi="Times New Roman" w:cs="Times New Roman"/>
          <w:bCs/>
          <w:sz w:val="28"/>
          <w:szCs w:val="28"/>
          <w:lang w:val="uk-UA" w:eastAsia="uk-UA"/>
        </w:rPr>
        <w:lastRenderedPageBreak/>
        <w:t>та їх батьками та доповідати про таких учнів заступнику директора з виховної роботи Хрипковій С.В.</w:t>
      </w:r>
    </w:p>
    <w:p w:rsidR="0046225D" w:rsidRPr="00DB7607" w:rsidRDefault="0046225D" w:rsidP="0046225D">
      <w:pPr>
        <w:spacing w:after="0"/>
        <w:jc w:val="both"/>
        <w:rPr>
          <w:rFonts w:ascii="Times New Roman" w:eastAsia="Times New Roman" w:hAnsi="Times New Roman" w:cs="Times New Roman"/>
          <w:bCs/>
          <w:sz w:val="28"/>
          <w:szCs w:val="28"/>
          <w:lang w:val="uk-UA" w:eastAsia="uk-UA"/>
        </w:rPr>
      </w:pPr>
      <w:r w:rsidRPr="00DB7607">
        <w:rPr>
          <w:rFonts w:ascii="Times New Roman" w:eastAsia="Times New Roman" w:hAnsi="Times New Roman" w:cs="Times New Roman"/>
          <w:bCs/>
          <w:sz w:val="28"/>
          <w:szCs w:val="28"/>
          <w:lang w:val="uk-UA" w:eastAsia="uk-UA"/>
        </w:rPr>
        <w:t>Організація роботи з учнями, що схильні до пропусків занять та ухиляються від навчання, забезпечується класними керівниками, майстрами виробничого навчання . В планах роботи класного керівника, майстра виробничого навчання повинні бути заплановані заходи, спрямовані на корекцію поведінки учня, заходи, розвиваючі позитивні сторони учня. З такими учнями обов’язково повинен працювати психолог. В роботі по забезпеченню явки учнів на навчання необхідно використовувати всі виховні сили педагогів, батьків.</w:t>
      </w:r>
    </w:p>
    <w:p w:rsidR="0046225D" w:rsidRPr="00DB7607" w:rsidRDefault="0046225D" w:rsidP="0046225D">
      <w:pPr>
        <w:spacing w:after="0"/>
        <w:jc w:val="both"/>
        <w:rPr>
          <w:rFonts w:ascii="Times New Roman" w:eastAsia="Times New Roman" w:hAnsi="Times New Roman" w:cs="Times New Roman"/>
          <w:bCs/>
          <w:sz w:val="28"/>
          <w:szCs w:val="28"/>
          <w:lang w:val="uk-UA" w:eastAsia="uk-UA"/>
        </w:rPr>
      </w:pPr>
    </w:p>
    <w:p w:rsidR="0046225D" w:rsidRPr="00DB7607" w:rsidRDefault="0046225D" w:rsidP="0046225D">
      <w:pPr>
        <w:spacing w:after="0"/>
        <w:jc w:val="both"/>
        <w:rPr>
          <w:rFonts w:ascii="Times New Roman" w:eastAsia="Times New Roman" w:hAnsi="Times New Roman" w:cs="Times New Roman"/>
          <w:b/>
          <w:sz w:val="28"/>
          <w:szCs w:val="28"/>
          <w:lang w:val="uk-UA"/>
        </w:rPr>
      </w:pPr>
      <w:r w:rsidRPr="00DB7607">
        <w:rPr>
          <w:rFonts w:ascii="Times New Roman" w:eastAsia="Times New Roman" w:hAnsi="Times New Roman" w:cs="Times New Roman"/>
          <w:b/>
          <w:sz w:val="28"/>
          <w:szCs w:val="28"/>
          <w:lang w:val="uk-UA"/>
        </w:rPr>
        <w:t xml:space="preserve">Психолого-педагогічна робота </w:t>
      </w:r>
    </w:p>
    <w:p w:rsidR="0046225D" w:rsidRPr="00DB7607" w:rsidRDefault="0046225D" w:rsidP="0046225D">
      <w:pPr>
        <w:spacing w:after="0"/>
        <w:jc w:val="both"/>
        <w:rPr>
          <w:rFonts w:ascii="Times New Roman" w:eastAsia="Times New Roman" w:hAnsi="Times New Roman" w:cs="Times New Roman"/>
          <w:sz w:val="28"/>
          <w:szCs w:val="28"/>
          <w:lang w:val="uk-UA"/>
        </w:rPr>
      </w:pPr>
      <w:r w:rsidRPr="00DB7607">
        <w:rPr>
          <w:rFonts w:ascii="Times New Roman" w:eastAsia="Times New Roman" w:hAnsi="Times New Roman" w:cs="Times New Roman"/>
          <w:sz w:val="28"/>
          <w:szCs w:val="28"/>
          <w:lang w:val="uk-UA"/>
        </w:rPr>
        <w:t>Проведення психологічного консультування учнів та батьків з різних проблем. Також проведення роботи з учнями з приводу попередження правопорушень, запобігання        участі в агресивних субкультурах, пропусків занять, мотивація до навчання.</w:t>
      </w:r>
    </w:p>
    <w:p w:rsidR="0046225D" w:rsidRPr="00DB7607" w:rsidRDefault="0046225D" w:rsidP="0046225D">
      <w:pPr>
        <w:pStyle w:val="ab"/>
        <w:numPr>
          <w:ilvl w:val="0"/>
          <w:numId w:val="5"/>
        </w:numPr>
        <w:spacing w:after="0"/>
        <w:jc w:val="both"/>
        <w:rPr>
          <w:rFonts w:ascii="Times New Roman" w:hAnsi="Times New Roman" w:cs="Times New Roman"/>
          <w:sz w:val="28"/>
          <w:szCs w:val="28"/>
          <w:lang w:val="uk-UA"/>
        </w:rPr>
      </w:pPr>
      <w:r w:rsidRPr="00DB7607">
        <w:rPr>
          <w:rFonts w:ascii="Times New Roman" w:hAnsi="Times New Roman" w:cs="Times New Roman"/>
          <w:sz w:val="28"/>
          <w:szCs w:val="28"/>
          <w:lang w:val="uk-UA"/>
        </w:rPr>
        <w:t>Проведення виховної години, тестування , психологом з теми : « Формування стресостійкості здобувачів освіти, як основа здорової особистості в майбутньому.»  Тестування учнів на «Схильність до лідерства» (зацікавлення учнів до спілкування з психологом та подальшої більш активної роботи при навчанні).</w:t>
      </w:r>
    </w:p>
    <w:p w:rsidR="0046225D" w:rsidRPr="00DB7607" w:rsidRDefault="0046225D" w:rsidP="0046225D">
      <w:pPr>
        <w:pStyle w:val="ab"/>
        <w:numPr>
          <w:ilvl w:val="0"/>
          <w:numId w:val="5"/>
        </w:numPr>
        <w:spacing w:after="0"/>
        <w:jc w:val="both"/>
        <w:rPr>
          <w:rFonts w:ascii="Times New Roman" w:hAnsi="Times New Roman" w:cs="Times New Roman"/>
          <w:sz w:val="28"/>
          <w:szCs w:val="28"/>
          <w:lang w:val="uk-UA"/>
        </w:rPr>
      </w:pPr>
      <w:r w:rsidRPr="00DB7607">
        <w:rPr>
          <w:rFonts w:ascii="Times New Roman" w:hAnsi="Times New Roman" w:cs="Times New Roman"/>
          <w:sz w:val="28"/>
          <w:szCs w:val="28"/>
          <w:lang w:val="uk-UA"/>
        </w:rPr>
        <w:t xml:space="preserve">Проведення виховної години, тестування,  психологом з теми : «Формування         мотивації здобувачів освіти» </w:t>
      </w:r>
    </w:p>
    <w:p w:rsidR="003558CB" w:rsidRPr="00DB7607" w:rsidRDefault="003558CB" w:rsidP="003558CB">
      <w:pPr>
        <w:spacing w:before="100" w:beforeAutospacing="1" w:after="198" w:line="360" w:lineRule="auto"/>
        <w:jc w:val="both"/>
        <w:rPr>
          <w:rFonts w:ascii="Calibri" w:eastAsia="Times New Roman" w:hAnsi="Calibri" w:cs="Calibri"/>
          <w:color w:val="000000"/>
          <w:sz w:val="28"/>
          <w:szCs w:val="28"/>
          <w:lang w:val="uk-UA"/>
        </w:rPr>
      </w:pPr>
      <w:r w:rsidRPr="00DB7607">
        <w:rPr>
          <w:rFonts w:ascii="Times New Roman" w:eastAsia="Times New Roman" w:hAnsi="Times New Roman" w:cs="Times New Roman"/>
          <w:color w:val="000000"/>
          <w:sz w:val="28"/>
          <w:szCs w:val="28"/>
          <w:lang w:val="uk-UA"/>
        </w:rPr>
        <w:t>Згідно із Законами України «Про освіту», «Про загальну середню освіту», «Про професійно-технічну освіту» та з метою подальшого вдосконалення роботи з педагогічними працівниками училища, підвищення їхньої компетентності, впровадження в роботу училища інноваційних технологій і методики, наукового обґрунтування навчального процесу, створення умов для розвитку педагогічної творчості викладачів та майстрів виробничого навчання та згідно з річним планом роботи училища головні завдання, які ставить перед собою педагогічний колектив ДЗП (ПТ)О «Харківське вище професійне училище швейного виробництва та побуту» на 2023/2024 навчальний рік:</w:t>
      </w:r>
    </w:p>
    <w:p w:rsidR="003558CB" w:rsidRPr="00DB7607" w:rsidRDefault="003558CB" w:rsidP="003558CB">
      <w:pPr>
        <w:numPr>
          <w:ilvl w:val="0"/>
          <w:numId w:val="8"/>
        </w:numPr>
        <w:spacing w:before="100" w:beforeAutospacing="1" w:after="0" w:line="360" w:lineRule="auto"/>
        <w:rPr>
          <w:rFonts w:ascii="Calibri" w:eastAsia="Times New Roman" w:hAnsi="Calibri" w:cs="Calibri"/>
          <w:color w:val="000000"/>
          <w:sz w:val="28"/>
          <w:szCs w:val="28"/>
          <w:lang w:val="uk-UA"/>
        </w:rPr>
      </w:pPr>
      <w:r w:rsidRPr="00DB7607">
        <w:rPr>
          <w:rFonts w:ascii="Times New Roman" w:eastAsia="Times New Roman" w:hAnsi="Times New Roman" w:cs="Times New Roman"/>
          <w:color w:val="000000"/>
          <w:sz w:val="28"/>
          <w:szCs w:val="28"/>
          <w:lang w:val="uk-UA"/>
        </w:rPr>
        <w:lastRenderedPageBreak/>
        <w:t>Вдосконалення освітнього процесу шляхом впровадження новітніх педагогічних та технологічних розробок</w:t>
      </w:r>
    </w:p>
    <w:p w:rsidR="003558CB" w:rsidRPr="00DB7607" w:rsidRDefault="003558CB" w:rsidP="003558CB">
      <w:pPr>
        <w:numPr>
          <w:ilvl w:val="0"/>
          <w:numId w:val="8"/>
        </w:numPr>
        <w:spacing w:before="100" w:beforeAutospacing="1" w:after="0" w:line="360" w:lineRule="auto"/>
        <w:rPr>
          <w:rFonts w:ascii="Calibri" w:eastAsia="Times New Roman" w:hAnsi="Calibri" w:cs="Calibri"/>
          <w:color w:val="000000"/>
          <w:sz w:val="28"/>
          <w:szCs w:val="28"/>
          <w:lang w:val="uk-UA"/>
        </w:rPr>
      </w:pPr>
      <w:r w:rsidRPr="00DB7607">
        <w:rPr>
          <w:rFonts w:ascii="Times New Roman" w:eastAsia="Times New Roman" w:hAnsi="Times New Roman" w:cs="Times New Roman"/>
          <w:color w:val="000000"/>
          <w:sz w:val="28"/>
          <w:szCs w:val="28"/>
          <w:lang w:val="uk-UA"/>
        </w:rPr>
        <w:t xml:space="preserve">Підвищення рівня професіоналізму педагогічних працівників </w:t>
      </w:r>
    </w:p>
    <w:p w:rsidR="003558CB" w:rsidRPr="00DB7607" w:rsidRDefault="003558CB" w:rsidP="003558CB">
      <w:pPr>
        <w:numPr>
          <w:ilvl w:val="0"/>
          <w:numId w:val="8"/>
        </w:numPr>
        <w:spacing w:before="100" w:beforeAutospacing="1" w:after="0" w:line="360" w:lineRule="auto"/>
        <w:rPr>
          <w:rFonts w:ascii="Calibri" w:eastAsia="Times New Roman" w:hAnsi="Calibri" w:cs="Calibri"/>
          <w:color w:val="000000"/>
          <w:sz w:val="28"/>
          <w:szCs w:val="28"/>
          <w:lang w:val="uk-UA"/>
        </w:rPr>
      </w:pPr>
      <w:r w:rsidRPr="00DB7607">
        <w:rPr>
          <w:rFonts w:ascii="Times New Roman" w:eastAsia="Times New Roman" w:hAnsi="Times New Roman" w:cs="Times New Roman"/>
          <w:color w:val="000000"/>
          <w:sz w:val="28"/>
          <w:szCs w:val="28"/>
          <w:lang w:val="uk-UA"/>
        </w:rPr>
        <w:t>Підвищення ролі педагогічних працівників у створенні умов для демократизації та гуманізації освітнього процесу</w:t>
      </w:r>
    </w:p>
    <w:p w:rsidR="003558CB" w:rsidRPr="00DB7607" w:rsidRDefault="003558CB" w:rsidP="003558CB">
      <w:pPr>
        <w:numPr>
          <w:ilvl w:val="0"/>
          <w:numId w:val="8"/>
        </w:numPr>
        <w:spacing w:before="100" w:beforeAutospacing="1" w:after="0" w:line="360" w:lineRule="auto"/>
        <w:rPr>
          <w:rFonts w:ascii="Calibri" w:eastAsia="Times New Roman" w:hAnsi="Calibri" w:cs="Calibri"/>
          <w:color w:val="000000"/>
          <w:sz w:val="28"/>
          <w:szCs w:val="28"/>
          <w:lang w:val="uk-UA"/>
        </w:rPr>
      </w:pPr>
      <w:r w:rsidRPr="00DB7607">
        <w:rPr>
          <w:rFonts w:ascii="Times New Roman" w:eastAsia="Times New Roman" w:hAnsi="Times New Roman" w:cs="Times New Roman"/>
          <w:color w:val="000000"/>
          <w:sz w:val="28"/>
          <w:szCs w:val="28"/>
          <w:lang w:val="uk-UA"/>
        </w:rPr>
        <w:t>Узагальнення та поширення передового педагогічного досвіду</w:t>
      </w:r>
    </w:p>
    <w:p w:rsidR="003558CB" w:rsidRPr="00DB7607" w:rsidRDefault="003558CB" w:rsidP="003558CB">
      <w:pPr>
        <w:numPr>
          <w:ilvl w:val="0"/>
          <w:numId w:val="8"/>
        </w:numPr>
        <w:spacing w:before="100" w:beforeAutospacing="1" w:after="0" w:line="360" w:lineRule="auto"/>
        <w:rPr>
          <w:rFonts w:ascii="Calibri" w:eastAsia="Times New Roman" w:hAnsi="Calibri" w:cs="Calibri"/>
          <w:color w:val="000000"/>
          <w:sz w:val="28"/>
          <w:szCs w:val="28"/>
          <w:lang w:val="uk-UA"/>
        </w:rPr>
      </w:pPr>
      <w:r w:rsidRPr="00DB7607">
        <w:rPr>
          <w:rFonts w:ascii="Times New Roman" w:eastAsia="Times New Roman" w:hAnsi="Times New Roman" w:cs="Times New Roman"/>
          <w:color w:val="000000"/>
          <w:sz w:val="28"/>
          <w:szCs w:val="28"/>
          <w:lang w:val="uk-UA"/>
        </w:rPr>
        <w:t>Запровадження ефективної системи професійної орієнтації серед молоді задля підвищення статусу робітничої професії</w:t>
      </w:r>
    </w:p>
    <w:p w:rsidR="003558CB" w:rsidRPr="00DB7607" w:rsidRDefault="003558CB" w:rsidP="003558CB">
      <w:pPr>
        <w:numPr>
          <w:ilvl w:val="0"/>
          <w:numId w:val="8"/>
        </w:numPr>
        <w:spacing w:before="100" w:beforeAutospacing="1" w:after="0" w:line="360" w:lineRule="auto"/>
        <w:rPr>
          <w:rFonts w:ascii="Calibri" w:eastAsia="Times New Roman" w:hAnsi="Calibri" w:cs="Calibri"/>
          <w:color w:val="000000"/>
          <w:sz w:val="28"/>
          <w:szCs w:val="28"/>
          <w:lang w:val="uk-UA"/>
        </w:rPr>
      </w:pPr>
      <w:r w:rsidRPr="00DB7607">
        <w:rPr>
          <w:rFonts w:ascii="Times New Roman" w:eastAsia="Times New Roman" w:hAnsi="Times New Roman" w:cs="Times New Roman"/>
          <w:color w:val="000000"/>
          <w:sz w:val="28"/>
          <w:szCs w:val="28"/>
          <w:lang w:val="uk-UA"/>
        </w:rPr>
        <w:t>Подальше вдосконалення навчально-методичної та матеріальної бази у відповідності зі Стандартами професійної (професійно - технічної) освіти на основі професіональних компетентностей.</w:t>
      </w:r>
    </w:p>
    <w:p w:rsidR="00FB0185" w:rsidRPr="00DB7607" w:rsidRDefault="003558CB" w:rsidP="00FB0185">
      <w:pPr>
        <w:spacing w:after="0" w:line="312" w:lineRule="auto"/>
        <w:ind w:firstLine="567"/>
        <w:jc w:val="both"/>
        <w:rPr>
          <w:rFonts w:ascii="Times New Roman" w:hAnsi="Times New Roman" w:cs="Times New Roman"/>
          <w:sz w:val="28"/>
          <w:szCs w:val="28"/>
          <w:lang w:val="uk-UA"/>
        </w:rPr>
      </w:pPr>
      <w:r w:rsidRPr="00DB7607">
        <w:rPr>
          <w:rFonts w:ascii="Times New Roman" w:eastAsia="Times New Roman" w:hAnsi="Times New Roman" w:cs="Times New Roman"/>
          <w:color w:val="000000"/>
          <w:sz w:val="28"/>
          <w:szCs w:val="28"/>
          <w:lang w:val="uk-UA"/>
        </w:rPr>
        <w:t>Мета над якою працюватиме педагогічний колектив у 2023/2024 навчальному році, визначає єдину систему організації та обліку освітнього процесу, порядку проведення поточного, тематичного, проміжного і вихідного контролю рівня знань, умінь та навичок компетентностей здобувачів освіти, їх кваліфікаційної атестації</w:t>
      </w:r>
      <w:r w:rsidR="00FB0185" w:rsidRPr="00DB7607">
        <w:rPr>
          <w:rFonts w:ascii="Times New Roman" w:eastAsia="Times New Roman" w:hAnsi="Times New Roman" w:cs="Times New Roman"/>
          <w:color w:val="000000"/>
          <w:sz w:val="28"/>
          <w:szCs w:val="28"/>
          <w:lang w:val="uk-UA"/>
        </w:rPr>
        <w:t xml:space="preserve">, </w:t>
      </w:r>
      <w:r w:rsidR="004B500B" w:rsidRPr="00DB7607">
        <w:rPr>
          <w:rFonts w:ascii="Times New Roman" w:hAnsi="Times New Roman" w:cs="Times New Roman"/>
          <w:sz w:val="28"/>
          <w:szCs w:val="28"/>
          <w:lang w:val="uk-UA"/>
        </w:rPr>
        <w:t>поступово вирощуючи «спеціаліста майбутнього», який об’єднає в собі професійні компетентності, а також підприємницьке мислення та креативні здібності.</w:t>
      </w:r>
      <w:r w:rsidR="00FB0185" w:rsidRPr="00DB7607">
        <w:rPr>
          <w:rFonts w:ascii="Times New Roman" w:hAnsi="Times New Roman" w:cs="Times New Roman"/>
          <w:sz w:val="28"/>
          <w:szCs w:val="28"/>
          <w:lang w:val="uk-UA"/>
        </w:rPr>
        <w:t xml:space="preserve"> </w:t>
      </w:r>
    </w:p>
    <w:p w:rsidR="004B500B" w:rsidRPr="00DB7607" w:rsidRDefault="00FB0185" w:rsidP="00FB0185">
      <w:pPr>
        <w:spacing w:after="0" w:line="312" w:lineRule="auto"/>
        <w:ind w:firstLine="567"/>
        <w:jc w:val="both"/>
        <w:rPr>
          <w:rFonts w:ascii="Times New Roman" w:hAnsi="Times New Roman" w:cs="Times New Roman"/>
          <w:sz w:val="28"/>
          <w:szCs w:val="28"/>
          <w:lang w:val="uk-UA"/>
        </w:rPr>
      </w:pPr>
      <w:r w:rsidRPr="00DB7607">
        <w:rPr>
          <w:rFonts w:ascii="Times New Roman" w:hAnsi="Times New Roman" w:cs="Times New Roman"/>
          <w:sz w:val="28"/>
          <w:szCs w:val="28"/>
          <w:lang w:val="uk-UA"/>
        </w:rPr>
        <w:t>Відбудова післявоєнної країни потребує докладних зусиль у напрямку підготовки кваліфікованих фахівців, які здатні внести свій внесок у розвиток економіки та суспільства. Харківська область має всі передумови для досягнення цілей у цьому напрямку за умови правильного планування та спільних зусиль.</w:t>
      </w:r>
    </w:p>
    <w:p w:rsidR="003558CB" w:rsidRPr="00DB7607" w:rsidRDefault="003558CB" w:rsidP="003558CB">
      <w:pPr>
        <w:pStyle w:val="a3"/>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line="360" w:lineRule="auto"/>
        <w:jc w:val="both"/>
        <w:rPr>
          <w:sz w:val="28"/>
          <w:szCs w:val="28"/>
          <w:lang w:val="uk-UA"/>
        </w:rPr>
      </w:pPr>
      <w:r w:rsidRPr="00DB7607">
        <w:rPr>
          <w:sz w:val="28"/>
          <w:szCs w:val="28"/>
          <w:lang w:val="uk-UA"/>
        </w:rPr>
        <w:t>На завершення, хочу висловити подяку всім викладачам, здобувачам, батькам та партнерам, які внесли свій вклад у досягнення успіхів нашого училища. Ми прагнемо розвиватися та вдосконалюватися, надаючи якісну освіту, яка відповідає вимогам сучасності та сприяє професійному зростанню наших учнів.</w:t>
      </w:r>
    </w:p>
    <w:p w:rsidR="00507598" w:rsidRPr="00DB7607" w:rsidRDefault="003558CB" w:rsidP="00FB0185">
      <w:pPr>
        <w:pStyle w:val="a3"/>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line="360" w:lineRule="auto"/>
        <w:rPr>
          <w:sz w:val="28"/>
          <w:szCs w:val="28"/>
          <w:lang w:val="uk-UA"/>
        </w:rPr>
      </w:pPr>
      <w:r w:rsidRPr="00DB7607">
        <w:rPr>
          <w:sz w:val="28"/>
          <w:szCs w:val="28"/>
          <w:lang w:val="uk-UA"/>
        </w:rPr>
        <w:t>Дякую за увагу.</w:t>
      </w:r>
    </w:p>
    <w:sectPr w:rsidR="00507598" w:rsidRPr="00DB7607" w:rsidSect="009B49C4">
      <w:headerReference w:type="default" r:id="rId7"/>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DC5" w:rsidRDefault="00547DC5" w:rsidP="00F31A4A">
      <w:pPr>
        <w:spacing w:after="0" w:line="240" w:lineRule="auto"/>
      </w:pPr>
      <w:r>
        <w:separator/>
      </w:r>
    </w:p>
  </w:endnote>
  <w:endnote w:type="continuationSeparator" w:id="1">
    <w:p w:rsidR="00547DC5" w:rsidRDefault="00547DC5" w:rsidP="00F31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DC5" w:rsidRDefault="00547DC5" w:rsidP="00F31A4A">
      <w:pPr>
        <w:spacing w:after="0" w:line="240" w:lineRule="auto"/>
      </w:pPr>
      <w:r>
        <w:separator/>
      </w:r>
    </w:p>
  </w:footnote>
  <w:footnote w:type="continuationSeparator" w:id="1">
    <w:p w:rsidR="00547DC5" w:rsidRDefault="00547DC5" w:rsidP="00F31A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251094"/>
      <w:docPartObj>
        <w:docPartGallery w:val="Page Numbers (Top of Page)"/>
        <w:docPartUnique/>
      </w:docPartObj>
    </w:sdtPr>
    <w:sdtContent>
      <w:p w:rsidR="00FB0185" w:rsidRDefault="00A226D9">
        <w:pPr>
          <w:pStyle w:val="a6"/>
          <w:jc w:val="right"/>
        </w:pPr>
        <w:fldSimple w:instr=" PAGE   \* MERGEFORMAT ">
          <w:r w:rsidR="00662A51">
            <w:rPr>
              <w:noProof/>
            </w:rPr>
            <w:t>1</w:t>
          </w:r>
        </w:fldSimple>
      </w:p>
    </w:sdtContent>
  </w:sdt>
  <w:p w:rsidR="00F31A4A" w:rsidRPr="00F31A4A" w:rsidRDefault="00F31A4A" w:rsidP="00F31A4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A5039"/>
    <w:multiLevelType w:val="hybridMultilevel"/>
    <w:tmpl w:val="5ADC0BEE"/>
    <w:lvl w:ilvl="0" w:tplc="B986B886">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B3A4800"/>
    <w:multiLevelType w:val="multilevel"/>
    <w:tmpl w:val="BB18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B121D7"/>
    <w:multiLevelType w:val="multilevel"/>
    <w:tmpl w:val="D4DE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3F01E7"/>
    <w:multiLevelType w:val="hybridMultilevel"/>
    <w:tmpl w:val="A3DCAB66"/>
    <w:lvl w:ilvl="0" w:tplc="CC70A236">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470257"/>
    <w:multiLevelType w:val="hybridMultilevel"/>
    <w:tmpl w:val="2062B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067CC1"/>
    <w:multiLevelType w:val="multilevel"/>
    <w:tmpl w:val="6002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A64A9D"/>
    <w:multiLevelType w:val="hybridMultilevel"/>
    <w:tmpl w:val="6AD01598"/>
    <w:lvl w:ilvl="0" w:tplc="F88CDB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E5E398C"/>
    <w:multiLevelType w:val="hybridMultilevel"/>
    <w:tmpl w:val="97C85ECA"/>
    <w:lvl w:ilvl="0" w:tplc="0758FB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87C84"/>
    <w:rsid w:val="000D1CE0"/>
    <w:rsid w:val="00100767"/>
    <w:rsid w:val="0013293A"/>
    <w:rsid w:val="002C1C74"/>
    <w:rsid w:val="002F29F8"/>
    <w:rsid w:val="003558CB"/>
    <w:rsid w:val="003B7DED"/>
    <w:rsid w:val="003C48D2"/>
    <w:rsid w:val="00424BE4"/>
    <w:rsid w:val="0046225D"/>
    <w:rsid w:val="00494D4F"/>
    <w:rsid w:val="004B500B"/>
    <w:rsid w:val="004C03D0"/>
    <w:rsid w:val="00507598"/>
    <w:rsid w:val="00547DC5"/>
    <w:rsid w:val="00563209"/>
    <w:rsid w:val="005D7501"/>
    <w:rsid w:val="006376E5"/>
    <w:rsid w:val="006420DE"/>
    <w:rsid w:val="0064408E"/>
    <w:rsid w:val="00662A51"/>
    <w:rsid w:val="00717245"/>
    <w:rsid w:val="0072404A"/>
    <w:rsid w:val="007A78CD"/>
    <w:rsid w:val="007B1C24"/>
    <w:rsid w:val="00811D28"/>
    <w:rsid w:val="00870663"/>
    <w:rsid w:val="00871C12"/>
    <w:rsid w:val="008D53D0"/>
    <w:rsid w:val="00910526"/>
    <w:rsid w:val="00967D8D"/>
    <w:rsid w:val="009739A1"/>
    <w:rsid w:val="009754BE"/>
    <w:rsid w:val="00977B32"/>
    <w:rsid w:val="00985AC3"/>
    <w:rsid w:val="00987C84"/>
    <w:rsid w:val="009B49C4"/>
    <w:rsid w:val="00A226D9"/>
    <w:rsid w:val="00A41875"/>
    <w:rsid w:val="00A603A9"/>
    <w:rsid w:val="00BF0736"/>
    <w:rsid w:val="00C84266"/>
    <w:rsid w:val="00C85669"/>
    <w:rsid w:val="00D011F9"/>
    <w:rsid w:val="00D55482"/>
    <w:rsid w:val="00DB7607"/>
    <w:rsid w:val="00EA167D"/>
    <w:rsid w:val="00F201E9"/>
    <w:rsid w:val="00F31A4A"/>
    <w:rsid w:val="00FB0185"/>
    <w:rsid w:val="00FD25D5"/>
    <w:rsid w:val="00FD6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7C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7C84"/>
    <w:rPr>
      <w:b/>
      <w:bCs/>
    </w:rPr>
  </w:style>
  <w:style w:type="character" w:styleId="a5">
    <w:name w:val="Emphasis"/>
    <w:basedOn w:val="a0"/>
    <w:uiPriority w:val="20"/>
    <w:qFormat/>
    <w:rsid w:val="00987C84"/>
    <w:rPr>
      <w:i/>
      <w:iCs/>
    </w:rPr>
  </w:style>
  <w:style w:type="paragraph" w:styleId="a6">
    <w:name w:val="header"/>
    <w:basedOn w:val="a"/>
    <w:link w:val="a7"/>
    <w:uiPriority w:val="99"/>
    <w:unhideWhenUsed/>
    <w:rsid w:val="00F31A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1A4A"/>
  </w:style>
  <w:style w:type="paragraph" w:styleId="a8">
    <w:name w:val="footer"/>
    <w:basedOn w:val="a"/>
    <w:link w:val="a9"/>
    <w:uiPriority w:val="99"/>
    <w:semiHidden/>
    <w:unhideWhenUsed/>
    <w:rsid w:val="00F31A4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31A4A"/>
  </w:style>
  <w:style w:type="character" w:styleId="aa">
    <w:name w:val="Hyperlink"/>
    <w:basedOn w:val="a0"/>
    <w:uiPriority w:val="99"/>
    <w:semiHidden/>
    <w:unhideWhenUsed/>
    <w:rsid w:val="006376E5"/>
    <w:rPr>
      <w:color w:val="0000FF"/>
      <w:u w:val="single"/>
    </w:rPr>
  </w:style>
  <w:style w:type="paragraph" w:styleId="ab">
    <w:name w:val="List Paragraph"/>
    <w:basedOn w:val="a"/>
    <w:uiPriority w:val="34"/>
    <w:qFormat/>
    <w:rsid w:val="00871C12"/>
    <w:pPr>
      <w:ind w:left="720"/>
      <w:contextualSpacing/>
    </w:pPr>
  </w:style>
  <w:style w:type="paragraph" w:styleId="ac">
    <w:name w:val="Title"/>
    <w:basedOn w:val="a"/>
    <w:link w:val="ad"/>
    <w:qFormat/>
    <w:rsid w:val="00871C12"/>
    <w:pPr>
      <w:spacing w:after="0" w:line="240" w:lineRule="auto"/>
      <w:jc w:val="center"/>
    </w:pPr>
    <w:rPr>
      <w:rFonts w:ascii="Times New Roman" w:eastAsia="Times New Roman" w:hAnsi="Times New Roman" w:cs="Times New Roman"/>
      <w:b/>
      <w:sz w:val="28"/>
      <w:szCs w:val="20"/>
      <w:lang w:val="uk-UA"/>
    </w:rPr>
  </w:style>
  <w:style w:type="character" w:customStyle="1" w:styleId="ad">
    <w:name w:val="Название Знак"/>
    <w:basedOn w:val="a0"/>
    <w:link w:val="ac"/>
    <w:rsid w:val="00871C12"/>
    <w:rPr>
      <w:rFonts w:ascii="Times New Roman" w:eastAsia="Times New Roman" w:hAnsi="Times New Roman" w:cs="Times New Roman"/>
      <w:b/>
      <w:sz w:val="28"/>
      <w:szCs w:val="20"/>
      <w:lang w:val="uk-UA"/>
    </w:rPr>
  </w:style>
</w:styles>
</file>

<file path=word/webSettings.xml><?xml version="1.0" encoding="utf-8"?>
<w:webSettings xmlns:r="http://schemas.openxmlformats.org/officeDocument/2006/relationships" xmlns:w="http://schemas.openxmlformats.org/wordprocessingml/2006/main">
  <w:divs>
    <w:div w:id="296878470">
      <w:bodyDiv w:val="1"/>
      <w:marLeft w:val="0"/>
      <w:marRight w:val="0"/>
      <w:marTop w:val="0"/>
      <w:marBottom w:val="0"/>
      <w:divBdr>
        <w:top w:val="none" w:sz="0" w:space="0" w:color="auto"/>
        <w:left w:val="none" w:sz="0" w:space="0" w:color="auto"/>
        <w:bottom w:val="none" w:sz="0" w:space="0" w:color="auto"/>
        <w:right w:val="none" w:sz="0" w:space="0" w:color="auto"/>
      </w:divBdr>
    </w:div>
    <w:div w:id="63421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3151</Words>
  <Characters>17966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4</cp:revision>
  <dcterms:created xsi:type="dcterms:W3CDTF">2023-10-25T10:20:00Z</dcterms:created>
  <dcterms:modified xsi:type="dcterms:W3CDTF">2023-10-27T10:43:00Z</dcterms:modified>
</cp:coreProperties>
</file>