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5A" w:rsidRPr="00B429C2" w:rsidRDefault="0023725A" w:rsidP="00B429C2">
      <w:pPr>
        <w:jc w:val="both"/>
        <w:rPr>
          <w:rFonts w:ascii="Times New Roman" w:hAnsi="Times New Roman"/>
          <w:color w:val="4D4D4D"/>
          <w:sz w:val="24"/>
          <w:szCs w:val="24"/>
          <w:lang w:val="uk-UA"/>
        </w:rPr>
      </w:pPr>
    </w:p>
    <w:p w:rsidR="0023725A" w:rsidRPr="00380082" w:rsidRDefault="0023725A" w:rsidP="00F53256">
      <w:pPr>
        <w:jc w:val="center"/>
        <w:rPr>
          <w:rFonts w:ascii="Times New Roman" w:hAnsi="Times New Roman"/>
          <w:b/>
          <w:sz w:val="28"/>
          <w:szCs w:val="28"/>
          <w:lang w:val="uk-UA"/>
        </w:rPr>
      </w:pPr>
      <w:r w:rsidRPr="00380082">
        <w:rPr>
          <w:rFonts w:ascii="Times New Roman" w:hAnsi="Times New Roman"/>
          <w:b/>
          <w:sz w:val="28"/>
          <w:szCs w:val="28"/>
          <w:lang w:val="uk-UA"/>
        </w:rPr>
        <w:t>До 75 річчя  Перемоги  над нацизмом у Другій світовій війні</w:t>
      </w:r>
    </w:p>
    <w:p w:rsidR="0023725A" w:rsidRPr="00380082" w:rsidRDefault="0023725A" w:rsidP="00F53256">
      <w:pPr>
        <w:jc w:val="center"/>
        <w:rPr>
          <w:rFonts w:ascii="Times New Roman" w:hAnsi="Times New Roman"/>
          <w:b/>
          <w:sz w:val="28"/>
          <w:szCs w:val="28"/>
          <w:lang w:val="uk-UA"/>
        </w:rPr>
      </w:pPr>
      <w:r w:rsidRPr="00380082">
        <w:rPr>
          <w:rFonts w:ascii="Times New Roman" w:hAnsi="Times New Roman"/>
          <w:b/>
          <w:sz w:val="28"/>
          <w:szCs w:val="28"/>
          <w:lang w:val="uk-UA"/>
        </w:rPr>
        <w:t>«Збережемо пам'ять про подвиг!»</w:t>
      </w:r>
    </w:p>
    <w:p w:rsidR="0023725A" w:rsidRPr="00380082" w:rsidRDefault="0023725A" w:rsidP="00F53256">
      <w:pPr>
        <w:jc w:val="center"/>
        <w:rPr>
          <w:rFonts w:ascii="Times New Roman" w:hAnsi="Times New Roman"/>
          <w:sz w:val="28"/>
          <w:szCs w:val="28"/>
          <w:lang w:val="uk-UA"/>
        </w:rPr>
      </w:pPr>
      <w:r w:rsidRPr="00380082">
        <w:rPr>
          <w:rFonts w:ascii="Times New Roman" w:hAnsi="Times New Roman"/>
          <w:sz w:val="28"/>
          <w:szCs w:val="28"/>
          <w:lang w:val="uk-UA"/>
        </w:rPr>
        <w:t>Діти війни</w:t>
      </w:r>
    </w:p>
    <w:p w:rsidR="0023725A" w:rsidRPr="00B429C2" w:rsidRDefault="0023725A" w:rsidP="00B429C2">
      <w:pPr>
        <w:jc w:val="both"/>
        <w:rPr>
          <w:rFonts w:ascii="Times New Roman" w:hAnsi="Times New Roman"/>
          <w:color w:val="4D4D4D"/>
          <w:sz w:val="24"/>
          <w:szCs w:val="24"/>
          <w:lang w:val="uk-UA"/>
        </w:rPr>
      </w:pPr>
    </w:p>
    <w:p w:rsidR="0023725A" w:rsidRPr="00380082" w:rsidRDefault="0023725A" w:rsidP="00380082">
      <w:pPr>
        <w:ind w:firstLine="708"/>
        <w:jc w:val="both"/>
        <w:rPr>
          <w:rStyle w:val="apple-converted-space"/>
          <w:rFonts w:ascii="Times New Roman" w:hAnsi="Times New Roman"/>
          <w:sz w:val="28"/>
          <w:szCs w:val="28"/>
          <w:lang w:val="uk-UA"/>
        </w:rPr>
      </w:pPr>
      <w:r w:rsidRPr="00380082">
        <w:rPr>
          <w:rFonts w:ascii="Times New Roman" w:hAnsi="Times New Roman"/>
          <w:sz w:val="28"/>
          <w:szCs w:val="28"/>
        </w:rPr>
        <w:t>На початку вересня діт</w:t>
      </w:r>
      <w:r w:rsidRPr="00380082">
        <w:rPr>
          <w:rFonts w:ascii="Times New Roman" w:hAnsi="Times New Roman"/>
          <w:sz w:val="28"/>
          <w:szCs w:val="28"/>
          <w:lang w:val="uk-UA"/>
        </w:rPr>
        <w:t>и</w:t>
      </w:r>
      <w:r w:rsidRPr="00380082">
        <w:rPr>
          <w:rFonts w:ascii="Times New Roman" w:hAnsi="Times New Roman"/>
          <w:sz w:val="28"/>
          <w:szCs w:val="28"/>
        </w:rPr>
        <w:t>, відпочивши за літо, знов</w:t>
      </w:r>
      <w:r w:rsidRPr="00380082">
        <w:rPr>
          <w:rFonts w:ascii="Times New Roman" w:hAnsi="Times New Roman"/>
          <w:sz w:val="28"/>
          <w:szCs w:val="28"/>
          <w:lang w:val="uk-UA"/>
        </w:rPr>
        <w:t xml:space="preserve">у приступають </w:t>
      </w:r>
      <w:r w:rsidRPr="00380082">
        <w:rPr>
          <w:rFonts w:ascii="Times New Roman" w:hAnsi="Times New Roman"/>
          <w:sz w:val="28"/>
          <w:szCs w:val="28"/>
        </w:rPr>
        <w:t xml:space="preserve">  до навчальних буднів. </w:t>
      </w:r>
      <w:r w:rsidRPr="00380082">
        <w:rPr>
          <w:rFonts w:ascii="Times New Roman" w:hAnsi="Times New Roman"/>
          <w:sz w:val="28"/>
          <w:szCs w:val="28"/>
          <w:lang w:val="uk-UA"/>
        </w:rPr>
        <w:t xml:space="preserve"> </w:t>
      </w:r>
      <w:r w:rsidRPr="00380082">
        <w:rPr>
          <w:rFonts w:ascii="Times New Roman" w:hAnsi="Times New Roman"/>
          <w:sz w:val="28"/>
          <w:szCs w:val="28"/>
        </w:rPr>
        <w:t>В той час інші діти пригадують, як їхнє веселе дитинство та шкільні роки забрала Друга Світова війна. Спогади сивочолих дітей – дітей війни</w:t>
      </w:r>
      <w:r w:rsidRPr="00380082">
        <w:rPr>
          <w:rFonts w:ascii="Times New Roman" w:hAnsi="Times New Roman"/>
          <w:sz w:val="28"/>
          <w:szCs w:val="28"/>
          <w:lang w:val="uk-UA"/>
        </w:rPr>
        <w:t xml:space="preserve"> записали учні  Державного закладу професійної(професійно-технічної) освіти «Харківське вище професійне училище швейного виробництва та побуту». В училищі працюють діти війни : Батраченко Нінель Володимирівна, Биков Анатолій Якович, Пікалов Ігор Па</w:t>
      </w:r>
      <w:r>
        <w:rPr>
          <w:rFonts w:ascii="Times New Roman" w:hAnsi="Times New Roman"/>
          <w:sz w:val="28"/>
          <w:szCs w:val="28"/>
          <w:lang w:val="uk-UA"/>
        </w:rPr>
        <w:t>влович.</w:t>
      </w:r>
      <w:bookmarkStart w:id="0" w:name="_GoBack"/>
      <w:bookmarkEnd w:id="0"/>
      <w:r w:rsidRPr="00380082">
        <w:rPr>
          <w:rFonts w:ascii="Times New Roman" w:hAnsi="Times New Roman"/>
          <w:sz w:val="28"/>
          <w:szCs w:val="28"/>
          <w:lang w:val="uk-UA"/>
        </w:rPr>
        <w:t xml:space="preserve"> </w:t>
      </w:r>
      <w:r w:rsidRPr="00380082">
        <w:rPr>
          <w:rFonts w:ascii="Times New Roman" w:hAnsi="Times New Roman"/>
          <w:sz w:val="28"/>
          <w:szCs w:val="28"/>
        </w:rPr>
        <w:t>Їхні юні роки забрала війна – тож тепер вони назавжди діти – діти війни.</w:t>
      </w:r>
      <w:r w:rsidRPr="00380082">
        <w:rPr>
          <w:rStyle w:val="apple-converted-space"/>
          <w:rFonts w:ascii="Times New Roman" w:hAnsi="Times New Roman"/>
          <w:sz w:val="28"/>
          <w:szCs w:val="28"/>
        </w:rPr>
        <w:t> </w:t>
      </w:r>
    </w:p>
    <w:p w:rsidR="0023725A" w:rsidRPr="00C961CE" w:rsidRDefault="0023725A" w:rsidP="005C0989">
      <w:pPr>
        <w:spacing w:after="0"/>
        <w:ind w:firstLine="709"/>
        <w:contextualSpacing/>
        <w:jc w:val="both"/>
        <w:rPr>
          <w:rStyle w:val="apple-converted-space"/>
          <w:rFonts w:ascii="Times New Roman" w:hAnsi="Times New Roman"/>
          <w:b/>
          <w:sz w:val="28"/>
          <w:szCs w:val="28"/>
          <w:lang w:val="uk-UA"/>
        </w:rPr>
      </w:pPr>
      <w:r w:rsidRPr="00C961CE">
        <w:rPr>
          <w:rStyle w:val="apple-converted-space"/>
          <w:rFonts w:ascii="Times New Roman" w:hAnsi="Times New Roman"/>
          <w:b/>
          <w:sz w:val="28"/>
          <w:szCs w:val="28"/>
          <w:lang w:val="uk-UA"/>
        </w:rPr>
        <w:t>Батраченко Нінель Володимирівна</w:t>
      </w:r>
    </w:p>
    <w:p w:rsidR="0023725A" w:rsidRDefault="0023725A" w:rsidP="005C0989">
      <w:pPr>
        <w:spacing w:after="0"/>
        <w:ind w:firstLine="709"/>
        <w:contextualSpacing/>
        <w:jc w:val="both"/>
        <w:rPr>
          <w:rFonts w:ascii="Times New Roman" w:hAnsi="Times New Roman"/>
          <w:sz w:val="28"/>
          <w:szCs w:val="28"/>
          <w:shd w:val="clear" w:color="auto" w:fill="FFFFFF"/>
          <w:lang w:val="uk-UA"/>
        </w:rPr>
      </w:pPr>
      <w:r w:rsidRPr="00380082">
        <w:rPr>
          <w:rFonts w:ascii="Times New Roman" w:hAnsi="Times New Roman"/>
          <w:sz w:val="28"/>
          <w:szCs w:val="28"/>
          <w:shd w:val="clear" w:color="auto" w:fill="FFFFFF"/>
          <w:lang w:val="uk-UA"/>
        </w:rPr>
        <w:t xml:space="preserve">Народилася Нінель Володимирівна 28 червня 1937 року, в сім'ї військовослужбовця Володимира Гнатовича та Єлизавети Антонівни Батраченко в  місті Харкові. </w:t>
      </w:r>
      <w:r w:rsidRPr="00380082">
        <w:rPr>
          <w:rFonts w:ascii="Times New Roman" w:hAnsi="Times New Roman"/>
          <w:sz w:val="28"/>
          <w:szCs w:val="28"/>
          <w:lang w:val="uk-UA"/>
        </w:rPr>
        <w:t xml:space="preserve"> Батраченко </w:t>
      </w:r>
      <w:r w:rsidRPr="00380082">
        <w:rPr>
          <w:rFonts w:ascii="Times New Roman" w:hAnsi="Times New Roman"/>
          <w:sz w:val="28"/>
          <w:szCs w:val="28"/>
          <w:shd w:val="clear" w:color="auto" w:fill="FFFFFF"/>
          <w:lang w:val="uk-UA"/>
        </w:rPr>
        <w:t>Володимир Гнатович з перших днів війни став на захист  Батьківщини.</w:t>
      </w:r>
    </w:p>
    <w:p w:rsidR="0023725A" w:rsidRDefault="0023725A" w:rsidP="005C0989">
      <w:pPr>
        <w:spacing w:after="0"/>
        <w:ind w:firstLine="709"/>
        <w:contextualSpacing/>
        <w:jc w:val="both"/>
        <w:rPr>
          <w:rFonts w:ascii="Times New Roman" w:hAnsi="Times New Roman"/>
          <w:sz w:val="28"/>
          <w:szCs w:val="28"/>
          <w:lang w:val="uk-UA"/>
        </w:rPr>
      </w:pPr>
      <w:r w:rsidRPr="00380082">
        <w:rPr>
          <w:rFonts w:ascii="Times New Roman" w:hAnsi="Times New Roman"/>
          <w:sz w:val="28"/>
          <w:szCs w:val="28"/>
          <w:lang w:val="uk-UA"/>
        </w:rPr>
        <w:t xml:space="preserve">Із спогадів Нінель Володимирівни, яка пережила окупаційний режим у своєї бабусі в селі Грузьке Борисівського району Курської області:«Три роки життя в окупації - голод, жорстоке відношення окупантів, страх… Одного разу я вийшла в садок біля хати, щоб зірвати яблуко, німці  направили на мене вівчарок. Я завмерла від страху, вони  ж з мене почали глузувати. Це тривало декілька хвилин, а мені здавалося, що пройшла ціла вічність. До цього часу я переживаю той емоційний стан. Це тільки один епізод жорстокого ставлення німців до дітей…». Діти воєнної пори раніше ставали дорослими, війна загартувала дітей…». </w:t>
      </w:r>
    </w:p>
    <w:p w:rsidR="0023725A" w:rsidRPr="005C0989" w:rsidRDefault="0023725A" w:rsidP="005C0989">
      <w:pPr>
        <w:spacing w:after="0"/>
        <w:ind w:firstLine="709"/>
        <w:contextualSpacing/>
        <w:jc w:val="both"/>
        <w:rPr>
          <w:rFonts w:ascii="Times New Roman" w:hAnsi="Times New Roman"/>
          <w:sz w:val="28"/>
          <w:szCs w:val="28"/>
          <w:shd w:val="clear" w:color="auto" w:fill="FFFFFF"/>
          <w:lang w:val="uk-UA"/>
        </w:rPr>
      </w:pPr>
      <w:r w:rsidRPr="00380082">
        <w:rPr>
          <w:rFonts w:ascii="Times New Roman" w:hAnsi="Times New Roman"/>
          <w:sz w:val="28"/>
          <w:szCs w:val="28"/>
          <w:lang w:val="uk-UA"/>
        </w:rPr>
        <w:t xml:space="preserve">Заслужений працівник освіти </w:t>
      </w:r>
      <w:r>
        <w:rPr>
          <w:rFonts w:ascii="Times New Roman" w:hAnsi="Times New Roman"/>
          <w:sz w:val="28"/>
          <w:szCs w:val="28"/>
          <w:lang w:val="uk-UA"/>
        </w:rPr>
        <w:t>України</w:t>
      </w:r>
      <w:r w:rsidRPr="00380082">
        <w:rPr>
          <w:rFonts w:ascii="Times New Roman" w:hAnsi="Times New Roman"/>
          <w:sz w:val="28"/>
          <w:szCs w:val="28"/>
          <w:lang w:val="uk-UA"/>
        </w:rPr>
        <w:t xml:space="preserve"> Батраченко Н.В. близько 40 років очолює училище..</w:t>
      </w:r>
    </w:p>
    <w:p w:rsidR="0023725A" w:rsidRDefault="0023725A" w:rsidP="00380082">
      <w:pPr>
        <w:jc w:val="both"/>
        <w:rPr>
          <w:rFonts w:ascii="Times New Roman" w:hAnsi="Times New Roman"/>
          <w:sz w:val="28"/>
          <w:szCs w:val="28"/>
          <w:lang w:val="uk-UA"/>
        </w:rPr>
      </w:pPr>
    </w:p>
    <w:p w:rsidR="0023725A" w:rsidRPr="00364753" w:rsidRDefault="0023725A" w:rsidP="00380082">
      <w:pPr>
        <w:spacing w:after="0"/>
        <w:ind w:firstLine="709"/>
        <w:contextualSpacing/>
        <w:jc w:val="both"/>
        <w:rPr>
          <w:rFonts w:ascii="Times New Roman" w:hAnsi="Times New Roman"/>
          <w:b/>
          <w:sz w:val="28"/>
          <w:szCs w:val="28"/>
          <w:lang w:val="uk-UA"/>
        </w:rPr>
      </w:pPr>
      <w:r w:rsidRPr="00364753">
        <w:rPr>
          <w:rFonts w:ascii="Times New Roman" w:hAnsi="Times New Roman"/>
          <w:b/>
          <w:sz w:val="28"/>
          <w:szCs w:val="28"/>
          <w:lang w:val="uk-UA"/>
        </w:rPr>
        <w:t>Биков Анатолій Якович</w:t>
      </w:r>
    </w:p>
    <w:p w:rsidR="0023725A" w:rsidRPr="00380082" w:rsidRDefault="0023725A" w:rsidP="00380082">
      <w:pPr>
        <w:pStyle w:val="NormalWeb"/>
        <w:shd w:val="clear" w:color="auto" w:fill="FFFFFF"/>
        <w:spacing w:before="0" w:beforeAutospacing="0" w:after="0" w:afterAutospacing="0" w:line="276" w:lineRule="auto"/>
        <w:ind w:firstLine="709"/>
        <w:contextualSpacing/>
        <w:jc w:val="both"/>
        <w:rPr>
          <w:sz w:val="28"/>
          <w:szCs w:val="28"/>
          <w:lang w:val="uk-UA"/>
        </w:rPr>
      </w:pPr>
      <w:r w:rsidRPr="00380082">
        <w:rPr>
          <w:sz w:val="28"/>
          <w:szCs w:val="28"/>
          <w:lang w:val="uk-UA" w:eastAsia="uk-UA"/>
        </w:rPr>
        <w:t>Народився   Анатолій Якович 21 січня 1939 року в Харкові.  В сім'ї  службовця.</w:t>
      </w:r>
      <w:r w:rsidRPr="00380082">
        <w:rPr>
          <w:sz w:val="28"/>
          <w:szCs w:val="28"/>
          <w:lang w:val="uk-UA"/>
        </w:rPr>
        <w:t xml:space="preserve"> Батько, Биков Яків Моїсейович, загинув, захищаючи  Батьківщину,   під Смоленськом.</w:t>
      </w:r>
    </w:p>
    <w:p w:rsidR="0023725A" w:rsidRDefault="0023725A" w:rsidP="00380082">
      <w:pPr>
        <w:pStyle w:val="NormalWeb"/>
        <w:shd w:val="clear" w:color="auto" w:fill="FFFFFF"/>
        <w:spacing w:before="0" w:beforeAutospacing="0" w:after="0" w:afterAutospacing="0" w:line="276" w:lineRule="auto"/>
        <w:ind w:firstLine="709"/>
        <w:contextualSpacing/>
        <w:jc w:val="both"/>
        <w:rPr>
          <w:sz w:val="28"/>
          <w:szCs w:val="28"/>
          <w:lang w:val="uk-UA"/>
        </w:rPr>
      </w:pPr>
      <w:r w:rsidRPr="00380082">
        <w:rPr>
          <w:sz w:val="28"/>
          <w:szCs w:val="28"/>
          <w:lang w:val="uk-UA"/>
        </w:rPr>
        <w:t xml:space="preserve">Із спогадів Анатолія Яковича, який перебував в евакуації  разом з матір'ю та дідом в Саратовській області. «Мама і дід   працювали в колгоспі. Я теж як дещо підріс допомогав їм в полі… </w:t>
      </w:r>
      <w:r w:rsidRPr="00380082">
        <w:rPr>
          <w:sz w:val="28"/>
          <w:szCs w:val="28"/>
        </w:rPr>
        <w:t xml:space="preserve">Щоденне </w:t>
      </w:r>
      <w:r w:rsidRPr="00380082">
        <w:rPr>
          <w:sz w:val="28"/>
          <w:szCs w:val="28"/>
          <w:lang w:val="uk-UA"/>
        </w:rPr>
        <w:t xml:space="preserve"> </w:t>
      </w:r>
      <w:r w:rsidRPr="00380082">
        <w:rPr>
          <w:sz w:val="28"/>
          <w:szCs w:val="28"/>
        </w:rPr>
        <w:t>життя було таким</w:t>
      </w:r>
      <w:r w:rsidRPr="00380082">
        <w:rPr>
          <w:sz w:val="28"/>
          <w:szCs w:val="28"/>
          <w:lang w:val="uk-UA"/>
        </w:rPr>
        <w:t xml:space="preserve">: </w:t>
      </w:r>
      <w:r w:rsidRPr="00380082">
        <w:rPr>
          <w:sz w:val="28"/>
          <w:szCs w:val="28"/>
        </w:rPr>
        <w:t>встаємо рано – і в колгосп</w:t>
      </w:r>
      <w:r w:rsidRPr="00380082">
        <w:rPr>
          <w:sz w:val="28"/>
          <w:szCs w:val="28"/>
          <w:lang w:val="uk-UA"/>
        </w:rPr>
        <w:t xml:space="preserve"> і так  до пізньої ночі. Кували перемогу в тилу, вирощували хліб для армії. Г</w:t>
      </w:r>
      <w:r w:rsidRPr="00380082">
        <w:rPr>
          <w:sz w:val="28"/>
          <w:szCs w:val="28"/>
        </w:rPr>
        <w:t>р</w:t>
      </w:r>
      <w:r w:rsidRPr="00380082">
        <w:rPr>
          <w:sz w:val="28"/>
          <w:szCs w:val="28"/>
          <w:lang w:val="uk-UA"/>
        </w:rPr>
        <w:t>ошей</w:t>
      </w:r>
      <w:r w:rsidRPr="00380082">
        <w:rPr>
          <w:sz w:val="28"/>
          <w:szCs w:val="28"/>
        </w:rPr>
        <w:t xml:space="preserve"> нам ніхто не давав. </w:t>
      </w:r>
      <w:r w:rsidRPr="00380082">
        <w:rPr>
          <w:sz w:val="28"/>
          <w:szCs w:val="28"/>
          <w:lang w:val="uk-UA"/>
        </w:rPr>
        <w:t xml:space="preserve">Платили продуктами, в основному борошном, бо нічого іншого не було. </w:t>
      </w:r>
      <w:r w:rsidRPr="00380082">
        <w:rPr>
          <w:sz w:val="28"/>
          <w:szCs w:val="28"/>
        </w:rPr>
        <w:t xml:space="preserve"> Було дуже </w:t>
      </w:r>
      <w:r w:rsidRPr="00380082">
        <w:rPr>
          <w:sz w:val="28"/>
          <w:szCs w:val="28"/>
          <w:lang w:val="uk-UA"/>
        </w:rPr>
        <w:t xml:space="preserve"> важко…» Діти війни знають ціну праці, ціну Перемозі.  </w:t>
      </w:r>
    </w:p>
    <w:p w:rsidR="0023725A" w:rsidRPr="00380082" w:rsidRDefault="0023725A" w:rsidP="00380082">
      <w:pPr>
        <w:pStyle w:val="NormalWeb"/>
        <w:shd w:val="clear" w:color="auto" w:fill="FFFFFF"/>
        <w:spacing w:before="0" w:beforeAutospacing="0" w:after="0" w:afterAutospacing="0" w:line="276" w:lineRule="auto"/>
        <w:ind w:firstLine="709"/>
        <w:contextualSpacing/>
        <w:jc w:val="both"/>
        <w:rPr>
          <w:sz w:val="28"/>
          <w:szCs w:val="28"/>
          <w:lang w:val="uk-UA"/>
        </w:rPr>
      </w:pPr>
      <w:r w:rsidRPr="00380082">
        <w:rPr>
          <w:sz w:val="28"/>
          <w:szCs w:val="28"/>
          <w:lang w:val="uk-UA"/>
        </w:rPr>
        <w:t>Сьогодні Анатолій Якович  знаний в місті керівник  колективів художньої самодіяльності, в училищі навчає учнів вокалу.</w:t>
      </w:r>
    </w:p>
    <w:p w:rsidR="0023725A" w:rsidRPr="00264C73" w:rsidRDefault="0023725A" w:rsidP="00264C73">
      <w:pPr>
        <w:pStyle w:val="NormalWeb"/>
        <w:shd w:val="clear" w:color="auto" w:fill="FFFFFF"/>
        <w:spacing w:before="0" w:beforeAutospacing="0" w:after="0" w:afterAutospacing="0" w:line="276" w:lineRule="auto"/>
        <w:ind w:firstLine="709"/>
        <w:contextualSpacing/>
        <w:jc w:val="both"/>
        <w:rPr>
          <w:sz w:val="28"/>
          <w:szCs w:val="28"/>
        </w:rPr>
      </w:pPr>
    </w:p>
    <w:p w:rsidR="0023725A" w:rsidRPr="00380082" w:rsidRDefault="0023725A" w:rsidP="00380082">
      <w:pPr>
        <w:spacing w:after="0"/>
        <w:ind w:firstLine="709"/>
        <w:contextualSpacing/>
        <w:jc w:val="both"/>
        <w:rPr>
          <w:rFonts w:ascii="Times New Roman" w:hAnsi="Times New Roman"/>
          <w:b/>
          <w:sz w:val="28"/>
          <w:szCs w:val="28"/>
          <w:lang w:val="uk-UA"/>
        </w:rPr>
      </w:pPr>
      <w:r w:rsidRPr="00380082">
        <w:rPr>
          <w:rFonts w:ascii="Times New Roman" w:hAnsi="Times New Roman"/>
          <w:b/>
          <w:sz w:val="28"/>
          <w:szCs w:val="28"/>
          <w:lang w:val="uk-UA"/>
        </w:rPr>
        <w:t xml:space="preserve">Пікалов Ігор Павлович. </w:t>
      </w:r>
    </w:p>
    <w:p w:rsidR="0023725A" w:rsidRPr="00380082" w:rsidRDefault="0023725A" w:rsidP="00380082">
      <w:pPr>
        <w:spacing w:after="0"/>
        <w:ind w:firstLine="709"/>
        <w:contextualSpacing/>
        <w:jc w:val="both"/>
        <w:rPr>
          <w:rFonts w:ascii="Times New Roman" w:hAnsi="Times New Roman"/>
          <w:sz w:val="28"/>
          <w:szCs w:val="28"/>
          <w:lang w:val="uk-UA"/>
        </w:rPr>
      </w:pPr>
      <w:r w:rsidRPr="00380082">
        <w:rPr>
          <w:rFonts w:ascii="Times New Roman" w:hAnsi="Times New Roman"/>
          <w:sz w:val="28"/>
          <w:szCs w:val="28"/>
          <w:lang w:val="uk-UA"/>
        </w:rPr>
        <w:t>Народився Ігор Павлович 16 травня 1938 року в сім'ї військовослужбовця Пікалова Павла Петровича та Пікалової Ніни Петрівни в місті Харкові. Батько воював на фронтах Другої світової війни. З війни не повернувся…</w:t>
      </w:r>
    </w:p>
    <w:p w:rsidR="0023725A" w:rsidRDefault="0023725A" w:rsidP="00380082">
      <w:pPr>
        <w:spacing w:after="0"/>
        <w:ind w:firstLine="709"/>
        <w:contextualSpacing/>
        <w:jc w:val="both"/>
        <w:rPr>
          <w:rFonts w:ascii="Times New Roman" w:hAnsi="Times New Roman"/>
          <w:sz w:val="28"/>
          <w:szCs w:val="28"/>
          <w:lang w:val="uk-UA"/>
        </w:rPr>
      </w:pPr>
      <w:r w:rsidRPr="00380082">
        <w:rPr>
          <w:rFonts w:ascii="Times New Roman" w:hAnsi="Times New Roman"/>
          <w:sz w:val="28"/>
          <w:szCs w:val="28"/>
          <w:lang w:val="uk-UA"/>
        </w:rPr>
        <w:t>Із спогадів Пікалова Ігоря Павловича, який  разом з матір'ю та братом перебував в евакуації в Ташкенті: «Нас в родині було троє дітей, два хлопчика та одна дівчинка. По дорозі до Ташкенту сестра померла… Ташкент тоді наповнився дуже різними людьми. Ми, діти,  зовсім не розуміли, хто українець, хто узбек, хто єврей. Разом бігали під розпаленим сонцем, їли солодкі дині, які заміняли цукерки. Ми були як одна сім'я. Взимку мерзли, і, зрозуміло, не наїдалися, влітку задихалися від пилу, і знову таки , не наїдалися хліба, їли засушені на деревах яблука. І як тільки випала можливість , ми повернулися у 1944 році до рідного Харкова.</w:t>
      </w:r>
    </w:p>
    <w:p w:rsidR="0023725A" w:rsidRDefault="0023725A" w:rsidP="00380082">
      <w:pPr>
        <w:spacing w:after="0"/>
        <w:ind w:firstLine="709"/>
        <w:contextualSpacing/>
        <w:jc w:val="both"/>
        <w:rPr>
          <w:rFonts w:ascii="Times New Roman" w:hAnsi="Times New Roman"/>
          <w:sz w:val="28"/>
          <w:szCs w:val="28"/>
          <w:lang w:val="uk-UA"/>
        </w:rPr>
      </w:pPr>
      <w:r w:rsidRPr="00380082">
        <w:rPr>
          <w:rFonts w:ascii="Times New Roman" w:hAnsi="Times New Roman"/>
          <w:sz w:val="28"/>
          <w:szCs w:val="28"/>
          <w:lang w:val="uk-UA"/>
        </w:rPr>
        <w:t xml:space="preserve"> Скільки було радості, коли 9 травня, вранці із гучномовця, який був причеплений на дереві Військового госпіталю по вулиці Данилевського, ми почули голос Левітана, який сповіщав про капітуляцію Німеччини, а ввечері побачили салют зі сторони парку Горького. Це було дійсно  свято зі слізьми на очах». Діти війни цінують дружбу, людяність, бо вони знають їм ціну. </w:t>
      </w:r>
    </w:p>
    <w:p w:rsidR="0023725A" w:rsidRPr="00380082" w:rsidRDefault="0023725A" w:rsidP="00380082">
      <w:pPr>
        <w:spacing w:after="0"/>
        <w:ind w:firstLine="709"/>
        <w:contextualSpacing/>
        <w:jc w:val="both"/>
        <w:rPr>
          <w:rStyle w:val="apple-converted-space"/>
          <w:rFonts w:ascii="Times New Roman" w:hAnsi="Times New Roman"/>
          <w:sz w:val="28"/>
          <w:szCs w:val="28"/>
          <w:lang w:val="uk-UA"/>
        </w:rPr>
      </w:pPr>
      <w:r w:rsidRPr="00380082">
        <w:rPr>
          <w:rFonts w:ascii="Times New Roman" w:hAnsi="Times New Roman"/>
          <w:sz w:val="28"/>
          <w:szCs w:val="28"/>
          <w:lang w:val="uk-UA"/>
        </w:rPr>
        <w:t>Ігор Павлович  закінчив радіофізичний факультет університету імені В.Каразіна та весь час працював заступником начальника відділу Інституту метрологіі.  В училищі Ігор Павлович працює сторожем.</w:t>
      </w:r>
    </w:p>
    <w:p w:rsidR="0023725A" w:rsidRDefault="0023725A" w:rsidP="00380082">
      <w:pPr>
        <w:spacing w:after="0"/>
        <w:ind w:firstLine="709"/>
        <w:contextualSpacing/>
        <w:jc w:val="both"/>
        <w:rPr>
          <w:rFonts w:ascii="Times New Roman" w:hAnsi="Times New Roman"/>
          <w:sz w:val="28"/>
          <w:szCs w:val="28"/>
          <w:lang w:val="uk-UA"/>
        </w:rPr>
      </w:pPr>
      <w:r>
        <w:rPr>
          <w:rFonts w:ascii="Times New Roman" w:hAnsi="Times New Roman"/>
          <w:sz w:val="28"/>
          <w:szCs w:val="28"/>
          <w:lang w:val="uk-UA"/>
        </w:rPr>
        <w:t>Діти війни… Ми пишаємося Вами. Цінуємо Вашу любов до життя. Беремо приклад з Вашого відношення до справи, якій присвятили життя.</w:t>
      </w:r>
      <w:r w:rsidRPr="00380082">
        <w:rPr>
          <w:rFonts w:ascii="Times New Roman" w:hAnsi="Times New Roman"/>
          <w:sz w:val="28"/>
          <w:szCs w:val="28"/>
          <w:lang w:val="uk-UA"/>
        </w:rPr>
        <w:t xml:space="preserve"> </w:t>
      </w:r>
    </w:p>
    <w:p w:rsidR="0023725A" w:rsidRDefault="0023725A" w:rsidP="00380082">
      <w:pPr>
        <w:spacing w:after="0"/>
        <w:ind w:firstLine="709"/>
        <w:contextualSpacing/>
        <w:jc w:val="both"/>
        <w:rPr>
          <w:rFonts w:ascii="Times New Roman" w:hAnsi="Times New Roman"/>
          <w:sz w:val="28"/>
          <w:szCs w:val="28"/>
          <w:lang w:val="uk-UA"/>
        </w:rPr>
      </w:pPr>
    </w:p>
    <w:p w:rsidR="0023725A" w:rsidRDefault="0023725A" w:rsidP="00380082">
      <w:pPr>
        <w:spacing w:after="0"/>
        <w:ind w:firstLine="709"/>
        <w:contextualSpacing/>
        <w:jc w:val="both"/>
        <w:rPr>
          <w:rFonts w:ascii="Times New Roman" w:hAnsi="Times New Roman"/>
          <w:sz w:val="28"/>
          <w:szCs w:val="28"/>
          <w:lang w:val="uk-UA"/>
        </w:rPr>
      </w:pPr>
    </w:p>
    <w:p w:rsidR="0023725A" w:rsidRPr="00380082" w:rsidRDefault="0023725A" w:rsidP="00380082">
      <w:pPr>
        <w:spacing w:after="0"/>
        <w:ind w:firstLine="709"/>
        <w:contextualSpacing/>
        <w:jc w:val="both"/>
        <w:rPr>
          <w:rFonts w:ascii="Times New Roman" w:hAnsi="Times New Roman"/>
          <w:sz w:val="28"/>
          <w:szCs w:val="28"/>
          <w:lang w:val="uk-UA"/>
        </w:rPr>
      </w:pPr>
      <w:r>
        <w:rPr>
          <w:rFonts w:ascii="Times New Roman" w:hAnsi="Times New Roman"/>
          <w:sz w:val="28"/>
          <w:szCs w:val="28"/>
          <w:lang w:val="uk-UA"/>
        </w:rPr>
        <w:t>Москалець Н., члени парламенту училища</w:t>
      </w:r>
    </w:p>
    <w:p w:rsidR="0023725A" w:rsidRPr="00380082" w:rsidRDefault="0023725A" w:rsidP="00380082">
      <w:pPr>
        <w:spacing w:after="0"/>
        <w:ind w:firstLine="709"/>
        <w:contextualSpacing/>
        <w:jc w:val="both"/>
        <w:rPr>
          <w:rFonts w:ascii="Times New Roman" w:hAnsi="Times New Roman"/>
          <w:sz w:val="28"/>
          <w:szCs w:val="28"/>
          <w:lang w:val="uk-UA"/>
        </w:rPr>
      </w:pPr>
    </w:p>
    <w:sectPr w:rsidR="0023725A" w:rsidRPr="00380082" w:rsidSect="00537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1A6"/>
    <w:rsid w:val="0002580C"/>
    <w:rsid w:val="00090533"/>
    <w:rsid w:val="000D34EF"/>
    <w:rsid w:val="00155764"/>
    <w:rsid w:val="00203687"/>
    <w:rsid w:val="0023725A"/>
    <w:rsid w:val="00264C73"/>
    <w:rsid w:val="002D0BCC"/>
    <w:rsid w:val="002F11A6"/>
    <w:rsid w:val="002F4781"/>
    <w:rsid w:val="00364753"/>
    <w:rsid w:val="00371AAC"/>
    <w:rsid w:val="00380082"/>
    <w:rsid w:val="003C1590"/>
    <w:rsid w:val="003E1814"/>
    <w:rsid w:val="004653D9"/>
    <w:rsid w:val="004C6BB9"/>
    <w:rsid w:val="00527665"/>
    <w:rsid w:val="00537095"/>
    <w:rsid w:val="00541BA4"/>
    <w:rsid w:val="00581FE6"/>
    <w:rsid w:val="005C0989"/>
    <w:rsid w:val="0065727A"/>
    <w:rsid w:val="006A695D"/>
    <w:rsid w:val="006F4F56"/>
    <w:rsid w:val="006F65F1"/>
    <w:rsid w:val="00727ED8"/>
    <w:rsid w:val="0085097D"/>
    <w:rsid w:val="00880578"/>
    <w:rsid w:val="008B11D4"/>
    <w:rsid w:val="008F43C3"/>
    <w:rsid w:val="00985C47"/>
    <w:rsid w:val="009A6DE4"/>
    <w:rsid w:val="009D3135"/>
    <w:rsid w:val="00B429C2"/>
    <w:rsid w:val="00BB5176"/>
    <w:rsid w:val="00C961CE"/>
    <w:rsid w:val="00D9483E"/>
    <w:rsid w:val="00E658BF"/>
    <w:rsid w:val="00E805BE"/>
    <w:rsid w:val="00EE550A"/>
    <w:rsid w:val="00F31938"/>
    <w:rsid w:val="00F34CF6"/>
    <w:rsid w:val="00F47963"/>
    <w:rsid w:val="00F53256"/>
    <w:rsid w:val="00F970C6"/>
    <w:rsid w:val="00FA79DE"/>
    <w:rsid w:val="00FC5F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95"/>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F11A6"/>
    <w:rPr>
      <w:rFonts w:cs="Times New Roman"/>
    </w:rPr>
  </w:style>
  <w:style w:type="character" w:styleId="Hyperlink">
    <w:name w:val="Hyperlink"/>
    <w:basedOn w:val="DefaultParagraphFont"/>
    <w:uiPriority w:val="99"/>
    <w:semiHidden/>
    <w:rsid w:val="002F11A6"/>
    <w:rPr>
      <w:rFonts w:cs="Times New Roman"/>
      <w:color w:val="0000FF"/>
      <w:u w:val="single"/>
    </w:rPr>
  </w:style>
  <w:style w:type="paragraph" w:styleId="BalloonText">
    <w:name w:val="Balloon Text"/>
    <w:basedOn w:val="Normal"/>
    <w:link w:val="BalloonTextChar"/>
    <w:uiPriority w:val="99"/>
    <w:semiHidden/>
    <w:rsid w:val="003E1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814"/>
    <w:rPr>
      <w:rFonts w:ascii="Tahoma" w:hAnsi="Tahoma" w:cs="Tahoma"/>
      <w:sz w:val="16"/>
      <w:szCs w:val="16"/>
    </w:rPr>
  </w:style>
  <w:style w:type="paragraph" w:styleId="NormalWeb">
    <w:name w:val="Normal (Web)"/>
    <w:basedOn w:val="Normal"/>
    <w:uiPriority w:val="99"/>
    <w:semiHidden/>
    <w:rsid w:val="00371AA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2</Pages>
  <Words>597</Words>
  <Characters>3404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p:lastModifiedBy>
  <cp:revision>31</cp:revision>
  <dcterms:created xsi:type="dcterms:W3CDTF">2020-05-06T18:22:00Z</dcterms:created>
  <dcterms:modified xsi:type="dcterms:W3CDTF">2020-05-08T12:21:00Z</dcterms:modified>
</cp:coreProperties>
</file>