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FB" w:rsidRPr="008A7DFB" w:rsidRDefault="008A7DFB" w:rsidP="008A7DFB">
      <w:pPr>
        <w:tabs>
          <w:tab w:val="left" w:pos="142"/>
        </w:tabs>
        <w:spacing w:after="0" w:line="240" w:lineRule="auto"/>
        <w:ind w:firstLine="5670"/>
        <w:rPr>
          <w:rFonts w:ascii="Times New Roman" w:hAnsi="Times New Roman" w:cs="Times New Roman"/>
          <w:sz w:val="24"/>
          <w:szCs w:val="24"/>
        </w:rPr>
      </w:pPr>
      <w:r w:rsidRPr="008A7DFB">
        <w:rPr>
          <w:rFonts w:ascii="Times New Roman" w:hAnsi="Times New Roman" w:cs="Times New Roman"/>
          <w:sz w:val="24"/>
          <w:szCs w:val="24"/>
        </w:rPr>
        <w:t>ПОГОДЖЕНО</w:t>
      </w:r>
    </w:p>
    <w:p w:rsidR="008A7DFB" w:rsidRPr="008A7DFB" w:rsidRDefault="008A7DFB" w:rsidP="008A7DFB">
      <w:pPr>
        <w:tabs>
          <w:tab w:val="left" w:pos="142"/>
        </w:tabs>
        <w:spacing w:after="0" w:line="240" w:lineRule="auto"/>
        <w:ind w:left="3402" w:firstLine="2268"/>
        <w:rPr>
          <w:rFonts w:ascii="Times New Roman" w:hAnsi="Times New Roman" w:cs="Times New Roman"/>
          <w:sz w:val="24"/>
          <w:szCs w:val="24"/>
        </w:rPr>
      </w:pPr>
      <w:r w:rsidRPr="008A7DFB">
        <w:rPr>
          <w:rFonts w:ascii="Times New Roman" w:hAnsi="Times New Roman" w:cs="Times New Roman"/>
          <w:sz w:val="24"/>
          <w:szCs w:val="24"/>
        </w:rPr>
        <w:t xml:space="preserve">на </w:t>
      </w:r>
      <w:proofErr w:type="spellStart"/>
      <w:r w:rsidRPr="008A7DFB">
        <w:rPr>
          <w:rFonts w:ascii="Times New Roman" w:hAnsi="Times New Roman" w:cs="Times New Roman"/>
          <w:sz w:val="24"/>
          <w:szCs w:val="24"/>
        </w:rPr>
        <w:t>засіданні</w:t>
      </w:r>
      <w:proofErr w:type="spellEnd"/>
      <w:r w:rsidRPr="008A7DFB">
        <w:rPr>
          <w:rFonts w:ascii="Times New Roman" w:hAnsi="Times New Roman" w:cs="Times New Roman"/>
          <w:sz w:val="24"/>
          <w:szCs w:val="24"/>
        </w:rPr>
        <w:t xml:space="preserve"> </w:t>
      </w:r>
      <w:proofErr w:type="spellStart"/>
      <w:r w:rsidRPr="008A7DFB">
        <w:rPr>
          <w:rFonts w:ascii="Times New Roman" w:hAnsi="Times New Roman" w:cs="Times New Roman"/>
          <w:sz w:val="24"/>
          <w:szCs w:val="24"/>
        </w:rPr>
        <w:t>методичної</w:t>
      </w:r>
      <w:proofErr w:type="spellEnd"/>
      <w:r w:rsidRPr="008A7DFB">
        <w:rPr>
          <w:rFonts w:ascii="Times New Roman" w:hAnsi="Times New Roman" w:cs="Times New Roman"/>
          <w:sz w:val="24"/>
          <w:szCs w:val="24"/>
        </w:rPr>
        <w:t xml:space="preserve"> </w:t>
      </w:r>
      <w:proofErr w:type="spellStart"/>
      <w:r w:rsidRPr="008A7DFB">
        <w:rPr>
          <w:rFonts w:ascii="Times New Roman" w:hAnsi="Times New Roman" w:cs="Times New Roman"/>
          <w:sz w:val="24"/>
          <w:szCs w:val="24"/>
        </w:rPr>
        <w:t>комі</w:t>
      </w:r>
      <w:proofErr w:type="gramStart"/>
      <w:r w:rsidRPr="008A7DFB">
        <w:rPr>
          <w:rFonts w:ascii="Times New Roman" w:hAnsi="Times New Roman" w:cs="Times New Roman"/>
          <w:sz w:val="24"/>
          <w:szCs w:val="24"/>
        </w:rPr>
        <w:t>с</w:t>
      </w:r>
      <w:proofErr w:type="gramEnd"/>
      <w:r w:rsidRPr="008A7DFB">
        <w:rPr>
          <w:rFonts w:ascii="Times New Roman" w:hAnsi="Times New Roman" w:cs="Times New Roman"/>
          <w:sz w:val="24"/>
          <w:szCs w:val="24"/>
        </w:rPr>
        <w:t>ії</w:t>
      </w:r>
      <w:proofErr w:type="spellEnd"/>
    </w:p>
    <w:p w:rsidR="008A7DFB" w:rsidRPr="008A7DFB" w:rsidRDefault="008A7DFB" w:rsidP="008A7DFB">
      <w:pPr>
        <w:tabs>
          <w:tab w:val="left" w:pos="142"/>
        </w:tabs>
        <w:spacing w:after="0" w:line="240" w:lineRule="auto"/>
        <w:ind w:left="5664" w:firstLine="6"/>
        <w:rPr>
          <w:rFonts w:ascii="Times New Roman" w:hAnsi="Times New Roman" w:cs="Times New Roman"/>
          <w:sz w:val="24"/>
          <w:szCs w:val="24"/>
          <w:lang w:val="uk-UA"/>
        </w:rPr>
      </w:pPr>
      <w:proofErr w:type="spellStart"/>
      <w:r w:rsidRPr="008A7DFB">
        <w:rPr>
          <w:rFonts w:ascii="Times New Roman" w:hAnsi="Times New Roman" w:cs="Times New Roman"/>
          <w:sz w:val="24"/>
          <w:szCs w:val="24"/>
        </w:rPr>
        <w:t>викладачів</w:t>
      </w:r>
      <w:proofErr w:type="spellEnd"/>
      <w:r w:rsidRPr="008A7DFB">
        <w:rPr>
          <w:rFonts w:ascii="Times New Roman" w:hAnsi="Times New Roman" w:cs="Times New Roman"/>
          <w:sz w:val="24"/>
          <w:szCs w:val="24"/>
        </w:rPr>
        <w:t xml:space="preserve"> </w:t>
      </w:r>
      <w:r w:rsidRPr="008A7DFB">
        <w:rPr>
          <w:rFonts w:ascii="Times New Roman" w:hAnsi="Times New Roman" w:cs="Times New Roman"/>
          <w:sz w:val="24"/>
          <w:szCs w:val="24"/>
          <w:lang w:val="uk-UA"/>
        </w:rPr>
        <w:t>загальноосвітніх предметі</w:t>
      </w:r>
      <w:proofErr w:type="gramStart"/>
      <w:r w:rsidRPr="008A7DFB">
        <w:rPr>
          <w:rFonts w:ascii="Times New Roman" w:hAnsi="Times New Roman" w:cs="Times New Roman"/>
          <w:sz w:val="24"/>
          <w:szCs w:val="24"/>
          <w:lang w:val="uk-UA"/>
        </w:rPr>
        <w:t>в</w:t>
      </w:r>
      <w:proofErr w:type="gramEnd"/>
    </w:p>
    <w:p w:rsidR="008A7DFB" w:rsidRPr="008A7DFB" w:rsidRDefault="008A7DFB" w:rsidP="008A7DFB">
      <w:pPr>
        <w:tabs>
          <w:tab w:val="left" w:pos="142"/>
        </w:tabs>
        <w:spacing w:after="0" w:line="240" w:lineRule="auto"/>
        <w:ind w:left="5670"/>
        <w:rPr>
          <w:rFonts w:ascii="Times New Roman" w:hAnsi="Times New Roman" w:cs="Times New Roman"/>
          <w:sz w:val="24"/>
          <w:szCs w:val="24"/>
          <w:lang w:val="uk-UA"/>
        </w:rPr>
      </w:pPr>
      <w:proofErr w:type="spellStart"/>
      <w:r w:rsidRPr="008A7DFB">
        <w:rPr>
          <w:rFonts w:ascii="Times New Roman" w:hAnsi="Times New Roman" w:cs="Times New Roman"/>
          <w:sz w:val="24"/>
          <w:szCs w:val="24"/>
        </w:rPr>
        <w:t>від</w:t>
      </w:r>
      <w:proofErr w:type="spellEnd"/>
      <w:r w:rsidRPr="008A7DFB">
        <w:rPr>
          <w:rFonts w:ascii="Times New Roman" w:hAnsi="Times New Roman" w:cs="Times New Roman"/>
          <w:sz w:val="24"/>
          <w:szCs w:val="24"/>
        </w:rPr>
        <w:t xml:space="preserve"> «</w:t>
      </w:r>
      <w:r w:rsidRPr="008A7DFB">
        <w:rPr>
          <w:rFonts w:ascii="Times New Roman" w:hAnsi="Times New Roman" w:cs="Times New Roman"/>
          <w:sz w:val="24"/>
          <w:szCs w:val="24"/>
          <w:lang w:val="uk-UA"/>
        </w:rPr>
        <w:t>31</w:t>
      </w:r>
      <w:r w:rsidRPr="008A7DFB">
        <w:rPr>
          <w:rFonts w:ascii="Times New Roman" w:hAnsi="Times New Roman" w:cs="Times New Roman"/>
          <w:sz w:val="24"/>
          <w:szCs w:val="24"/>
        </w:rPr>
        <w:t xml:space="preserve">» </w:t>
      </w:r>
      <w:r w:rsidRPr="008A7DFB">
        <w:rPr>
          <w:rFonts w:ascii="Times New Roman" w:hAnsi="Times New Roman" w:cs="Times New Roman"/>
          <w:sz w:val="24"/>
          <w:szCs w:val="24"/>
          <w:lang w:val="uk-UA"/>
        </w:rPr>
        <w:t>серпня</w:t>
      </w:r>
      <w:r w:rsidRPr="008A7DFB">
        <w:rPr>
          <w:rFonts w:ascii="Times New Roman" w:hAnsi="Times New Roman" w:cs="Times New Roman"/>
          <w:sz w:val="24"/>
          <w:szCs w:val="24"/>
        </w:rPr>
        <w:t xml:space="preserve"> 20</w:t>
      </w:r>
      <w:r w:rsidRPr="008A7DFB">
        <w:rPr>
          <w:rFonts w:ascii="Times New Roman" w:hAnsi="Times New Roman" w:cs="Times New Roman"/>
          <w:sz w:val="24"/>
          <w:szCs w:val="24"/>
          <w:lang w:val="uk-UA"/>
        </w:rPr>
        <w:t>21</w:t>
      </w:r>
      <w:r w:rsidRPr="008A7DFB">
        <w:rPr>
          <w:rFonts w:ascii="Times New Roman" w:hAnsi="Times New Roman" w:cs="Times New Roman"/>
          <w:sz w:val="24"/>
          <w:szCs w:val="24"/>
        </w:rPr>
        <w:t>р. протокол №</w:t>
      </w:r>
      <w:r w:rsidRPr="008A7DFB">
        <w:rPr>
          <w:rFonts w:ascii="Times New Roman" w:hAnsi="Times New Roman" w:cs="Times New Roman"/>
          <w:sz w:val="24"/>
          <w:szCs w:val="24"/>
          <w:lang w:val="uk-UA"/>
        </w:rPr>
        <w:t>1</w:t>
      </w:r>
    </w:p>
    <w:p w:rsidR="00D36F0B" w:rsidRPr="00D36F0B" w:rsidRDefault="00D36F0B" w:rsidP="00D36F0B">
      <w:pPr>
        <w:tabs>
          <w:tab w:val="left" w:pos="142"/>
        </w:tabs>
        <w:spacing w:after="0" w:line="240" w:lineRule="auto"/>
        <w:ind w:firstLine="5670"/>
        <w:rPr>
          <w:rFonts w:ascii="Times New Roman" w:hAnsi="Times New Roman" w:cs="Times New Roman"/>
          <w:sz w:val="28"/>
          <w:szCs w:val="28"/>
          <w:lang w:val="uk-UA"/>
        </w:rPr>
      </w:pPr>
    </w:p>
    <w:p w:rsidR="00D36F0B" w:rsidRPr="00D36F0B" w:rsidRDefault="00D36F0B" w:rsidP="00D36F0B">
      <w:pPr>
        <w:tabs>
          <w:tab w:val="left" w:pos="142"/>
        </w:tabs>
        <w:spacing w:after="0" w:line="240" w:lineRule="auto"/>
        <w:ind w:firstLine="5670"/>
        <w:rPr>
          <w:rFonts w:ascii="Times New Roman" w:hAnsi="Times New Roman" w:cs="Times New Roman"/>
          <w:sz w:val="28"/>
          <w:szCs w:val="28"/>
          <w:lang w:val="uk-UA"/>
        </w:rPr>
      </w:pPr>
    </w:p>
    <w:p w:rsidR="00D36F0B" w:rsidRPr="00D36F0B" w:rsidRDefault="00D36F0B" w:rsidP="00D36F0B">
      <w:pPr>
        <w:tabs>
          <w:tab w:val="left" w:pos="142"/>
        </w:tabs>
        <w:spacing w:after="0" w:line="240" w:lineRule="auto"/>
        <w:jc w:val="center"/>
        <w:rPr>
          <w:rFonts w:ascii="Times New Roman" w:hAnsi="Times New Roman" w:cs="Times New Roman"/>
          <w:b/>
          <w:sz w:val="28"/>
          <w:szCs w:val="28"/>
          <w:lang w:val="uk-UA"/>
        </w:rPr>
      </w:pPr>
    </w:p>
    <w:p w:rsidR="00D36F0B" w:rsidRPr="00D36F0B" w:rsidRDefault="00D36F0B" w:rsidP="00D36F0B">
      <w:pPr>
        <w:tabs>
          <w:tab w:val="left" w:pos="142"/>
        </w:tabs>
        <w:spacing w:after="0" w:line="240" w:lineRule="auto"/>
        <w:jc w:val="center"/>
        <w:rPr>
          <w:rFonts w:ascii="Times New Roman" w:hAnsi="Times New Roman" w:cs="Times New Roman"/>
          <w:b/>
          <w:sz w:val="28"/>
          <w:szCs w:val="28"/>
          <w:lang w:val="uk-UA"/>
        </w:rPr>
      </w:pPr>
    </w:p>
    <w:p w:rsidR="00D36F0B" w:rsidRPr="00D36F0B" w:rsidRDefault="00D36F0B" w:rsidP="00D36F0B">
      <w:pPr>
        <w:tabs>
          <w:tab w:val="left" w:pos="142"/>
        </w:tabs>
        <w:spacing w:after="0" w:line="240" w:lineRule="auto"/>
        <w:jc w:val="center"/>
        <w:rPr>
          <w:rFonts w:ascii="Times New Roman" w:hAnsi="Times New Roman" w:cs="Times New Roman"/>
          <w:b/>
          <w:sz w:val="28"/>
          <w:szCs w:val="28"/>
          <w:lang w:val="uk-UA"/>
        </w:rPr>
      </w:pPr>
    </w:p>
    <w:p w:rsidR="00D36F0B" w:rsidRPr="00D36F0B" w:rsidRDefault="00D36F0B" w:rsidP="00D36F0B">
      <w:pPr>
        <w:tabs>
          <w:tab w:val="left" w:pos="142"/>
        </w:tabs>
        <w:spacing w:after="0" w:line="240" w:lineRule="auto"/>
        <w:jc w:val="center"/>
        <w:rPr>
          <w:rFonts w:ascii="Times New Roman" w:hAnsi="Times New Roman" w:cs="Times New Roman"/>
          <w:b/>
          <w:sz w:val="28"/>
          <w:szCs w:val="28"/>
          <w:lang w:val="uk-UA"/>
        </w:rPr>
      </w:pPr>
    </w:p>
    <w:p w:rsidR="00D36F0B" w:rsidRPr="00D36F0B" w:rsidRDefault="00D36F0B" w:rsidP="00D36F0B">
      <w:pPr>
        <w:tabs>
          <w:tab w:val="left" w:pos="142"/>
        </w:tabs>
        <w:spacing w:after="0" w:line="240" w:lineRule="auto"/>
        <w:jc w:val="center"/>
        <w:rPr>
          <w:rFonts w:ascii="Times New Roman" w:hAnsi="Times New Roman" w:cs="Times New Roman"/>
          <w:b/>
          <w:sz w:val="36"/>
          <w:szCs w:val="36"/>
          <w:lang w:val="uk-UA"/>
        </w:rPr>
      </w:pPr>
      <w:r w:rsidRPr="00D36F0B">
        <w:rPr>
          <w:rFonts w:ascii="Times New Roman" w:hAnsi="Times New Roman" w:cs="Times New Roman"/>
          <w:b/>
          <w:sz w:val="36"/>
          <w:szCs w:val="36"/>
          <w:lang w:val="uk-UA"/>
        </w:rPr>
        <w:t>Робоча навчальна програма з предмета</w:t>
      </w:r>
    </w:p>
    <w:p w:rsidR="00D36F0B" w:rsidRPr="00D36F0B" w:rsidRDefault="00D36F0B" w:rsidP="00D36F0B">
      <w:pPr>
        <w:tabs>
          <w:tab w:val="left" w:pos="142"/>
        </w:tabs>
        <w:spacing w:after="0" w:line="240" w:lineRule="auto"/>
        <w:jc w:val="center"/>
        <w:rPr>
          <w:rFonts w:ascii="Times New Roman" w:hAnsi="Times New Roman" w:cs="Times New Roman"/>
          <w:b/>
          <w:sz w:val="36"/>
          <w:szCs w:val="36"/>
          <w:lang w:val="uk-UA"/>
        </w:rPr>
      </w:pPr>
      <w:r w:rsidRPr="00D36F0B">
        <w:rPr>
          <w:rFonts w:ascii="Times New Roman" w:hAnsi="Times New Roman" w:cs="Times New Roman"/>
          <w:b/>
          <w:sz w:val="36"/>
          <w:szCs w:val="36"/>
          <w:lang w:val="uk-UA"/>
        </w:rPr>
        <w:t>«Фізична культура»</w:t>
      </w:r>
    </w:p>
    <w:p w:rsidR="00D36F0B" w:rsidRPr="00D36F0B" w:rsidRDefault="00D36F0B" w:rsidP="00D36F0B">
      <w:pPr>
        <w:tabs>
          <w:tab w:val="left" w:pos="142"/>
        </w:tabs>
        <w:spacing w:after="0" w:line="240" w:lineRule="auto"/>
        <w:jc w:val="center"/>
        <w:rPr>
          <w:rFonts w:ascii="Times New Roman" w:hAnsi="Times New Roman" w:cs="Times New Roman"/>
          <w:b/>
          <w:sz w:val="28"/>
          <w:szCs w:val="28"/>
          <w:lang w:val="uk-UA"/>
        </w:rPr>
      </w:pPr>
    </w:p>
    <w:p w:rsidR="002A7D9A" w:rsidRDefault="00D36F0B" w:rsidP="00D36F0B">
      <w:pPr>
        <w:keepNext/>
        <w:keepLines/>
        <w:spacing w:after="0" w:line="240" w:lineRule="auto"/>
        <w:jc w:val="center"/>
        <w:rPr>
          <w:rFonts w:ascii="Times New Roman" w:hAnsi="Times New Roman" w:cs="Times New Roman"/>
          <w:sz w:val="28"/>
          <w:szCs w:val="28"/>
          <w:lang w:val="uk-UA"/>
        </w:rPr>
      </w:pPr>
      <w:r w:rsidRPr="00D36F0B">
        <w:rPr>
          <w:rFonts w:ascii="Times New Roman" w:hAnsi="Times New Roman" w:cs="Times New Roman"/>
          <w:sz w:val="28"/>
          <w:szCs w:val="28"/>
          <w:lang w:val="uk-UA"/>
        </w:rPr>
        <w:t xml:space="preserve">розроблена на основі навчальної програми з фізичної культури  для загальноосвітніх навчальних закладів 10-11 класів (рівень стандарту), затвердженої наказом Міністерства освіти і науки України від 23.10.2017 </w:t>
      </w:r>
    </w:p>
    <w:p w:rsidR="00D36F0B" w:rsidRPr="00D36F0B" w:rsidRDefault="00D36F0B" w:rsidP="00D36F0B">
      <w:pPr>
        <w:keepNext/>
        <w:keepLines/>
        <w:spacing w:after="0" w:line="240" w:lineRule="auto"/>
        <w:jc w:val="center"/>
        <w:rPr>
          <w:rFonts w:ascii="Times New Roman" w:hAnsi="Times New Roman" w:cs="Times New Roman"/>
          <w:sz w:val="28"/>
          <w:szCs w:val="28"/>
          <w:lang w:val="uk-UA"/>
        </w:rPr>
      </w:pPr>
      <w:r w:rsidRPr="00D36F0B">
        <w:rPr>
          <w:rFonts w:ascii="Times New Roman" w:hAnsi="Times New Roman" w:cs="Times New Roman"/>
          <w:sz w:val="28"/>
          <w:szCs w:val="28"/>
          <w:lang w:val="uk-UA"/>
        </w:rPr>
        <w:t>№ 1407</w:t>
      </w:r>
    </w:p>
    <w:p w:rsidR="00D36F0B" w:rsidRPr="00D36F0B" w:rsidRDefault="00D36F0B" w:rsidP="00D36F0B">
      <w:pPr>
        <w:keepNext/>
        <w:keepLines/>
        <w:spacing w:after="0" w:line="240" w:lineRule="auto"/>
        <w:jc w:val="center"/>
        <w:rPr>
          <w:rFonts w:ascii="Times New Roman" w:hAnsi="Times New Roman" w:cs="Times New Roman"/>
          <w:sz w:val="28"/>
          <w:szCs w:val="28"/>
          <w:lang w:val="uk-UA"/>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5865"/>
        <w:gridCol w:w="1158"/>
        <w:gridCol w:w="1488"/>
      </w:tblGrid>
      <w:tr w:rsidR="00D36F0B" w:rsidRPr="00D36F0B" w:rsidTr="00B22B02">
        <w:trPr>
          <w:jc w:val="center"/>
        </w:trPr>
        <w:tc>
          <w:tcPr>
            <w:tcW w:w="1048" w:type="dxa"/>
            <w:vMerge w:val="restart"/>
          </w:tcPr>
          <w:p w:rsidR="00D36F0B" w:rsidRPr="00F309F4" w:rsidRDefault="00D36F0B" w:rsidP="00D36F0B">
            <w:pPr>
              <w:spacing w:after="0" w:line="240" w:lineRule="auto"/>
              <w:jc w:val="center"/>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 xml:space="preserve">Курс </w:t>
            </w:r>
          </w:p>
        </w:tc>
        <w:tc>
          <w:tcPr>
            <w:tcW w:w="5865" w:type="dxa"/>
            <w:vMerge w:val="restart"/>
          </w:tcPr>
          <w:p w:rsidR="00D36F0B" w:rsidRPr="00F309F4" w:rsidRDefault="00B22B02" w:rsidP="00D36F0B">
            <w:pPr>
              <w:pStyle w:val="11"/>
              <w:spacing w:line="240" w:lineRule="auto"/>
              <w:ind w:firstLine="0"/>
              <w:jc w:val="center"/>
              <w:rPr>
                <w:rFonts w:eastAsia="Calibri"/>
                <w:iCs/>
                <w:sz w:val="24"/>
                <w:szCs w:val="24"/>
              </w:rPr>
            </w:pPr>
            <w:r w:rsidRPr="00F309F4">
              <w:rPr>
                <w:rFonts w:eastAsia="Calibri"/>
                <w:iCs/>
                <w:sz w:val="24"/>
                <w:szCs w:val="24"/>
              </w:rPr>
              <w:t>Предмет</w:t>
            </w:r>
          </w:p>
        </w:tc>
        <w:tc>
          <w:tcPr>
            <w:tcW w:w="2646" w:type="dxa"/>
            <w:gridSpan w:val="2"/>
          </w:tcPr>
          <w:p w:rsidR="00D36F0B" w:rsidRPr="00F309F4" w:rsidRDefault="00D36F0B" w:rsidP="00D36F0B">
            <w:pPr>
              <w:spacing w:after="0" w:line="240" w:lineRule="auto"/>
              <w:jc w:val="center"/>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Кількість годин</w:t>
            </w:r>
          </w:p>
        </w:tc>
      </w:tr>
      <w:tr w:rsidR="00D36F0B" w:rsidRPr="00D36F0B" w:rsidTr="00B22B02">
        <w:trPr>
          <w:jc w:val="center"/>
        </w:trPr>
        <w:tc>
          <w:tcPr>
            <w:tcW w:w="1048" w:type="dxa"/>
            <w:vMerge/>
          </w:tcPr>
          <w:p w:rsidR="00D36F0B" w:rsidRPr="00F309F4" w:rsidRDefault="00D36F0B" w:rsidP="00D36F0B">
            <w:pPr>
              <w:spacing w:after="0" w:line="240" w:lineRule="auto"/>
              <w:jc w:val="center"/>
              <w:rPr>
                <w:rFonts w:ascii="Times New Roman" w:eastAsia="Calibri" w:hAnsi="Times New Roman" w:cs="Times New Roman"/>
                <w:iCs/>
                <w:sz w:val="24"/>
                <w:szCs w:val="24"/>
                <w:lang w:val="uk-UA"/>
              </w:rPr>
            </w:pPr>
          </w:p>
        </w:tc>
        <w:tc>
          <w:tcPr>
            <w:tcW w:w="5865" w:type="dxa"/>
            <w:vMerge/>
          </w:tcPr>
          <w:p w:rsidR="00D36F0B" w:rsidRPr="00F309F4" w:rsidRDefault="00D36F0B" w:rsidP="00D36F0B">
            <w:pPr>
              <w:pStyle w:val="11"/>
              <w:spacing w:line="240" w:lineRule="auto"/>
              <w:ind w:firstLine="0"/>
              <w:jc w:val="center"/>
              <w:rPr>
                <w:rFonts w:eastAsia="Calibri"/>
                <w:iCs/>
                <w:sz w:val="24"/>
                <w:szCs w:val="24"/>
              </w:rPr>
            </w:pPr>
          </w:p>
        </w:tc>
        <w:tc>
          <w:tcPr>
            <w:tcW w:w="1158" w:type="dxa"/>
          </w:tcPr>
          <w:p w:rsidR="00D36F0B" w:rsidRPr="00F309F4" w:rsidRDefault="00D36F0B" w:rsidP="00D36F0B">
            <w:pPr>
              <w:spacing w:after="0" w:line="240" w:lineRule="auto"/>
              <w:jc w:val="center"/>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всього</w:t>
            </w:r>
          </w:p>
        </w:tc>
        <w:tc>
          <w:tcPr>
            <w:tcW w:w="1488" w:type="dxa"/>
          </w:tcPr>
          <w:p w:rsidR="00D36F0B" w:rsidRPr="00F309F4" w:rsidRDefault="00D36F0B" w:rsidP="00D36F0B">
            <w:pPr>
              <w:spacing w:after="0" w:line="240" w:lineRule="auto"/>
              <w:jc w:val="center"/>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з них ЛПР</w:t>
            </w:r>
          </w:p>
        </w:tc>
      </w:tr>
      <w:tr w:rsidR="00B90623" w:rsidRPr="00D36F0B" w:rsidTr="00B22B02">
        <w:trPr>
          <w:jc w:val="center"/>
        </w:trPr>
        <w:tc>
          <w:tcPr>
            <w:tcW w:w="1048" w:type="dxa"/>
            <w:vMerge w:val="restart"/>
          </w:tcPr>
          <w:p w:rsidR="00B90623" w:rsidRPr="00F309F4" w:rsidRDefault="00B90623" w:rsidP="00D36F0B">
            <w:pPr>
              <w:spacing w:after="0" w:line="240" w:lineRule="auto"/>
              <w:jc w:val="center"/>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І курс</w:t>
            </w:r>
          </w:p>
        </w:tc>
        <w:tc>
          <w:tcPr>
            <w:tcW w:w="5865" w:type="dxa"/>
          </w:tcPr>
          <w:p w:rsidR="00B90623" w:rsidRPr="00F309F4" w:rsidRDefault="00B22B02"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 xml:space="preserve">Фізична культура. </w:t>
            </w:r>
            <w:r w:rsidR="00B90623" w:rsidRPr="00F309F4">
              <w:rPr>
                <w:rFonts w:ascii="Times New Roman" w:eastAsia="Calibri" w:hAnsi="Times New Roman" w:cs="Times New Roman"/>
                <w:iCs/>
                <w:sz w:val="24"/>
                <w:szCs w:val="24"/>
                <w:lang w:val="uk-UA"/>
              </w:rPr>
              <w:t>Модуль «Легка атлетика»</w:t>
            </w:r>
          </w:p>
        </w:tc>
        <w:tc>
          <w:tcPr>
            <w:tcW w:w="1158" w:type="dxa"/>
          </w:tcPr>
          <w:p w:rsidR="00B90623"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36</w:t>
            </w:r>
          </w:p>
        </w:tc>
        <w:tc>
          <w:tcPr>
            <w:tcW w:w="1488" w:type="dxa"/>
          </w:tcPr>
          <w:p w:rsidR="00B90623"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34</w:t>
            </w:r>
          </w:p>
        </w:tc>
      </w:tr>
      <w:tr w:rsidR="00B90623" w:rsidRPr="00D36F0B" w:rsidTr="00B22B02">
        <w:trPr>
          <w:jc w:val="center"/>
        </w:trPr>
        <w:tc>
          <w:tcPr>
            <w:tcW w:w="1048" w:type="dxa"/>
            <w:vMerge/>
          </w:tcPr>
          <w:p w:rsidR="00B90623" w:rsidRPr="00F309F4" w:rsidRDefault="00B90623" w:rsidP="00D36F0B">
            <w:pPr>
              <w:spacing w:after="0" w:line="240" w:lineRule="auto"/>
              <w:jc w:val="center"/>
              <w:rPr>
                <w:rFonts w:ascii="Times New Roman" w:eastAsia="Calibri" w:hAnsi="Times New Roman" w:cs="Times New Roman"/>
                <w:iCs/>
                <w:sz w:val="24"/>
                <w:szCs w:val="24"/>
                <w:lang w:val="uk-UA"/>
              </w:rPr>
            </w:pPr>
          </w:p>
        </w:tc>
        <w:tc>
          <w:tcPr>
            <w:tcW w:w="5865" w:type="dxa"/>
          </w:tcPr>
          <w:p w:rsidR="00B90623" w:rsidRPr="00F309F4" w:rsidRDefault="00B22B02"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 xml:space="preserve">Фізична культура. </w:t>
            </w:r>
            <w:r w:rsidR="00B90623" w:rsidRPr="00F309F4">
              <w:rPr>
                <w:rFonts w:ascii="Times New Roman" w:eastAsia="Calibri" w:hAnsi="Times New Roman" w:cs="Times New Roman"/>
                <w:iCs/>
                <w:sz w:val="24"/>
                <w:szCs w:val="24"/>
                <w:lang w:val="uk-UA"/>
              </w:rPr>
              <w:t>Модуль «Волейбол»</w:t>
            </w:r>
          </w:p>
        </w:tc>
        <w:tc>
          <w:tcPr>
            <w:tcW w:w="1158" w:type="dxa"/>
          </w:tcPr>
          <w:p w:rsidR="00B90623"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8</w:t>
            </w:r>
          </w:p>
        </w:tc>
        <w:tc>
          <w:tcPr>
            <w:tcW w:w="1488" w:type="dxa"/>
          </w:tcPr>
          <w:p w:rsidR="00B90623"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8</w:t>
            </w:r>
          </w:p>
        </w:tc>
      </w:tr>
      <w:tr w:rsidR="00B90623" w:rsidRPr="00D36F0B" w:rsidTr="00B22B02">
        <w:trPr>
          <w:jc w:val="center"/>
        </w:trPr>
        <w:tc>
          <w:tcPr>
            <w:tcW w:w="1048" w:type="dxa"/>
            <w:vMerge/>
          </w:tcPr>
          <w:p w:rsidR="00B90623" w:rsidRPr="00F309F4" w:rsidRDefault="00B90623" w:rsidP="00D36F0B">
            <w:pPr>
              <w:spacing w:after="0" w:line="240" w:lineRule="auto"/>
              <w:jc w:val="center"/>
              <w:rPr>
                <w:rFonts w:ascii="Times New Roman" w:eastAsia="Calibri" w:hAnsi="Times New Roman" w:cs="Times New Roman"/>
                <w:iCs/>
                <w:sz w:val="24"/>
                <w:szCs w:val="24"/>
                <w:lang w:val="uk-UA"/>
              </w:rPr>
            </w:pPr>
          </w:p>
        </w:tc>
        <w:tc>
          <w:tcPr>
            <w:tcW w:w="5865" w:type="dxa"/>
          </w:tcPr>
          <w:p w:rsidR="00B90623" w:rsidRPr="00F309F4" w:rsidRDefault="00B22B02"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 xml:space="preserve">Фізична культура. </w:t>
            </w:r>
            <w:r w:rsidR="00B90623" w:rsidRPr="00F309F4">
              <w:rPr>
                <w:rFonts w:ascii="Times New Roman" w:eastAsia="Calibri" w:hAnsi="Times New Roman" w:cs="Times New Roman"/>
                <w:iCs/>
                <w:sz w:val="24"/>
                <w:szCs w:val="24"/>
                <w:lang w:val="uk-UA"/>
              </w:rPr>
              <w:t>Модуль «Баскетбол»</w:t>
            </w:r>
          </w:p>
        </w:tc>
        <w:tc>
          <w:tcPr>
            <w:tcW w:w="1158" w:type="dxa"/>
          </w:tcPr>
          <w:p w:rsidR="00B90623"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10</w:t>
            </w:r>
          </w:p>
        </w:tc>
        <w:tc>
          <w:tcPr>
            <w:tcW w:w="1488" w:type="dxa"/>
          </w:tcPr>
          <w:p w:rsidR="00B90623"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10</w:t>
            </w:r>
          </w:p>
        </w:tc>
      </w:tr>
      <w:tr w:rsidR="00B90623" w:rsidRPr="00D36F0B" w:rsidTr="00B22B02">
        <w:trPr>
          <w:jc w:val="center"/>
        </w:trPr>
        <w:tc>
          <w:tcPr>
            <w:tcW w:w="1048" w:type="dxa"/>
            <w:vMerge/>
          </w:tcPr>
          <w:p w:rsidR="00B90623" w:rsidRPr="00F309F4" w:rsidRDefault="00B90623" w:rsidP="00D36F0B">
            <w:pPr>
              <w:spacing w:after="0" w:line="240" w:lineRule="auto"/>
              <w:jc w:val="center"/>
              <w:rPr>
                <w:rFonts w:ascii="Times New Roman" w:eastAsia="Calibri" w:hAnsi="Times New Roman" w:cs="Times New Roman"/>
                <w:iCs/>
                <w:sz w:val="24"/>
                <w:szCs w:val="24"/>
                <w:lang w:val="uk-UA"/>
              </w:rPr>
            </w:pPr>
          </w:p>
        </w:tc>
        <w:tc>
          <w:tcPr>
            <w:tcW w:w="5865" w:type="dxa"/>
          </w:tcPr>
          <w:p w:rsidR="00B90623" w:rsidRPr="00F309F4" w:rsidRDefault="00B22B02"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 xml:space="preserve">Фізична культура. </w:t>
            </w:r>
            <w:r w:rsidR="00B90623" w:rsidRPr="00F309F4">
              <w:rPr>
                <w:rFonts w:ascii="Times New Roman" w:eastAsia="Calibri" w:hAnsi="Times New Roman" w:cs="Times New Roman"/>
                <w:iCs/>
                <w:sz w:val="24"/>
                <w:szCs w:val="24"/>
                <w:lang w:val="uk-UA"/>
              </w:rPr>
              <w:t>Модуль «Гімнастика»</w:t>
            </w:r>
          </w:p>
        </w:tc>
        <w:tc>
          <w:tcPr>
            <w:tcW w:w="1158" w:type="dxa"/>
          </w:tcPr>
          <w:p w:rsidR="00B90623"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12</w:t>
            </w:r>
          </w:p>
        </w:tc>
        <w:tc>
          <w:tcPr>
            <w:tcW w:w="1488" w:type="dxa"/>
          </w:tcPr>
          <w:p w:rsidR="00B90623"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12</w:t>
            </w:r>
          </w:p>
        </w:tc>
      </w:tr>
      <w:tr w:rsidR="00B90623" w:rsidRPr="00D36F0B" w:rsidTr="00B22B02">
        <w:trPr>
          <w:jc w:val="center"/>
        </w:trPr>
        <w:tc>
          <w:tcPr>
            <w:tcW w:w="1048" w:type="dxa"/>
            <w:vMerge/>
          </w:tcPr>
          <w:p w:rsidR="00B90623" w:rsidRPr="00F309F4" w:rsidRDefault="00B90623" w:rsidP="00D36F0B">
            <w:pPr>
              <w:spacing w:after="0" w:line="240" w:lineRule="auto"/>
              <w:jc w:val="center"/>
              <w:rPr>
                <w:rFonts w:ascii="Times New Roman" w:eastAsia="Calibri" w:hAnsi="Times New Roman" w:cs="Times New Roman"/>
                <w:iCs/>
                <w:sz w:val="24"/>
                <w:szCs w:val="24"/>
                <w:lang w:val="uk-UA"/>
              </w:rPr>
            </w:pPr>
          </w:p>
        </w:tc>
        <w:tc>
          <w:tcPr>
            <w:tcW w:w="5865" w:type="dxa"/>
          </w:tcPr>
          <w:p w:rsidR="00B90623" w:rsidRPr="00F309F4" w:rsidRDefault="00B22B02"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 xml:space="preserve">Фізична культура. </w:t>
            </w:r>
            <w:r w:rsidR="00B90623" w:rsidRPr="00F309F4">
              <w:rPr>
                <w:rFonts w:ascii="Times New Roman" w:eastAsia="Calibri" w:hAnsi="Times New Roman" w:cs="Times New Roman"/>
                <w:iCs/>
                <w:sz w:val="24"/>
                <w:szCs w:val="24"/>
                <w:lang w:val="uk-UA"/>
              </w:rPr>
              <w:t>Модуль «Туризм»</w:t>
            </w:r>
          </w:p>
        </w:tc>
        <w:tc>
          <w:tcPr>
            <w:tcW w:w="1158" w:type="dxa"/>
          </w:tcPr>
          <w:p w:rsidR="00B90623"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8</w:t>
            </w:r>
          </w:p>
        </w:tc>
        <w:tc>
          <w:tcPr>
            <w:tcW w:w="1488" w:type="dxa"/>
          </w:tcPr>
          <w:p w:rsidR="00B90623"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8</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«Кросова підготовка»</w:t>
            </w:r>
          </w:p>
        </w:tc>
        <w:tc>
          <w:tcPr>
            <w:tcW w:w="1158" w:type="dxa"/>
          </w:tcPr>
          <w:p w:rsidR="00EE1AB0"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9</w:t>
            </w:r>
          </w:p>
        </w:tc>
        <w:tc>
          <w:tcPr>
            <w:tcW w:w="1488" w:type="dxa"/>
          </w:tcPr>
          <w:p w:rsidR="00EE1AB0"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9</w:t>
            </w:r>
          </w:p>
        </w:tc>
      </w:tr>
      <w:tr w:rsidR="00B90623" w:rsidRPr="00D36F0B" w:rsidTr="00B22B02">
        <w:trPr>
          <w:jc w:val="center"/>
        </w:trPr>
        <w:tc>
          <w:tcPr>
            <w:tcW w:w="1048" w:type="dxa"/>
            <w:vMerge/>
          </w:tcPr>
          <w:p w:rsidR="00B90623" w:rsidRPr="00F309F4" w:rsidRDefault="00B90623" w:rsidP="00D36F0B">
            <w:pPr>
              <w:spacing w:after="0" w:line="240" w:lineRule="auto"/>
              <w:jc w:val="center"/>
              <w:rPr>
                <w:rFonts w:ascii="Times New Roman" w:eastAsia="Calibri" w:hAnsi="Times New Roman" w:cs="Times New Roman"/>
                <w:iCs/>
                <w:sz w:val="24"/>
                <w:szCs w:val="24"/>
                <w:lang w:val="uk-UA"/>
              </w:rPr>
            </w:pPr>
          </w:p>
        </w:tc>
        <w:tc>
          <w:tcPr>
            <w:tcW w:w="5865" w:type="dxa"/>
          </w:tcPr>
          <w:p w:rsidR="00B90623" w:rsidRPr="00F309F4" w:rsidRDefault="00B90623" w:rsidP="00451DB9">
            <w:pPr>
              <w:spacing w:before="120" w:beforeAutospacing="1" w:after="0" w:afterAutospacing="1" w:line="240" w:lineRule="auto"/>
              <w:jc w:val="right"/>
              <w:rPr>
                <w:rFonts w:ascii="Times New Roman" w:eastAsia="Calibri" w:hAnsi="Times New Roman" w:cs="Times New Roman"/>
                <w:i/>
                <w:iCs/>
                <w:sz w:val="24"/>
                <w:szCs w:val="24"/>
                <w:lang w:val="uk-UA"/>
              </w:rPr>
            </w:pPr>
            <w:r w:rsidRPr="00F309F4">
              <w:rPr>
                <w:rFonts w:ascii="Times New Roman" w:eastAsia="Calibri" w:hAnsi="Times New Roman" w:cs="Times New Roman"/>
                <w:i/>
                <w:iCs/>
                <w:sz w:val="24"/>
                <w:szCs w:val="24"/>
                <w:lang w:val="uk-UA"/>
              </w:rPr>
              <w:t>Всього за І курс:</w:t>
            </w:r>
          </w:p>
        </w:tc>
        <w:tc>
          <w:tcPr>
            <w:tcW w:w="1158" w:type="dxa"/>
          </w:tcPr>
          <w:p w:rsidR="00B90623" w:rsidRPr="00F309F4" w:rsidRDefault="00EE1AB0" w:rsidP="00455F46">
            <w:pPr>
              <w:spacing w:before="120" w:beforeAutospacing="1" w:after="0" w:afterAutospacing="1" w:line="240" w:lineRule="auto"/>
              <w:jc w:val="center"/>
              <w:rPr>
                <w:rFonts w:ascii="Times New Roman" w:eastAsia="Calibri" w:hAnsi="Times New Roman" w:cs="Times New Roman"/>
                <w:b/>
                <w:i/>
                <w:iCs/>
                <w:sz w:val="24"/>
                <w:szCs w:val="24"/>
                <w:lang w:val="uk-UA"/>
              </w:rPr>
            </w:pPr>
            <w:r w:rsidRPr="00F309F4">
              <w:rPr>
                <w:rFonts w:ascii="Times New Roman" w:eastAsia="Calibri" w:hAnsi="Times New Roman" w:cs="Times New Roman"/>
                <w:b/>
                <w:i/>
                <w:iCs/>
                <w:sz w:val="24"/>
                <w:szCs w:val="24"/>
                <w:lang w:val="uk-UA"/>
              </w:rPr>
              <w:t>83</w:t>
            </w:r>
          </w:p>
        </w:tc>
        <w:tc>
          <w:tcPr>
            <w:tcW w:w="1488" w:type="dxa"/>
          </w:tcPr>
          <w:p w:rsidR="00B90623" w:rsidRPr="00F309F4" w:rsidRDefault="00EE1AB0" w:rsidP="00B90623">
            <w:pPr>
              <w:spacing w:before="120" w:beforeAutospacing="1" w:after="0" w:afterAutospacing="1" w:line="240" w:lineRule="auto"/>
              <w:jc w:val="center"/>
              <w:rPr>
                <w:rFonts w:ascii="Times New Roman" w:eastAsia="Calibri" w:hAnsi="Times New Roman" w:cs="Times New Roman"/>
                <w:b/>
                <w:iCs/>
                <w:sz w:val="24"/>
                <w:szCs w:val="24"/>
                <w:lang w:val="uk-UA"/>
              </w:rPr>
            </w:pPr>
            <w:r w:rsidRPr="00F309F4">
              <w:rPr>
                <w:rFonts w:ascii="Times New Roman" w:eastAsia="Calibri" w:hAnsi="Times New Roman" w:cs="Times New Roman"/>
                <w:b/>
                <w:iCs/>
                <w:sz w:val="24"/>
                <w:szCs w:val="24"/>
                <w:lang w:val="uk-UA"/>
              </w:rPr>
              <w:t>81</w:t>
            </w:r>
          </w:p>
        </w:tc>
      </w:tr>
      <w:tr w:rsidR="00D24052" w:rsidRPr="00D36F0B" w:rsidTr="00B22B02">
        <w:trPr>
          <w:jc w:val="center"/>
        </w:trPr>
        <w:tc>
          <w:tcPr>
            <w:tcW w:w="1048" w:type="dxa"/>
            <w:vMerge w:val="restart"/>
          </w:tcPr>
          <w:p w:rsidR="00D24052" w:rsidRPr="00F309F4" w:rsidRDefault="00D24052" w:rsidP="00D36F0B">
            <w:pPr>
              <w:spacing w:after="0" w:line="240" w:lineRule="auto"/>
              <w:jc w:val="center"/>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ІІ курс</w:t>
            </w:r>
          </w:p>
        </w:tc>
        <w:tc>
          <w:tcPr>
            <w:tcW w:w="5865" w:type="dxa"/>
          </w:tcPr>
          <w:p w:rsidR="00D24052" w:rsidRPr="00F309F4" w:rsidRDefault="00B22B02"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 xml:space="preserve">Фізична культура. </w:t>
            </w:r>
            <w:r w:rsidR="00D24052" w:rsidRPr="00F309F4">
              <w:rPr>
                <w:rFonts w:ascii="Times New Roman" w:eastAsia="Calibri" w:hAnsi="Times New Roman" w:cs="Times New Roman"/>
                <w:iCs/>
                <w:sz w:val="24"/>
                <w:szCs w:val="24"/>
                <w:lang w:val="uk-UA"/>
              </w:rPr>
              <w:t>Модуль «Легка атлетика»</w:t>
            </w:r>
          </w:p>
        </w:tc>
        <w:tc>
          <w:tcPr>
            <w:tcW w:w="1158" w:type="dxa"/>
          </w:tcPr>
          <w:p w:rsidR="00D24052"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42</w:t>
            </w:r>
          </w:p>
        </w:tc>
        <w:tc>
          <w:tcPr>
            <w:tcW w:w="1488" w:type="dxa"/>
          </w:tcPr>
          <w:p w:rsidR="00D24052"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40</w:t>
            </w:r>
          </w:p>
        </w:tc>
      </w:tr>
      <w:tr w:rsidR="00D24052" w:rsidRPr="00D36F0B" w:rsidTr="00B22B02">
        <w:trPr>
          <w:jc w:val="center"/>
        </w:trPr>
        <w:tc>
          <w:tcPr>
            <w:tcW w:w="1048" w:type="dxa"/>
            <w:vMerge/>
          </w:tcPr>
          <w:p w:rsidR="00D24052" w:rsidRPr="00F309F4" w:rsidRDefault="00D24052" w:rsidP="00D36F0B">
            <w:pPr>
              <w:spacing w:after="0" w:line="240" w:lineRule="auto"/>
              <w:jc w:val="center"/>
              <w:rPr>
                <w:rFonts w:ascii="Times New Roman" w:eastAsia="Calibri" w:hAnsi="Times New Roman" w:cs="Times New Roman"/>
                <w:iCs/>
                <w:sz w:val="24"/>
                <w:szCs w:val="24"/>
                <w:lang w:val="uk-UA"/>
              </w:rPr>
            </w:pPr>
          </w:p>
        </w:tc>
        <w:tc>
          <w:tcPr>
            <w:tcW w:w="5865" w:type="dxa"/>
          </w:tcPr>
          <w:p w:rsidR="00D24052" w:rsidRPr="00F309F4" w:rsidRDefault="00B22B02"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 xml:space="preserve">Фізична культура. </w:t>
            </w:r>
            <w:r w:rsidR="00D24052" w:rsidRPr="00F309F4">
              <w:rPr>
                <w:rFonts w:ascii="Times New Roman" w:eastAsia="Calibri" w:hAnsi="Times New Roman" w:cs="Times New Roman"/>
                <w:iCs/>
                <w:sz w:val="24"/>
                <w:szCs w:val="24"/>
                <w:lang w:val="uk-UA"/>
              </w:rPr>
              <w:t>Модуль «Волейбол»</w:t>
            </w:r>
          </w:p>
        </w:tc>
        <w:tc>
          <w:tcPr>
            <w:tcW w:w="1158" w:type="dxa"/>
          </w:tcPr>
          <w:p w:rsidR="00D24052"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14</w:t>
            </w:r>
          </w:p>
        </w:tc>
        <w:tc>
          <w:tcPr>
            <w:tcW w:w="1488" w:type="dxa"/>
          </w:tcPr>
          <w:p w:rsidR="00D24052"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14</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EE1AB0">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«Баскетбол»</w:t>
            </w:r>
          </w:p>
        </w:tc>
        <w:tc>
          <w:tcPr>
            <w:tcW w:w="1158" w:type="dxa"/>
          </w:tcPr>
          <w:p w:rsidR="00EE1AB0"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14</w:t>
            </w:r>
          </w:p>
        </w:tc>
        <w:tc>
          <w:tcPr>
            <w:tcW w:w="1488" w:type="dxa"/>
          </w:tcPr>
          <w:p w:rsidR="00EE1AB0"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14</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«Гімнастика»</w:t>
            </w:r>
          </w:p>
        </w:tc>
        <w:tc>
          <w:tcPr>
            <w:tcW w:w="1158" w:type="dxa"/>
          </w:tcPr>
          <w:p w:rsidR="00EE1AB0"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12</w:t>
            </w:r>
          </w:p>
        </w:tc>
        <w:tc>
          <w:tcPr>
            <w:tcW w:w="1488" w:type="dxa"/>
          </w:tcPr>
          <w:p w:rsidR="00EE1AB0"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12</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«Туризм»</w:t>
            </w:r>
          </w:p>
        </w:tc>
        <w:tc>
          <w:tcPr>
            <w:tcW w:w="1158" w:type="dxa"/>
          </w:tcPr>
          <w:p w:rsidR="00EE1AB0"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8</w:t>
            </w:r>
          </w:p>
        </w:tc>
        <w:tc>
          <w:tcPr>
            <w:tcW w:w="1488" w:type="dxa"/>
          </w:tcPr>
          <w:p w:rsidR="00EE1AB0" w:rsidRPr="00F309F4" w:rsidRDefault="00F309F4"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8</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EE1AB0">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«Кросова підготовка»</w:t>
            </w:r>
          </w:p>
        </w:tc>
        <w:tc>
          <w:tcPr>
            <w:tcW w:w="1158" w:type="dxa"/>
          </w:tcPr>
          <w:p w:rsidR="00EE1AB0"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9</w:t>
            </w:r>
          </w:p>
        </w:tc>
        <w:tc>
          <w:tcPr>
            <w:tcW w:w="1488" w:type="dxa"/>
          </w:tcPr>
          <w:p w:rsidR="00EE1AB0"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9</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jc w:val="right"/>
              <w:rPr>
                <w:rFonts w:ascii="Times New Roman" w:eastAsia="Calibri" w:hAnsi="Times New Roman" w:cs="Times New Roman"/>
                <w:i/>
                <w:iCs/>
                <w:sz w:val="24"/>
                <w:szCs w:val="24"/>
                <w:lang w:val="uk-UA"/>
              </w:rPr>
            </w:pPr>
            <w:r w:rsidRPr="00F309F4">
              <w:rPr>
                <w:rFonts w:ascii="Times New Roman" w:eastAsia="Calibri" w:hAnsi="Times New Roman" w:cs="Times New Roman"/>
                <w:i/>
                <w:iCs/>
                <w:sz w:val="24"/>
                <w:szCs w:val="24"/>
                <w:lang w:val="uk-UA"/>
              </w:rPr>
              <w:t>Всього за ІІ курс:</w:t>
            </w:r>
          </w:p>
        </w:tc>
        <w:tc>
          <w:tcPr>
            <w:tcW w:w="1158" w:type="dxa"/>
          </w:tcPr>
          <w:p w:rsidR="00EE1AB0" w:rsidRPr="00F309F4" w:rsidRDefault="00EE1AB0" w:rsidP="00455F46">
            <w:pPr>
              <w:spacing w:before="120" w:beforeAutospacing="1" w:after="0" w:afterAutospacing="1" w:line="240" w:lineRule="auto"/>
              <w:jc w:val="center"/>
              <w:rPr>
                <w:rFonts w:ascii="Times New Roman" w:eastAsia="Calibri" w:hAnsi="Times New Roman" w:cs="Times New Roman"/>
                <w:b/>
                <w:i/>
                <w:iCs/>
                <w:sz w:val="24"/>
                <w:szCs w:val="24"/>
                <w:lang w:val="uk-UA"/>
              </w:rPr>
            </w:pPr>
            <w:r w:rsidRPr="00F309F4">
              <w:rPr>
                <w:rFonts w:ascii="Times New Roman" w:eastAsia="Calibri" w:hAnsi="Times New Roman" w:cs="Times New Roman"/>
                <w:b/>
                <w:i/>
                <w:iCs/>
                <w:sz w:val="24"/>
                <w:szCs w:val="24"/>
                <w:lang w:val="uk-UA"/>
              </w:rPr>
              <w:t>99</w:t>
            </w:r>
          </w:p>
        </w:tc>
        <w:tc>
          <w:tcPr>
            <w:tcW w:w="1488" w:type="dxa"/>
          </w:tcPr>
          <w:p w:rsidR="00EE1AB0" w:rsidRPr="00F309F4" w:rsidRDefault="00EE1AB0" w:rsidP="00B90623">
            <w:pPr>
              <w:spacing w:before="120" w:beforeAutospacing="1" w:after="0" w:afterAutospacing="1" w:line="240" w:lineRule="auto"/>
              <w:jc w:val="center"/>
              <w:rPr>
                <w:rFonts w:ascii="Times New Roman" w:eastAsia="Calibri" w:hAnsi="Times New Roman" w:cs="Times New Roman"/>
                <w:b/>
                <w:iCs/>
                <w:sz w:val="24"/>
                <w:szCs w:val="24"/>
                <w:lang w:val="uk-UA"/>
              </w:rPr>
            </w:pPr>
            <w:r w:rsidRPr="00F309F4">
              <w:rPr>
                <w:rFonts w:ascii="Times New Roman" w:eastAsia="Calibri" w:hAnsi="Times New Roman" w:cs="Times New Roman"/>
                <w:b/>
                <w:iCs/>
                <w:sz w:val="24"/>
                <w:szCs w:val="24"/>
                <w:lang w:val="uk-UA"/>
              </w:rPr>
              <w:t>97</w:t>
            </w:r>
          </w:p>
        </w:tc>
      </w:tr>
      <w:tr w:rsidR="00EE1AB0" w:rsidRPr="00D36F0B" w:rsidTr="00B22B02">
        <w:trPr>
          <w:jc w:val="center"/>
        </w:trPr>
        <w:tc>
          <w:tcPr>
            <w:tcW w:w="1048" w:type="dxa"/>
            <w:vMerge w:val="restart"/>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ІІІ курс</w:t>
            </w:r>
          </w:p>
        </w:tc>
        <w:tc>
          <w:tcPr>
            <w:tcW w:w="5865" w:type="dxa"/>
          </w:tcPr>
          <w:p w:rsidR="00EE1AB0" w:rsidRPr="00F309F4" w:rsidRDefault="00EE1AB0"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«Легка атлетика»</w:t>
            </w:r>
          </w:p>
        </w:tc>
        <w:tc>
          <w:tcPr>
            <w:tcW w:w="1158" w:type="dxa"/>
          </w:tcPr>
          <w:p w:rsidR="00EE1AB0" w:rsidRPr="00F309F4" w:rsidRDefault="00F309F4"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32</w:t>
            </w:r>
          </w:p>
        </w:tc>
        <w:tc>
          <w:tcPr>
            <w:tcW w:w="1488" w:type="dxa"/>
          </w:tcPr>
          <w:p w:rsidR="00EE1AB0" w:rsidRPr="00F309F4" w:rsidRDefault="00F309F4"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30</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«Волейбол»</w:t>
            </w:r>
          </w:p>
        </w:tc>
        <w:tc>
          <w:tcPr>
            <w:tcW w:w="1158" w:type="dxa"/>
          </w:tcPr>
          <w:p w:rsidR="00EE1AB0" w:rsidRPr="00F309F4" w:rsidRDefault="00F309F4"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9</w:t>
            </w:r>
          </w:p>
        </w:tc>
        <w:tc>
          <w:tcPr>
            <w:tcW w:w="1488" w:type="dxa"/>
          </w:tcPr>
          <w:p w:rsidR="00EE1AB0" w:rsidRPr="00F309F4" w:rsidRDefault="00F309F4"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9</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«Баскетбол»</w:t>
            </w:r>
          </w:p>
        </w:tc>
        <w:tc>
          <w:tcPr>
            <w:tcW w:w="1158" w:type="dxa"/>
          </w:tcPr>
          <w:p w:rsidR="00EE1AB0" w:rsidRPr="00F309F4" w:rsidRDefault="00F309F4"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9</w:t>
            </w:r>
          </w:p>
        </w:tc>
        <w:tc>
          <w:tcPr>
            <w:tcW w:w="1488" w:type="dxa"/>
          </w:tcPr>
          <w:p w:rsidR="00EE1AB0" w:rsidRPr="00F309F4" w:rsidRDefault="00F309F4"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9</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«Гімнастика»</w:t>
            </w:r>
          </w:p>
        </w:tc>
        <w:tc>
          <w:tcPr>
            <w:tcW w:w="1158" w:type="dxa"/>
          </w:tcPr>
          <w:p w:rsidR="00EE1AB0" w:rsidRPr="00F309F4" w:rsidRDefault="00F309F4"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12</w:t>
            </w:r>
          </w:p>
        </w:tc>
        <w:tc>
          <w:tcPr>
            <w:tcW w:w="1488" w:type="dxa"/>
          </w:tcPr>
          <w:p w:rsidR="00EE1AB0" w:rsidRPr="00F309F4" w:rsidRDefault="00F309F4"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12</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«Туризм»</w:t>
            </w:r>
          </w:p>
        </w:tc>
        <w:tc>
          <w:tcPr>
            <w:tcW w:w="1158" w:type="dxa"/>
          </w:tcPr>
          <w:p w:rsidR="00EE1AB0" w:rsidRPr="00F309F4" w:rsidRDefault="00EE1AB0"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8</w:t>
            </w:r>
          </w:p>
        </w:tc>
        <w:tc>
          <w:tcPr>
            <w:tcW w:w="1488" w:type="dxa"/>
          </w:tcPr>
          <w:p w:rsidR="00EE1AB0" w:rsidRPr="00F309F4" w:rsidRDefault="00EE1AB0"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sidRPr="00F309F4">
              <w:rPr>
                <w:rFonts w:ascii="Times New Roman" w:eastAsia="Calibri" w:hAnsi="Times New Roman" w:cs="Times New Roman"/>
                <w:iCs/>
                <w:color w:val="FF0000"/>
                <w:sz w:val="24"/>
                <w:szCs w:val="24"/>
                <w:lang w:val="uk-UA"/>
              </w:rPr>
              <w:t>8</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EE1AB0">
            <w:pPr>
              <w:spacing w:before="120" w:beforeAutospacing="1" w:after="0" w:afterAutospacing="1" w:line="240" w:lineRule="auto"/>
              <w:rPr>
                <w:rFonts w:ascii="Times New Roman" w:eastAsia="Calibri" w:hAnsi="Times New Roman" w:cs="Times New Roman"/>
                <w:iCs/>
                <w:sz w:val="24"/>
                <w:szCs w:val="24"/>
                <w:lang w:val="uk-UA"/>
              </w:rPr>
            </w:pPr>
            <w:r w:rsidRPr="00F309F4">
              <w:rPr>
                <w:rFonts w:ascii="Times New Roman" w:eastAsia="Calibri" w:hAnsi="Times New Roman" w:cs="Times New Roman"/>
                <w:iCs/>
                <w:sz w:val="24"/>
                <w:szCs w:val="24"/>
                <w:lang w:val="uk-UA"/>
              </w:rPr>
              <w:t>Фізична культура Модуль «Кросова підготовка»</w:t>
            </w:r>
          </w:p>
        </w:tc>
        <w:tc>
          <w:tcPr>
            <w:tcW w:w="1158" w:type="dxa"/>
          </w:tcPr>
          <w:p w:rsidR="00EE1AB0" w:rsidRPr="00F309F4" w:rsidRDefault="00F309F4" w:rsidP="00455F46">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9</w:t>
            </w:r>
          </w:p>
        </w:tc>
        <w:tc>
          <w:tcPr>
            <w:tcW w:w="1488" w:type="dxa"/>
          </w:tcPr>
          <w:p w:rsidR="00EE1AB0" w:rsidRPr="00F309F4" w:rsidRDefault="00F309F4" w:rsidP="00B90623">
            <w:pPr>
              <w:spacing w:before="120" w:beforeAutospacing="1" w:after="0" w:afterAutospacing="1" w:line="240" w:lineRule="auto"/>
              <w:jc w:val="center"/>
              <w:rPr>
                <w:rFonts w:ascii="Times New Roman" w:eastAsia="Calibri" w:hAnsi="Times New Roman" w:cs="Times New Roman"/>
                <w:iCs/>
                <w:color w:val="FF0000"/>
                <w:sz w:val="24"/>
                <w:szCs w:val="24"/>
                <w:lang w:val="uk-UA"/>
              </w:rPr>
            </w:pPr>
            <w:r>
              <w:rPr>
                <w:rFonts w:ascii="Times New Roman" w:eastAsia="Calibri" w:hAnsi="Times New Roman" w:cs="Times New Roman"/>
                <w:iCs/>
                <w:color w:val="FF0000"/>
                <w:sz w:val="24"/>
                <w:szCs w:val="24"/>
                <w:lang w:val="uk-UA"/>
              </w:rPr>
              <w:t>9</w:t>
            </w:r>
          </w:p>
        </w:tc>
      </w:tr>
      <w:tr w:rsidR="00EE1AB0" w:rsidRPr="00D36F0B" w:rsidTr="00B22B02">
        <w:trPr>
          <w:jc w:val="center"/>
        </w:trPr>
        <w:tc>
          <w:tcPr>
            <w:tcW w:w="1048" w:type="dxa"/>
            <w:vMerge/>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451DB9">
            <w:pPr>
              <w:spacing w:before="120" w:beforeAutospacing="1" w:after="0" w:afterAutospacing="1" w:line="240" w:lineRule="auto"/>
              <w:jc w:val="right"/>
              <w:rPr>
                <w:rFonts w:ascii="Times New Roman" w:eastAsia="Calibri" w:hAnsi="Times New Roman" w:cs="Times New Roman"/>
                <w:i/>
                <w:iCs/>
                <w:sz w:val="24"/>
                <w:szCs w:val="24"/>
                <w:lang w:val="uk-UA"/>
              </w:rPr>
            </w:pPr>
            <w:r w:rsidRPr="00F309F4">
              <w:rPr>
                <w:rFonts w:ascii="Times New Roman" w:eastAsia="Calibri" w:hAnsi="Times New Roman" w:cs="Times New Roman"/>
                <w:i/>
                <w:iCs/>
                <w:sz w:val="24"/>
                <w:szCs w:val="24"/>
                <w:lang w:val="uk-UA"/>
              </w:rPr>
              <w:t>Всього за ІІІ курс:</w:t>
            </w:r>
          </w:p>
        </w:tc>
        <w:tc>
          <w:tcPr>
            <w:tcW w:w="1158" w:type="dxa"/>
          </w:tcPr>
          <w:p w:rsidR="00EE1AB0" w:rsidRPr="00F309F4" w:rsidRDefault="00EE1AB0" w:rsidP="00455F46">
            <w:pPr>
              <w:spacing w:before="120" w:beforeAutospacing="1" w:after="0" w:afterAutospacing="1" w:line="240" w:lineRule="auto"/>
              <w:jc w:val="center"/>
              <w:rPr>
                <w:rFonts w:ascii="Times New Roman" w:eastAsia="Calibri" w:hAnsi="Times New Roman" w:cs="Times New Roman"/>
                <w:b/>
                <w:i/>
                <w:iCs/>
                <w:sz w:val="24"/>
                <w:szCs w:val="24"/>
                <w:lang w:val="uk-UA"/>
              </w:rPr>
            </w:pPr>
            <w:r w:rsidRPr="00F309F4">
              <w:rPr>
                <w:rFonts w:ascii="Times New Roman" w:eastAsia="Calibri" w:hAnsi="Times New Roman" w:cs="Times New Roman"/>
                <w:b/>
                <w:i/>
                <w:iCs/>
                <w:sz w:val="24"/>
                <w:szCs w:val="24"/>
                <w:lang w:val="uk-UA"/>
              </w:rPr>
              <w:t>79</w:t>
            </w:r>
          </w:p>
        </w:tc>
        <w:tc>
          <w:tcPr>
            <w:tcW w:w="1488" w:type="dxa"/>
          </w:tcPr>
          <w:p w:rsidR="00EE1AB0" w:rsidRPr="00F309F4" w:rsidRDefault="00EE1AB0" w:rsidP="00B90623">
            <w:pPr>
              <w:spacing w:before="120" w:beforeAutospacing="1" w:after="0" w:afterAutospacing="1" w:line="240" w:lineRule="auto"/>
              <w:jc w:val="center"/>
              <w:rPr>
                <w:rFonts w:ascii="Times New Roman" w:eastAsia="Calibri" w:hAnsi="Times New Roman" w:cs="Times New Roman"/>
                <w:b/>
                <w:iCs/>
                <w:sz w:val="24"/>
                <w:szCs w:val="24"/>
                <w:lang w:val="uk-UA"/>
              </w:rPr>
            </w:pPr>
            <w:r w:rsidRPr="00F309F4">
              <w:rPr>
                <w:rFonts w:ascii="Times New Roman" w:eastAsia="Calibri" w:hAnsi="Times New Roman" w:cs="Times New Roman"/>
                <w:b/>
                <w:iCs/>
                <w:sz w:val="24"/>
                <w:szCs w:val="24"/>
                <w:lang w:val="uk-UA"/>
              </w:rPr>
              <w:t>77</w:t>
            </w:r>
          </w:p>
        </w:tc>
      </w:tr>
      <w:tr w:rsidR="00EE1AB0" w:rsidRPr="00455F46" w:rsidTr="00B22B02">
        <w:trPr>
          <w:jc w:val="center"/>
        </w:trPr>
        <w:tc>
          <w:tcPr>
            <w:tcW w:w="1048" w:type="dxa"/>
          </w:tcPr>
          <w:p w:rsidR="00EE1AB0" w:rsidRPr="00F309F4" w:rsidRDefault="00EE1AB0" w:rsidP="00D36F0B">
            <w:pPr>
              <w:spacing w:after="0" w:line="240" w:lineRule="auto"/>
              <w:jc w:val="center"/>
              <w:rPr>
                <w:rFonts w:ascii="Times New Roman" w:eastAsia="Calibri" w:hAnsi="Times New Roman" w:cs="Times New Roman"/>
                <w:iCs/>
                <w:sz w:val="24"/>
                <w:szCs w:val="24"/>
                <w:lang w:val="uk-UA"/>
              </w:rPr>
            </w:pPr>
          </w:p>
        </w:tc>
        <w:tc>
          <w:tcPr>
            <w:tcW w:w="5865" w:type="dxa"/>
          </w:tcPr>
          <w:p w:rsidR="00EE1AB0" w:rsidRPr="00F309F4" w:rsidRDefault="00EE1AB0" w:rsidP="00D36F0B">
            <w:pPr>
              <w:spacing w:after="0" w:line="240" w:lineRule="auto"/>
              <w:jc w:val="right"/>
              <w:rPr>
                <w:rFonts w:ascii="Times New Roman" w:eastAsia="Calibri" w:hAnsi="Times New Roman" w:cs="Times New Roman"/>
                <w:b/>
                <w:iCs/>
                <w:sz w:val="24"/>
                <w:szCs w:val="24"/>
                <w:lang w:val="uk-UA"/>
              </w:rPr>
            </w:pPr>
            <w:r w:rsidRPr="00F309F4">
              <w:rPr>
                <w:rFonts w:ascii="Times New Roman" w:eastAsia="Calibri" w:hAnsi="Times New Roman" w:cs="Times New Roman"/>
                <w:b/>
                <w:iCs/>
                <w:sz w:val="24"/>
                <w:szCs w:val="24"/>
                <w:lang w:val="uk-UA"/>
              </w:rPr>
              <w:t xml:space="preserve">Всього </w:t>
            </w:r>
          </w:p>
        </w:tc>
        <w:tc>
          <w:tcPr>
            <w:tcW w:w="1158" w:type="dxa"/>
          </w:tcPr>
          <w:p w:rsidR="00EE1AB0" w:rsidRPr="00F309F4" w:rsidRDefault="00EE1AB0" w:rsidP="00D36F0B">
            <w:pPr>
              <w:spacing w:after="0" w:line="240" w:lineRule="auto"/>
              <w:jc w:val="center"/>
              <w:rPr>
                <w:rFonts w:ascii="Times New Roman" w:eastAsia="Calibri" w:hAnsi="Times New Roman" w:cs="Times New Roman"/>
                <w:b/>
                <w:iCs/>
                <w:color w:val="FF0000"/>
                <w:sz w:val="24"/>
                <w:szCs w:val="24"/>
                <w:lang w:val="uk-UA"/>
              </w:rPr>
            </w:pPr>
            <w:r w:rsidRPr="00F309F4">
              <w:rPr>
                <w:rFonts w:ascii="Times New Roman" w:eastAsia="Calibri" w:hAnsi="Times New Roman" w:cs="Times New Roman"/>
                <w:b/>
                <w:iCs/>
                <w:color w:val="FF0000"/>
                <w:sz w:val="24"/>
                <w:szCs w:val="24"/>
                <w:lang w:val="uk-UA"/>
              </w:rPr>
              <w:t>261</w:t>
            </w:r>
          </w:p>
        </w:tc>
        <w:tc>
          <w:tcPr>
            <w:tcW w:w="1488" w:type="dxa"/>
          </w:tcPr>
          <w:p w:rsidR="00EE1AB0" w:rsidRPr="00F309F4" w:rsidRDefault="00EE1AB0" w:rsidP="00B90623">
            <w:pPr>
              <w:spacing w:before="120" w:beforeAutospacing="1" w:after="0" w:afterAutospacing="1" w:line="240" w:lineRule="auto"/>
              <w:jc w:val="center"/>
              <w:rPr>
                <w:rFonts w:ascii="Times New Roman" w:eastAsia="Calibri" w:hAnsi="Times New Roman" w:cs="Times New Roman"/>
                <w:b/>
                <w:iCs/>
                <w:color w:val="FF0000"/>
                <w:sz w:val="24"/>
                <w:szCs w:val="24"/>
                <w:lang w:val="uk-UA"/>
              </w:rPr>
            </w:pPr>
            <w:r w:rsidRPr="00F309F4">
              <w:rPr>
                <w:rFonts w:ascii="Times New Roman" w:eastAsia="Calibri" w:hAnsi="Times New Roman" w:cs="Times New Roman"/>
                <w:b/>
                <w:iCs/>
                <w:color w:val="FF0000"/>
                <w:sz w:val="24"/>
                <w:szCs w:val="24"/>
                <w:lang w:val="uk-UA"/>
              </w:rPr>
              <w:t>255</w:t>
            </w:r>
          </w:p>
        </w:tc>
      </w:tr>
    </w:tbl>
    <w:p w:rsidR="002A7D9A" w:rsidRPr="002A7D9A" w:rsidRDefault="002A7D9A" w:rsidP="002A7D9A">
      <w:pPr>
        <w:spacing w:after="0" w:line="240" w:lineRule="auto"/>
        <w:jc w:val="center"/>
        <w:rPr>
          <w:rFonts w:ascii="Times New Roman" w:hAnsi="Times New Roman" w:cs="Times New Roman"/>
          <w:sz w:val="24"/>
          <w:szCs w:val="28"/>
          <w:lang w:val="uk-UA"/>
        </w:rPr>
      </w:pPr>
    </w:p>
    <w:p w:rsidR="00D36F0B" w:rsidRDefault="00D36F0B" w:rsidP="002A7D9A">
      <w:pPr>
        <w:spacing w:after="0" w:line="240" w:lineRule="auto"/>
        <w:jc w:val="center"/>
        <w:rPr>
          <w:rFonts w:ascii="Times New Roman" w:hAnsi="Times New Roman" w:cs="Times New Roman"/>
          <w:b/>
          <w:color w:val="000000"/>
          <w:spacing w:val="-7"/>
          <w:sz w:val="28"/>
          <w:szCs w:val="28"/>
          <w:lang w:val="uk-UA"/>
        </w:rPr>
      </w:pPr>
      <w:r w:rsidRPr="00455F46">
        <w:rPr>
          <w:rFonts w:ascii="Times New Roman" w:hAnsi="Times New Roman" w:cs="Times New Roman"/>
          <w:sz w:val="28"/>
          <w:szCs w:val="28"/>
          <w:lang w:val="uk-UA"/>
        </w:rPr>
        <w:t>20</w:t>
      </w:r>
      <w:r w:rsidR="00F309F4">
        <w:rPr>
          <w:rFonts w:ascii="Times New Roman" w:hAnsi="Times New Roman" w:cs="Times New Roman"/>
          <w:sz w:val="28"/>
          <w:szCs w:val="28"/>
          <w:lang w:val="uk-UA"/>
        </w:rPr>
        <w:t>21</w:t>
      </w:r>
      <w:r w:rsidRPr="00455F46">
        <w:rPr>
          <w:rFonts w:ascii="Times New Roman" w:hAnsi="Times New Roman" w:cs="Times New Roman"/>
          <w:sz w:val="28"/>
          <w:szCs w:val="28"/>
          <w:lang w:val="uk-UA"/>
        </w:rPr>
        <w:t xml:space="preserve"> рік</w:t>
      </w:r>
      <w:r w:rsidR="00AC72D3">
        <w:rPr>
          <w:rFonts w:ascii="Times New Roman" w:hAnsi="Times New Roman" w:cs="Times New Roman"/>
          <w:b/>
          <w:color w:val="000000"/>
          <w:spacing w:val="-7"/>
          <w:sz w:val="28"/>
          <w:szCs w:val="28"/>
          <w:lang w:val="uk-UA"/>
        </w:rPr>
        <w:br w:type="page"/>
      </w:r>
      <w:r w:rsidRPr="00455F46">
        <w:rPr>
          <w:rFonts w:ascii="Times New Roman" w:hAnsi="Times New Roman" w:cs="Times New Roman"/>
          <w:b/>
          <w:color w:val="000000"/>
          <w:spacing w:val="-7"/>
          <w:sz w:val="28"/>
          <w:szCs w:val="28"/>
          <w:lang w:val="uk-UA"/>
        </w:rPr>
        <w:lastRenderedPageBreak/>
        <w:t>ПОЯСНЮВАЛЬНА ЗАПИСКА</w:t>
      </w:r>
    </w:p>
    <w:p w:rsidR="00D36F0B" w:rsidRPr="00D36F0B" w:rsidRDefault="00D36F0B" w:rsidP="00D36F0B">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7"/>
          <w:sz w:val="28"/>
          <w:szCs w:val="28"/>
          <w:lang w:val="uk-UA"/>
        </w:rPr>
      </w:pPr>
    </w:p>
    <w:p w:rsidR="00D36F0B" w:rsidRPr="00D36F0B" w:rsidRDefault="00D36F0B" w:rsidP="00D36F0B">
      <w:pPr>
        <w:pStyle w:val="a7"/>
        <w:spacing w:before="0" w:beforeAutospacing="0" w:after="0" w:afterAutospacing="0"/>
        <w:ind w:firstLine="720"/>
        <w:jc w:val="both"/>
        <w:rPr>
          <w:rStyle w:val="textexposedshow"/>
          <w:color w:val="1D2129"/>
          <w:sz w:val="28"/>
          <w:szCs w:val="28"/>
          <w:shd w:val="clear" w:color="auto" w:fill="FFFFFF"/>
          <w:lang w:val="uk-UA"/>
        </w:rPr>
      </w:pPr>
      <w:r w:rsidRPr="00D36F0B">
        <w:rPr>
          <w:color w:val="1D2129"/>
          <w:sz w:val="28"/>
          <w:szCs w:val="28"/>
          <w:shd w:val="clear" w:color="auto" w:fill="FFFFFF"/>
          <w:lang w:val="uk-UA"/>
        </w:rPr>
        <w:t xml:space="preserve">Метою </w:t>
      </w:r>
      <w:r>
        <w:rPr>
          <w:color w:val="000000"/>
          <w:sz w:val="28"/>
          <w:szCs w:val="28"/>
          <w:lang w:val="uk-UA"/>
        </w:rPr>
        <w:t>н</w:t>
      </w:r>
      <w:r w:rsidRPr="00D36F0B">
        <w:rPr>
          <w:color w:val="000000"/>
          <w:sz w:val="28"/>
          <w:szCs w:val="28"/>
          <w:lang w:val="uk-UA"/>
        </w:rPr>
        <w:t xml:space="preserve">авчання фізичної культури </w:t>
      </w:r>
      <w:r w:rsidRPr="00D36F0B">
        <w:rPr>
          <w:color w:val="1D2129"/>
          <w:sz w:val="28"/>
          <w:szCs w:val="28"/>
          <w:shd w:val="clear" w:color="auto" w:fill="FFFFFF"/>
          <w:lang w:val="uk-UA"/>
        </w:rPr>
        <w:t xml:space="preserve">є: розвиток і соціалізація особистості учнів,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D36F0B">
        <w:rPr>
          <w:color w:val="1D2129"/>
          <w:sz w:val="28"/>
          <w:szCs w:val="28"/>
          <w:shd w:val="clear" w:color="auto" w:fill="FFFFFF"/>
          <w:lang w:val="uk-UA"/>
        </w:rPr>
        <w:t>життєзабезпечувальних</w:t>
      </w:r>
      <w:proofErr w:type="spellEnd"/>
      <w:r w:rsidRPr="00D36F0B">
        <w:rPr>
          <w:color w:val="1D2129"/>
          <w:sz w:val="28"/>
          <w:szCs w:val="28"/>
          <w:shd w:val="clear" w:color="auto" w:fill="FFFFFF"/>
          <w:lang w:val="uk-UA"/>
        </w:rPr>
        <w:t xml:space="preserve"> навичок, здатності до саморозвитку й самонавчання в умовах глобальних змін і викл</w:t>
      </w:r>
      <w:r w:rsidRPr="00D36F0B">
        <w:rPr>
          <w:rStyle w:val="textexposedshow"/>
          <w:color w:val="1D2129"/>
          <w:sz w:val="28"/>
          <w:szCs w:val="28"/>
          <w:shd w:val="clear" w:color="auto" w:fill="FFFFFF"/>
          <w:lang w:val="uk-UA"/>
        </w:rPr>
        <w:t>иків.</w:t>
      </w:r>
    </w:p>
    <w:p w:rsidR="00D36F0B" w:rsidRPr="00D36F0B" w:rsidRDefault="00D36F0B" w:rsidP="00D36F0B">
      <w:pPr>
        <w:pStyle w:val="a3"/>
        <w:widowControl w:val="0"/>
        <w:ind w:firstLine="720"/>
        <w:jc w:val="both"/>
        <w:rPr>
          <w:b w:val="0"/>
          <w:i/>
          <w:sz w:val="28"/>
          <w:szCs w:val="28"/>
          <w:u w:val="none"/>
        </w:rPr>
      </w:pPr>
      <w:r>
        <w:rPr>
          <w:rStyle w:val="textexposedshow"/>
          <w:b w:val="0"/>
          <w:color w:val="1D2129"/>
          <w:sz w:val="28"/>
          <w:szCs w:val="28"/>
          <w:u w:val="none"/>
          <w:shd w:val="clear" w:color="auto" w:fill="FFFFFF"/>
        </w:rPr>
        <w:t>Учень</w:t>
      </w:r>
      <w:r w:rsidRPr="00D36F0B">
        <w:rPr>
          <w:rStyle w:val="textexposedshow"/>
          <w:b w:val="0"/>
          <w:color w:val="1D2129"/>
          <w:sz w:val="28"/>
          <w:szCs w:val="28"/>
          <w:u w:val="none"/>
          <w:shd w:val="clear" w:color="auto" w:fill="FFFFFF"/>
        </w:rPr>
        <w:t xml:space="preserve">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D36F0B" w:rsidRPr="00D36F0B" w:rsidRDefault="00D36F0B" w:rsidP="00D36F0B">
      <w:pPr>
        <w:pStyle w:val="a5"/>
        <w:widowControl w:val="0"/>
        <w:spacing w:after="0"/>
        <w:ind w:left="0" w:firstLine="720"/>
        <w:jc w:val="both"/>
        <w:rPr>
          <w:lang w:val="uk-UA"/>
        </w:rPr>
      </w:pPr>
      <w:r w:rsidRPr="00D36F0B">
        <w:rPr>
          <w:b/>
          <w:i/>
          <w:lang w:val="uk-UA"/>
        </w:rPr>
        <w:t>Фізичне виховання</w:t>
      </w:r>
      <w:r w:rsidRPr="00D36F0B">
        <w:rPr>
          <w:lang w:val="uk-UA"/>
        </w:rPr>
        <w:t xml:space="preserve"> – важливий засіб фізичного, соціального та духовного розвитку учнівської молоді.</w:t>
      </w:r>
    </w:p>
    <w:p w:rsidR="00D36F0B" w:rsidRPr="00D36F0B" w:rsidRDefault="00D36F0B" w:rsidP="00D36F0B">
      <w:pPr>
        <w:pStyle w:val="a5"/>
        <w:widowControl w:val="0"/>
        <w:spacing w:after="0"/>
        <w:ind w:left="0" w:firstLine="720"/>
        <w:jc w:val="both"/>
        <w:rPr>
          <w:lang w:val="uk-UA"/>
        </w:rPr>
      </w:pPr>
      <w:r w:rsidRPr="00D36F0B">
        <w:rPr>
          <w:lang w:val="uk-UA"/>
        </w:rPr>
        <w:t>Мета реалізовується комплексом таких навчальних, оздоровчих і виховних завдань:</w:t>
      </w:r>
    </w:p>
    <w:p w:rsidR="00D36F0B" w:rsidRPr="00D36F0B" w:rsidRDefault="00D36F0B" w:rsidP="00D36F0B">
      <w:pPr>
        <w:pStyle w:val="a5"/>
        <w:widowControl w:val="0"/>
        <w:spacing w:after="0"/>
        <w:ind w:left="0" w:firstLine="720"/>
        <w:jc w:val="both"/>
        <w:rPr>
          <w:lang w:val="uk-UA"/>
        </w:rPr>
      </w:pPr>
      <w:r w:rsidRPr="00D36F0B">
        <w:rPr>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D36F0B" w:rsidRPr="00D36F0B" w:rsidRDefault="00D36F0B" w:rsidP="00D36F0B">
      <w:pPr>
        <w:pStyle w:val="a5"/>
        <w:widowControl w:val="0"/>
        <w:tabs>
          <w:tab w:val="left" w:pos="1080"/>
        </w:tabs>
        <w:spacing w:after="0"/>
        <w:ind w:left="0" w:firstLine="720"/>
        <w:jc w:val="both"/>
        <w:rPr>
          <w:lang w:val="uk-UA"/>
        </w:rPr>
      </w:pPr>
      <w:r w:rsidRPr="00D36F0B">
        <w:rPr>
          <w:spacing w:val="-2"/>
          <w:lang w:val="uk-UA"/>
        </w:rPr>
        <w:t>— розширення рухового досвіду, вдосконалення навичок жит</w:t>
      </w:r>
      <w:r w:rsidRPr="00D36F0B">
        <w:rPr>
          <w:lang w:val="uk-UA"/>
        </w:rPr>
        <w:t>тєво необхідних рухових дій, використання їх у повсякденній та ігровій діяльності;</w:t>
      </w:r>
    </w:p>
    <w:p w:rsidR="00D36F0B" w:rsidRPr="00D36F0B" w:rsidRDefault="00D36F0B" w:rsidP="00D36F0B">
      <w:pPr>
        <w:pStyle w:val="a5"/>
        <w:widowControl w:val="0"/>
        <w:tabs>
          <w:tab w:val="left" w:pos="1080"/>
        </w:tabs>
        <w:spacing w:after="0"/>
        <w:ind w:left="0" w:firstLine="720"/>
        <w:jc w:val="both"/>
        <w:rPr>
          <w:lang w:val="uk-UA"/>
        </w:rPr>
      </w:pPr>
      <w:r w:rsidRPr="00D36F0B">
        <w:rPr>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D36F0B" w:rsidRPr="00D36F0B" w:rsidRDefault="00D36F0B" w:rsidP="00D36F0B">
      <w:pPr>
        <w:pStyle w:val="a5"/>
        <w:widowControl w:val="0"/>
        <w:tabs>
          <w:tab w:val="left" w:pos="1080"/>
        </w:tabs>
        <w:spacing w:after="0"/>
        <w:ind w:left="0" w:firstLine="720"/>
        <w:jc w:val="both"/>
        <w:rPr>
          <w:lang w:val="uk-UA"/>
        </w:rPr>
      </w:pPr>
      <w:r w:rsidRPr="00D36F0B">
        <w:rPr>
          <w:spacing w:val="-2"/>
          <w:lang w:val="uk-UA"/>
        </w:rPr>
        <w:t>— формування ціннісних орієнтацій щодо використання фізич</w:t>
      </w:r>
      <w:r w:rsidRPr="00D36F0B">
        <w:rPr>
          <w:spacing w:val="-3"/>
          <w:lang w:val="uk-UA"/>
        </w:rPr>
        <w:t>них вправ як одного з головних чинників здорового способу життя;</w:t>
      </w:r>
    </w:p>
    <w:p w:rsidR="00D36F0B" w:rsidRPr="00D36F0B" w:rsidRDefault="00D36F0B" w:rsidP="00D36F0B">
      <w:pPr>
        <w:pStyle w:val="a5"/>
        <w:widowControl w:val="0"/>
        <w:numPr>
          <w:ilvl w:val="0"/>
          <w:numId w:val="1"/>
        </w:numPr>
        <w:tabs>
          <w:tab w:val="left" w:pos="1080"/>
        </w:tabs>
        <w:spacing w:after="0"/>
        <w:ind w:left="0" w:firstLine="720"/>
        <w:jc w:val="both"/>
        <w:rPr>
          <w:lang w:val="uk-UA"/>
        </w:rPr>
      </w:pPr>
      <w:r w:rsidRPr="00D36F0B">
        <w:rPr>
          <w:lang w:val="uk-UA"/>
        </w:rPr>
        <w:t>формування практичних навичок для самостійних занять фізичними вправами та проведення активного відпочинку;</w:t>
      </w:r>
    </w:p>
    <w:p w:rsidR="00D36F0B" w:rsidRPr="00D36F0B" w:rsidRDefault="00D36F0B" w:rsidP="00D36F0B">
      <w:pPr>
        <w:pStyle w:val="a5"/>
        <w:widowControl w:val="0"/>
        <w:tabs>
          <w:tab w:val="left" w:pos="1080"/>
        </w:tabs>
        <w:spacing w:after="0"/>
        <w:ind w:left="0" w:firstLine="720"/>
        <w:jc w:val="both"/>
        <w:rPr>
          <w:lang w:val="uk-UA"/>
        </w:rPr>
      </w:pPr>
      <w:r w:rsidRPr="00D36F0B">
        <w:rPr>
          <w:rFonts w:eastAsia="Helvetica Neue"/>
          <w:highlight w:val="white"/>
        </w:rPr>
        <w:t xml:space="preserve">- </w:t>
      </w:r>
      <w:proofErr w:type="spellStart"/>
      <w:r w:rsidRPr="00D36F0B">
        <w:rPr>
          <w:rFonts w:eastAsia="Helvetica Neue"/>
          <w:highlight w:val="white"/>
        </w:rPr>
        <w:t>формування</w:t>
      </w:r>
      <w:proofErr w:type="spellEnd"/>
      <w:r w:rsidR="008A7DFB">
        <w:rPr>
          <w:rFonts w:eastAsia="Helvetica Neue"/>
          <w:highlight w:val="white"/>
        </w:rPr>
        <w:t xml:space="preserve"> </w:t>
      </w:r>
      <w:proofErr w:type="spellStart"/>
      <w:r w:rsidRPr="00D36F0B">
        <w:rPr>
          <w:rFonts w:eastAsia="Helvetica Neue"/>
          <w:highlight w:val="white"/>
        </w:rPr>
        <w:t>високих</w:t>
      </w:r>
      <w:proofErr w:type="spellEnd"/>
      <w:r w:rsidR="008A7DFB">
        <w:rPr>
          <w:rFonts w:eastAsia="Helvetica Neue"/>
          <w:highlight w:val="white"/>
        </w:rPr>
        <w:t xml:space="preserve"> </w:t>
      </w:r>
      <w:proofErr w:type="spellStart"/>
      <w:r w:rsidRPr="00D36F0B">
        <w:rPr>
          <w:rFonts w:eastAsia="Helvetica Neue"/>
          <w:highlight w:val="white"/>
        </w:rPr>
        <w:t>моральнихякостей</w:t>
      </w:r>
      <w:proofErr w:type="spellEnd"/>
      <w:r w:rsidRPr="00D36F0B">
        <w:rPr>
          <w:rFonts w:eastAsia="Helvetica Neue"/>
          <w:lang w:val="uk-UA"/>
        </w:rPr>
        <w:t xml:space="preserve"> особистості</w:t>
      </w:r>
      <w:r w:rsidRPr="00D36F0B">
        <w:rPr>
          <w:lang w:val="uk-UA"/>
        </w:rPr>
        <w:t>.</w:t>
      </w:r>
    </w:p>
    <w:p w:rsidR="00D36F0B" w:rsidRPr="00D36F0B" w:rsidRDefault="00D36F0B" w:rsidP="00D36F0B">
      <w:pPr>
        <w:pStyle w:val="a5"/>
        <w:widowControl w:val="0"/>
        <w:spacing w:after="0"/>
        <w:ind w:left="0" w:firstLine="301"/>
        <w:jc w:val="both"/>
        <w:rPr>
          <w:shd w:val="clear" w:color="auto" w:fill="FFFFFF"/>
          <w:lang w:val="uk-UA"/>
        </w:rPr>
      </w:pPr>
    </w:p>
    <w:p w:rsidR="00D36F0B" w:rsidRPr="00D36F0B" w:rsidRDefault="00D36F0B" w:rsidP="00D36F0B">
      <w:pPr>
        <w:pStyle w:val="a5"/>
        <w:widowControl w:val="0"/>
        <w:spacing w:after="0"/>
        <w:ind w:left="0" w:firstLine="301"/>
        <w:jc w:val="center"/>
        <w:rPr>
          <w:b/>
          <w:shd w:val="clear" w:color="auto" w:fill="FFFFFF"/>
          <w:lang w:val="uk-UA"/>
        </w:rPr>
      </w:pPr>
      <w:r w:rsidRPr="00D36F0B">
        <w:rPr>
          <w:b/>
          <w:shd w:val="clear" w:color="auto" w:fill="FFFFFF"/>
          <w:lang w:val="uk-UA"/>
        </w:rPr>
        <w:t>Вклад предмета у форм</w:t>
      </w:r>
      <w:r>
        <w:rPr>
          <w:b/>
          <w:shd w:val="clear" w:color="auto" w:fill="FFFFFF"/>
          <w:lang w:val="uk-UA"/>
        </w:rPr>
        <w:t>ування ключових компетентностей</w:t>
      </w:r>
    </w:p>
    <w:p w:rsidR="00D36F0B" w:rsidRPr="00D36F0B" w:rsidRDefault="00D36F0B" w:rsidP="00D36F0B">
      <w:pPr>
        <w:numPr>
          <w:ilvl w:val="0"/>
          <w:numId w:val="2"/>
        </w:numPr>
        <w:tabs>
          <w:tab w:val="clear" w:pos="720"/>
          <w:tab w:val="num" w:pos="960"/>
        </w:tabs>
        <w:spacing w:after="0" w:line="240" w:lineRule="auto"/>
        <w:ind w:left="0" w:firstLine="720"/>
        <w:jc w:val="both"/>
        <w:rPr>
          <w:rFonts w:ascii="Times New Roman" w:hAnsi="Times New Roman" w:cs="Times New Roman"/>
          <w:b/>
          <w:sz w:val="28"/>
          <w:szCs w:val="28"/>
          <w:lang w:val="uk-UA"/>
        </w:rPr>
      </w:pPr>
      <w:r w:rsidRPr="00D36F0B">
        <w:rPr>
          <w:rFonts w:ascii="Times New Roman" w:hAnsi="Times New Roman" w:cs="Times New Roman"/>
          <w:b/>
          <w:sz w:val="28"/>
          <w:szCs w:val="28"/>
          <w:lang w:val="uk-UA"/>
        </w:rPr>
        <w:t>Спілкування державною (і рідною у разі відмінності) мовами.</w:t>
      </w:r>
    </w:p>
    <w:p w:rsidR="00D36F0B" w:rsidRPr="00D36F0B" w:rsidRDefault="00D36F0B" w:rsidP="00D36F0B">
      <w:pPr>
        <w:tabs>
          <w:tab w:val="num"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Уміння:</w:t>
      </w:r>
      <w:r w:rsidRPr="00D36F0B">
        <w:rPr>
          <w:rFonts w:ascii="Times New Roman" w:eastAsia="Times New Roman" w:hAnsi="Times New Roman" w:cs="Times New Roman"/>
          <w:sz w:val="28"/>
          <w:szCs w:val="28"/>
          <w:lang w:val="uk-UA"/>
        </w:rPr>
        <w:t xml:space="preserve"> правильно використовувати термінологічний апарат, спілкуватися в різних ситуаціях під час занять фізичною культурою і спортом, за допомогою спілкування розв’язувати конфлікти, популяризувати ідеї фізичної культури і спорту мовними засобами.</w:t>
      </w:r>
    </w:p>
    <w:p w:rsidR="00D36F0B" w:rsidRPr="00D36F0B" w:rsidRDefault="00D36F0B" w:rsidP="00D36F0B">
      <w:pPr>
        <w:tabs>
          <w:tab w:val="num"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Ставлення:</w:t>
      </w:r>
      <w:r w:rsidRPr="00D36F0B">
        <w:rPr>
          <w:rFonts w:ascii="Times New Roman" w:eastAsia="Times New Roman" w:hAnsi="Times New Roman" w:cs="Times New Roman"/>
          <w:sz w:val="28"/>
          <w:szCs w:val="28"/>
          <w:lang w:val="uk-UA"/>
        </w:rPr>
        <w:t xml:space="preserve"> усвідомлення ролі фізичної культури для гармонійного розвитку особистості, пошанування національних традицій у фізичному вихованні, українському спортивному русі.</w:t>
      </w:r>
    </w:p>
    <w:p w:rsidR="00D36F0B" w:rsidRPr="00D36F0B" w:rsidRDefault="00D36F0B" w:rsidP="00D36F0B">
      <w:pPr>
        <w:tabs>
          <w:tab w:val="num"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Навчальні ресурси:</w:t>
      </w:r>
      <w:r w:rsidRPr="00D36F0B">
        <w:rPr>
          <w:rFonts w:ascii="Times New Roman" w:eastAsia="Times New Roman" w:hAnsi="Times New Roman" w:cs="Times New Roman"/>
          <w:sz w:val="28"/>
          <w:szCs w:val="28"/>
          <w:lang w:val="uk-UA"/>
        </w:rPr>
        <w:t xml:space="preserve"> інформація про історію спортивного руху в Україні та українську спортивну термінологію.</w:t>
      </w:r>
    </w:p>
    <w:p w:rsidR="00D36F0B" w:rsidRPr="00D36F0B" w:rsidRDefault="00D36F0B" w:rsidP="00D36F0B">
      <w:pPr>
        <w:pStyle w:val="a5"/>
        <w:widowControl w:val="0"/>
        <w:numPr>
          <w:ilvl w:val="0"/>
          <w:numId w:val="2"/>
        </w:numPr>
        <w:tabs>
          <w:tab w:val="clear" w:pos="720"/>
          <w:tab w:val="num" w:pos="960"/>
        </w:tabs>
        <w:spacing w:after="0"/>
        <w:ind w:left="0" w:firstLine="720"/>
        <w:jc w:val="both"/>
        <w:rPr>
          <w:b/>
          <w:lang w:val="uk-UA"/>
        </w:rPr>
      </w:pPr>
      <w:r w:rsidRPr="00D36F0B">
        <w:rPr>
          <w:b/>
          <w:lang w:val="uk-UA"/>
        </w:rPr>
        <w:t>Спілкування іноземними мовами.</w:t>
      </w:r>
    </w:p>
    <w:p w:rsidR="00D36F0B" w:rsidRPr="00D36F0B" w:rsidRDefault="00D36F0B" w:rsidP="00D36F0B">
      <w:pPr>
        <w:tabs>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lastRenderedPageBreak/>
        <w:t>Уміння:</w:t>
      </w:r>
      <w:r w:rsidRPr="00D36F0B">
        <w:rPr>
          <w:rFonts w:ascii="Times New Roman" w:eastAsia="Times New Roman" w:hAnsi="Times New Roman" w:cs="Times New Roman"/>
          <w:sz w:val="28"/>
          <w:szCs w:val="28"/>
          <w:lang w:val="uk-UA"/>
        </w:rPr>
        <w:t xml:space="preserve"> за допомогою іноземної мови спілкуватися про фізичну культуру, її значення для самореалізації людини, писати тексти іноземною мовою про власні спортивні захоплення, шукати інформацію в іноземних джерелах про ефективні оздоровчі програми, спортивні новини.</w:t>
      </w:r>
    </w:p>
    <w:p w:rsidR="00D36F0B" w:rsidRPr="00D36F0B" w:rsidRDefault="00D36F0B" w:rsidP="00D36F0B">
      <w:pPr>
        <w:tabs>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Ставлення:</w:t>
      </w:r>
      <w:r w:rsidRPr="00D36F0B">
        <w:rPr>
          <w:rFonts w:ascii="Times New Roman" w:eastAsia="Times New Roman" w:hAnsi="Times New Roman" w:cs="Times New Roman"/>
          <w:sz w:val="28"/>
          <w:szCs w:val="28"/>
          <w:lang w:val="uk-UA"/>
        </w:rPr>
        <w:t xml:space="preserve"> усвідомлення ролі іноземної мови як мови міжнародного спілкування у спорті.</w:t>
      </w:r>
    </w:p>
    <w:p w:rsidR="00D36F0B" w:rsidRPr="00D36F0B" w:rsidRDefault="00D36F0B" w:rsidP="00D36F0B">
      <w:pPr>
        <w:tabs>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Навчальні ресурси:</w:t>
      </w:r>
      <w:r w:rsidRPr="00D36F0B">
        <w:rPr>
          <w:rFonts w:ascii="Times New Roman" w:eastAsia="Times New Roman" w:hAnsi="Times New Roman" w:cs="Times New Roman"/>
          <w:sz w:val="28"/>
          <w:szCs w:val="28"/>
          <w:lang w:val="uk-UA"/>
        </w:rPr>
        <w:t xml:space="preserve"> спортивні новини іноземною мовою, спортивна термінологія.</w:t>
      </w:r>
    </w:p>
    <w:p w:rsidR="00D36F0B" w:rsidRPr="00D36F0B" w:rsidRDefault="00D36F0B" w:rsidP="00D36F0B">
      <w:pPr>
        <w:numPr>
          <w:ilvl w:val="0"/>
          <w:numId w:val="2"/>
        </w:numPr>
        <w:tabs>
          <w:tab w:val="left" w:pos="960"/>
        </w:tabs>
        <w:spacing w:after="0" w:line="240" w:lineRule="auto"/>
        <w:jc w:val="both"/>
        <w:rPr>
          <w:rFonts w:ascii="Times New Roman" w:hAnsi="Times New Roman" w:cs="Times New Roman"/>
          <w:b/>
          <w:sz w:val="28"/>
          <w:szCs w:val="28"/>
          <w:lang w:val="uk-UA"/>
        </w:rPr>
      </w:pPr>
      <w:r w:rsidRPr="00D36F0B">
        <w:rPr>
          <w:rFonts w:ascii="Times New Roman" w:hAnsi="Times New Roman" w:cs="Times New Roman"/>
          <w:b/>
          <w:sz w:val="28"/>
          <w:szCs w:val="28"/>
          <w:lang w:val="uk-UA"/>
        </w:rPr>
        <w:t>Математична компетентність.</w:t>
      </w:r>
    </w:p>
    <w:p w:rsidR="00D36F0B" w:rsidRPr="00D36F0B" w:rsidRDefault="00D36F0B" w:rsidP="00D36F0B">
      <w:pPr>
        <w:tabs>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Уміння:</w:t>
      </w:r>
      <w:r w:rsidRPr="00D36F0B">
        <w:rPr>
          <w:rFonts w:ascii="Times New Roman" w:eastAsia="Times New Roman" w:hAnsi="Times New Roman" w:cs="Times New Roman"/>
          <w:sz w:val="28"/>
          <w:szCs w:val="28"/>
          <w:lang w:val="uk-UA"/>
        </w:rPr>
        <w:t xml:space="preserve"> використовувати математичні методи під час занять фізичною культурою, для створення індивідуальних фізкультурно-оздоровчих програм, здійснення самооцінювання власного фізичного стану, вести рахунок при проведенні змагань у різних видах спорту, здійснювати підрахунок та аналізувати частоту серцевих 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D36F0B" w:rsidRPr="00D36F0B" w:rsidRDefault="00D36F0B" w:rsidP="00D36F0B">
      <w:pPr>
        <w:tabs>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Ставлення:</w:t>
      </w:r>
      <w:r w:rsidRPr="00D36F0B">
        <w:rPr>
          <w:rFonts w:ascii="Times New Roman" w:eastAsia="Times New Roman" w:hAnsi="Times New Roman" w:cs="Times New Roman"/>
          <w:sz w:val="28"/>
          <w:szCs w:val="28"/>
          <w:lang w:val="uk-UA"/>
        </w:rPr>
        <w:t xml:space="preserve"> усвідомлення важливості математичного мислення для фізкультурно-оздоровчої та спортивної діяльності.</w:t>
      </w:r>
    </w:p>
    <w:p w:rsidR="00D36F0B" w:rsidRPr="00D36F0B" w:rsidRDefault="00D36F0B" w:rsidP="00D36F0B">
      <w:pPr>
        <w:tabs>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Навчальні ресурси:</w:t>
      </w:r>
      <w:r w:rsidRPr="00D36F0B">
        <w:rPr>
          <w:rFonts w:ascii="Times New Roman" w:eastAsia="Times New Roman" w:hAnsi="Times New Roman" w:cs="Times New Roman"/>
          <w:sz w:val="28"/>
          <w:szCs w:val="28"/>
          <w:lang w:val="uk-UA"/>
        </w:rPr>
        <w:t xml:space="preserve"> завдання на подолання відстані, створення меню раціонального харчування.</w:t>
      </w:r>
    </w:p>
    <w:p w:rsidR="00D36F0B" w:rsidRPr="00D36F0B" w:rsidRDefault="00D36F0B" w:rsidP="00D36F0B">
      <w:pPr>
        <w:numPr>
          <w:ilvl w:val="0"/>
          <w:numId w:val="2"/>
        </w:numPr>
        <w:tabs>
          <w:tab w:val="clear" w:pos="720"/>
          <w:tab w:val="num" w:pos="0"/>
          <w:tab w:val="left" w:pos="960"/>
        </w:tabs>
        <w:spacing w:after="0" w:line="240" w:lineRule="auto"/>
        <w:ind w:left="0" w:firstLine="720"/>
        <w:jc w:val="both"/>
        <w:rPr>
          <w:rFonts w:ascii="Times New Roman" w:hAnsi="Times New Roman" w:cs="Times New Roman"/>
          <w:b/>
          <w:sz w:val="28"/>
          <w:szCs w:val="28"/>
          <w:lang w:val="uk-UA"/>
        </w:rPr>
      </w:pPr>
      <w:r w:rsidRPr="00D36F0B">
        <w:rPr>
          <w:rFonts w:ascii="Times New Roman" w:hAnsi="Times New Roman" w:cs="Times New Roman"/>
          <w:b/>
          <w:sz w:val="28"/>
          <w:szCs w:val="28"/>
          <w:lang w:val="uk-UA"/>
        </w:rPr>
        <w:t>Основні компетентності у природничих науках і технологіях.</w:t>
      </w:r>
    </w:p>
    <w:p w:rsidR="00D36F0B" w:rsidRPr="00D36F0B" w:rsidRDefault="00D36F0B" w:rsidP="00D36F0B">
      <w:pPr>
        <w:tabs>
          <w:tab w:val="num" w:pos="0"/>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Уміння:</w:t>
      </w:r>
      <w:r w:rsidRPr="00D36F0B">
        <w:rPr>
          <w:rFonts w:ascii="Times New Roman" w:eastAsia="Times New Roman" w:hAnsi="Times New Roman" w:cs="Times New Roman"/>
          <w:sz w:val="28"/>
          <w:szCs w:val="28"/>
          <w:lang w:val="uk-UA"/>
        </w:rPr>
        <w:t xml:space="preserve"> організовувати та здійснювати туристичні мандрівки;</w:t>
      </w:r>
    </w:p>
    <w:p w:rsidR="00D36F0B" w:rsidRPr="00D36F0B" w:rsidRDefault="00D36F0B" w:rsidP="00D36F0B">
      <w:pPr>
        <w:tabs>
          <w:tab w:val="num" w:pos="0"/>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sz w:val="28"/>
          <w:szCs w:val="28"/>
          <w:lang w:val="uk-UA"/>
        </w:rPr>
        <w:t>застосовувати інноваційні технології для покращення здоров’я;</w:t>
      </w:r>
    </w:p>
    <w:p w:rsidR="00D36F0B" w:rsidRPr="00D36F0B" w:rsidRDefault="00D36F0B" w:rsidP="00D36F0B">
      <w:pPr>
        <w:tabs>
          <w:tab w:val="num" w:pos="0"/>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D36F0B" w:rsidRPr="00D36F0B" w:rsidRDefault="00D36F0B" w:rsidP="00D36F0B">
      <w:pPr>
        <w:tabs>
          <w:tab w:val="num" w:pos="0"/>
          <w:tab w:val="left" w:pos="960"/>
        </w:tabs>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Ставлення:</w:t>
      </w:r>
      <w:r w:rsidRPr="00D36F0B">
        <w:rPr>
          <w:rFonts w:ascii="Times New Roman" w:eastAsia="Times New Roman" w:hAnsi="Times New Roman" w:cs="Times New Roman"/>
          <w:sz w:val="28"/>
          <w:szCs w:val="28"/>
          <w:lang w:val="uk-UA"/>
        </w:rPr>
        <w:t xml:space="preserve"> розуміння гармонійної взаємодії людини і природи, сприймання екологічного довкілля як ідеального простору для реалізації фізичної активності людини, ціннісне ставлення до навколишнього середовища як до потенційного джерела здоров’я, усвідомлення важливості бережливого природокористування.</w:t>
      </w:r>
    </w:p>
    <w:p w:rsidR="00D36F0B" w:rsidRPr="00D36F0B" w:rsidRDefault="00D36F0B" w:rsidP="00D36F0B">
      <w:pPr>
        <w:tabs>
          <w:tab w:val="num" w:pos="0"/>
          <w:tab w:val="left" w:pos="960"/>
        </w:tabs>
        <w:spacing w:after="0" w:line="240" w:lineRule="auto"/>
        <w:ind w:firstLine="720"/>
        <w:jc w:val="both"/>
        <w:rPr>
          <w:rFonts w:ascii="Times New Roman" w:eastAsia="Arial" w:hAnsi="Times New Roman" w:cs="Times New Roman"/>
          <w:sz w:val="28"/>
          <w:szCs w:val="28"/>
          <w:lang w:val="uk-UA"/>
        </w:rPr>
      </w:pPr>
      <w:r w:rsidRPr="00D36F0B">
        <w:rPr>
          <w:rFonts w:ascii="Times New Roman" w:eastAsia="Times New Roman" w:hAnsi="Times New Roman" w:cs="Times New Roman"/>
          <w:i/>
          <w:sz w:val="28"/>
          <w:szCs w:val="28"/>
          <w:lang w:val="uk-UA"/>
        </w:rPr>
        <w:t>Навчальні ресурси:</w:t>
      </w:r>
      <w:r w:rsidRPr="00D36F0B">
        <w:rPr>
          <w:rFonts w:ascii="Times New Roman" w:eastAsia="Times New Roman" w:hAnsi="Times New Roman" w:cs="Times New Roman"/>
          <w:sz w:val="28"/>
          <w:szCs w:val="28"/>
          <w:lang w:val="uk-UA"/>
        </w:rPr>
        <w:t xml:space="preserve"> туристичні мандрівки</w:t>
      </w:r>
      <w:r w:rsidRPr="00D36F0B">
        <w:rPr>
          <w:rFonts w:ascii="Times New Roman" w:eastAsia="Arial" w:hAnsi="Times New Roman" w:cs="Times New Roman"/>
          <w:w w:val="98"/>
          <w:sz w:val="28"/>
          <w:szCs w:val="28"/>
          <w:lang w:val="uk-UA"/>
        </w:rPr>
        <w:t>, фізичні вправи на свіжому повітрі, засоби загартову</w:t>
      </w:r>
      <w:r w:rsidRPr="00D36F0B">
        <w:rPr>
          <w:rFonts w:ascii="Times New Roman" w:eastAsia="Arial" w:hAnsi="Times New Roman" w:cs="Times New Roman"/>
          <w:sz w:val="28"/>
          <w:szCs w:val="28"/>
          <w:lang w:val="uk-UA"/>
        </w:rPr>
        <w:t>вання, сучасні фітнес-технології.</w:t>
      </w:r>
    </w:p>
    <w:p w:rsidR="00D36F0B" w:rsidRPr="00D36F0B" w:rsidRDefault="00D36F0B" w:rsidP="00D36F0B">
      <w:pPr>
        <w:numPr>
          <w:ilvl w:val="0"/>
          <w:numId w:val="2"/>
        </w:numPr>
        <w:tabs>
          <w:tab w:val="clear" w:pos="720"/>
          <w:tab w:val="left" w:pos="-851"/>
          <w:tab w:val="num" w:pos="-709"/>
        </w:tabs>
        <w:spacing w:after="0" w:line="240" w:lineRule="auto"/>
        <w:ind w:left="0" w:firstLine="709"/>
        <w:jc w:val="both"/>
        <w:rPr>
          <w:rFonts w:ascii="Times New Roman" w:hAnsi="Times New Roman" w:cs="Times New Roman"/>
          <w:b/>
          <w:sz w:val="28"/>
          <w:szCs w:val="28"/>
          <w:lang w:val="uk-UA"/>
        </w:rPr>
      </w:pPr>
      <w:r w:rsidRPr="00D36F0B">
        <w:rPr>
          <w:rFonts w:ascii="Times New Roman" w:hAnsi="Times New Roman" w:cs="Times New Roman"/>
          <w:b/>
          <w:sz w:val="28"/>
          <w:szCs w:val="28"/>
          <w:lang w:val="uk-UA"/>
        </w:rPr>
        <w:t>Інформаційно-цифрова компетентність.</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Уміння:</w:t>
      </w:r>
      <w:r w:rsidRPr="00D36F0B">
        <w:rPr>
          <w:rFonts w:ascii="Times New Roman" w:eastAsia="Times New Roman" w:hAnsi="Times New Roman" w:cs="Times New Roman"/>
          <w:sz w:val="28"/>
          <w:szCs w:val="28"/>
          <w:lang w:val="uk-UA"/>
        </w:rPr>
        <w:t xml:space="preserve"> використовувати цифрові пристрої для навчання техніки рухових навичок, фізичних вправ, оцінювання власного фізичного стану, моніторингу рухової активності.</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Ставлення:</w:t>
      </w:r>
      <w:r w:rsidRPr="00D36F0B">
        <w:rPr>
          <w:rFonts w:ascii="Times New Roman" w:eastAsia="Times New Roman" w:hAnsi="Times New Roman" w:cs="Times New Roman"/>
          <w:sz w:val="28"/>
          <w:szCs w:val="28"/>
          <w:lang w:val="uk-UA"/>
        </w:rPr>
        <w:t xml:space="preserve"> усвідомлення впливу інформаційних та 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Навчальні ресурси:</w:t>
      </w:r>
      <w:r w:rsidRPr="00D36F0B">
        <w:rPr>
          <w:rFonts w:ascii="Times New Roman" w:eastAsia="Times New Roman" w:hAnsi="Times New Roman" w:cs="Times New Roman"/>
          <w:sz w:val="28"/>
          <w:szCs w:val="28"/>
          <w:lang w:val="uk-UA"/>
        </w:rPr>
        <w:t xml:space="preserve"> 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p w:rsidR="00D36F0B" w:rsidRPr="00D36F0B" w:rsidRDefault="00D36F0B" w:rsidP="00D36F0B">
      <w:pPr>
        <w:spacing w:after="0" w:line="240" w:lineRule="auto"/>
        <w:ind w:firstLine="720"/>
        <w:jc w:val="both"/>
        <w:rPr>
          <w:rFonts w:ascii="Times New Roman" w:hAnsi="Times New Roman" w:cs="Times New Roman"/>
          <w:b/>
          <w:sz w:val="28"/>
          <w:szCs w:val="28"/>
          <w:lang w:val="uk-UA"/>
        </w:rPr>
      </w:pPr>
      <w:r w:rsidRPr="00D36F0B">
        <w:rPr>
          <w:rFonts w:ascii="Times New Roman" w:eastAsia="Arial" w:hAnsi="Times New Roman" w:cs="Times New Roman"/>
          <w:b/>
          <w:sz w:val="28"/>
          <w:szCs w:val="28"/>
          <w:lang w:val="uk-UA"/>
        </w:rPr>
        <w:t xml:space="preserve">6. </w:t>
      </w:r>
      <w:r w:rsidRPr="00D36F0B">
        <w:rPr>
          <w:rFonts w:ascii="Times New Roman" w:hAnsi="Times New Roman" w:cs="Times New Roman"/>
          <w:b/>
          <w:sz w:val="28"/>
          <w:szCs w:val="28"/>
          <w:lang w:val="uk-UA"/>
        </w:rPr>
        <w:t>Уміння вчитися впродовж життя.</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Уміння:</w:t>
      </w:r>
      <w:r w:rsidRPr="00D36F0B">
        <w:rPr>
          <w:rFonts w:ascii="Times New Roman" w:eastAsia="Times New Roman" w:hAnsi="Times New Roman" w:cs="Times New Roman"/>
          <w:sz w:val="28"/>
          <w:szCs w:val="28"/>
          <w:lang w:val="uk-UA"/>
        </w:rPr>
        <w:t xml:space="preserve"> розв’язувати проблемні завдання у сфері фізичної культури і спорту;</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sz w:val="28"/>
          <w:szCs w:val="28"/>
          <w:lang w:val="uk-UA"/>
        </w:rPr>
        <w:lastRenderedPageBreak/>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sz w:val="28"/>
          <w:szCs w:val="28"/>
          <w:lang w:val="uk-UA"/>
        </w:rPr>
        <w:t>шукати, аналізувати та систематизувати інформацію у сфері фізичної культури та спорту.</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Ставлення:</w:t>
      </w:r>
      <w:r w:rsidRPr="00D36F0B">
        <w:rPr>
          <w:rFonts w:ascii="Times New Roman" w:eastAsia="Times New Roman" w:hAnsi="Times New Roman" w:cs="Times New Roman"/>
          <w:sz w:val="28"/>
          <w:szCs w:val="28"/>
          <w:lang w:val="uk-UA"/>
        </w:rPr>
        <w:t xml:space="preserve"> розуміння потреби постійного фізичного вдосконалення.</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Навчальні ресурси:</w:t>
      </w:r>
      <w:r w:rsidRPr="00D36F0B">
        <w:rPr>
          <w:rFonts w:ascii="Times New Roman" w:eastAsia="Times New Roman" w:hAnsi="Times New Roman" w:cs="Times New Roman"/>
          <w:sz w:val="28"/>
          <w:szCs w:val="28"/>
          <w:lang w:val="uk-UA"/>
        </w:rPr>
        <w:t xml:space="preserve"> приклади індивідуальних фізкультурно-оздоровчих програм.</w:t>
      </w:r>
    </w:p>
    <w:p w:rsidR="00D36F0B" w:rsidRPr="00D36F0B" w:rsidRDefault="00D36F0B" w:rsidP="00D36F0B">
      <w:pPr>
        <w:spacing w:after="0" w:line="240" w:lineRule="auto"/>
        <w:ind w:firstLine="720"/>
        <w:jc w:val="both"/>
        <w:rPr>
          <w:rFonts w:ascii="Times New Roman" w:hAnsi="Times New Roman" w:cs="Times New Roman"/>
          <w:b/>
          <w:sz w:val="28"/>
          <w:szCs w:val="28"/>
          <w:lang w:val="uk-UA"/>
        </w:rPr>
      </w:pPr>
      <w:r w:rsidRPr="00D36F0B">
        <w:rPr>
          <w:rFonts w:ascii="Times New Roman" w:eastAsia="Arial" w:hAnsi="Times New Roman" w:cs="Times New Roman"/>
          <w:b/>
          <w:sz w:val="28"/>
          <w:szCs w:val="28"/>
          <w:lang w:val="uk-UA"/>
        </w:rPr>
        <w:t xml:space="preserve">7. </w:t>
      </w:r>
      <w:r w:rsidRPr="00D36F0B">
        <w:rPr>
          <w:rFonts w:ascii="Times New Roman" w:hAnsi="Times New Roman" w:cs="Times New Roman"/>
          <w:b/>
          <w:sz w:val="28"/>
          <w:szCs w:val="28"/>
          <w:lang w:val="uk-UA"/>
        </w:rPr>
        <w:t>Ініціативність і підприємливість.</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Уміння:</w:t>
      </w:r>
      <w:r w:rsidRPr="00D36F0B">
        <w:rPr>
          <w:rFonts w:ascii="Times New Roman" w:eastAsia="Times New Roman" w:hAnsi="Times New Roman" w:cs="Times New Roman"/>
          <w:sz w:val="28"/>
          <w:szCs w:val="28"/>
          <w:lang w:val="uk-UA"/>
        </w:rPr>
        <w:t xml:space="preserve"> 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користати з власних переваг і визнавати недоліки у тактичних діях у різних видах спорту, планувати та реалізовувати спортивні проекти (турніри, змагання тощо).</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Ставлення:</w:t>
      </w:r>
      <w:r w:rsidRPr="00D36F0B">
        <w:rPr>
          <w:rFonts w:ascii="Times New Roman" w:eastAsia="Times New Roman" w:hAnsi="Times New Roman" w:cs="Times New Roman"/>
          <w:sz w:val="28"/>
          <w:szCs w:val="28"/>
          <w:lang w:val="uk-UA"/>
        </w:rPr>
        <w:t xml:space="preserve"> ініціативність, активність у фізкультурній діяльності, відповідальність, відвага, усвідомлення важливості співпраці під час ігрових ситуацій.</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Навчальні ресурси:</w:t>
      </w:r>
      <w:r w:rsidRPr="00D36F0B">
        <w:rPr>
          <w:rFonts w:ascii="Times New Roman" w:eastAsia="Times New Roman" w:hAnsi="Times New Roman" w:cs="Times New Roman"/>
          <w:sz w:val="28"/>
          <w:szCs w:val="28"/>
          <w:lang w:val="uk-UA"/>
        </w:rPr>
        <w:t xml:space="preserve"> спортивні змагання з різних видів спорту.</w:t>
      </w:r>
    </w:p>
    <w:p w:rsidR="00D36F0B" w:rsidRPr="00D36F0B" w:rsidRDefault="00D36F0B" w:rsidP="00D36F0B">
      <w:pPr>
        <w:spacing w:after="0" w:line="240" w:lineRule="auto"/>
        <w:ind w:firstLine="720"/>
        <w:jc w:val="both"/>
        <w:rPr>
          <w:rFonts w:ascii="Times New Roman" w:hAnsi="Times New Roman" w:cs="Times New Roman"/>
          <w:b/>
          <w:sz w:val="28"/>
          <w:szCs w:val="28"/>
          <w:lang w:val="uk-UA"/>
        </w:rPr>
      </w:pPr>
      <w:r w:rsidRPr="00D36F0B">
        <w:rPr>
          <w:rFonts w:ascii="Times New Roman" w:hAnsi="Times New Roman" w:cs="Times New Roman"/>
          <w:b/>
          <w:sz w:val="28"/>
          <w:szCs w:val="28"/>
          <w:lang w:val="uk-UA"/>
        </w:rPr>
        <w:t>8. Соціальна та громадянська компетентності.</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Уміння:</w:t>
      </w:r>
      <w:r w:rsidRPr="00D36F0B">
        <w:rPr>
          <w:rFonts w:ascii="Times New Roman" w:eastAsia="Times New Roman" w:hAnsi="Times New Roman" w:cs="Times New Roman"/>
          <w:sz w:val="28"/>
          <w:szCs w:val="28"/>
          <w:lang w:val="uk-UA"/>
        </w:rPr>
        <w:t xml:space="preserve"> організовувати гру чи інший вид командної рухової діяльності;</w:t>
      </w:r>
    </w:p>
    <w:p w:rsidR="00D36F0B" w:rsidRPr="00D36F0B" w:rsidRDefault="00D36F0B" w:rsidP="00D36F0B">
      <w:pPr>
        <w:spacing w:after="0" w:line="240" w:lineRule="auto"/>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sz w:val="28"/>
          <w:szCs w:val="28"/>
          <w:lang w:val="uk-UA"/>
        </w:rPr>
        <w:t>спілкуватися в різних ситуаціях, нівелювати конфлікти; дотримуватися: правил чесної гри (</w:t>
      </w:r>
      <w:proofErr w:type="spellStart"/>
      <w:r w:rsidRPr="00D36F0B">
        <w:rPr>
          <w:rFonts w:ascii="Times New Roman" w:eastAsia="Times New Roman" w:hAnsi="Times New Roman" w:cs="Times New Roman"/>
          <w:sz w:val="28"/>
          <w:szCs w:val="28"/>
          <w:lang w:val="uk-UA"/>
        </w:rPr>
        <w:t>FairPlay</w:t>
      </w:r>
      <w:proofErr w:type="spellEnd"/>
      <w:r w:rsidRPr="00D36F0B">
        <w:rPr>
          <w:rFonts w:ascii="Times New Roman" w:eastAsia="Times New Roman" w:hAnsi="Times New Roman" w:cs="Times New Roman"/>
          <w:sz w:val="28"/>
          <w:szCs w:val="28"/>
          <w:lang w:val="uk-UA"/>
        </w:rPr>
        <w:t xml:space="preserve">):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Ставлення:</w:t>
      </w:r>
      <w:r w:rsidRPr="00D36F0B">
        <w:rPr>
          <w:rFonts w:ascii="Times New Roman" w:eastAsia="Times New Roman" w:hAnsi="Times New Roman" w:cs="Times New Roman"/>
          <w:sz w:val="28"/>
          <w:szCs w:val="28"/>
          <w:lang w:val="uk-UA"/>
        </w:rPr>
        <w:t xml:space="preserve"> поцінування підтримки, альтернативних думок і поглядів; толерантність;</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sz w:val="28"/>
          <w:szCs w:val="28"/>
          <w:lang w:val="uk-UA"/>
        </w:rPr>
        <w:t>розуміння зв’язку між руховою активністю та здоров’ям, свідоме ставлення до власного здоров’я та здоров’я інших.</w:t>
      </w:r>
    </w:p>
    <w:p w:rsidR="00D36F0B" w:rsidRPr="00D36F0B" w:rsidRDefault="00D36F0B" w:rsidP="00D36F0B">
      <w:pPr>
        <w:spacing w:after="0" w:line="240" w:lineRule="auto"/>
        <w:ind w:firstLine="720"/>
        <w:jc w:val="both"/>
        <w:rPr>
          <w:rFonts w:ascii="Times New Roman" w:eastAsia="Times New Roman" w:hAnsi="Times New Roman" w:cs="Times New Roman"/>
          <w:sz w:val="28"/>
          <w:szCs w:val="28"/>
          <w:lang w:val="uk-UA"/>
        </w:rPr>
      </w:pPr>
      <w:r w:rsidRPr="00D36F0B">
        <w:rPr>
          <w:rFonts w:ascii="Times New Roman" w:eastAsia="Times New Roman" w:hAnsi="Times New Roman" w:cs="Times New Roman"/>
          <w:i/>
          <w:sz w:val="28"/>
          <w:szCs w:val="28"/>
          <w:lang w:val="uk-UA"/>
        </w:rPr>
        <w:t>Навчальні ресурси:</w:t>
      </w:r>
      <w:r w:rsidRPr="00D36F0B">
        <w:rPr>
          <w:rFonts w:ascii="Times New Roman" w:eastAsia="Times New Roman" w:hAnsi="Times New Roman" w:cs="Times New Roman"/>
          <w:sz w:val="28"/>
          <w:szCs w:val="28"/>
          <w:lang w:val="uk-UA"/>
        </w:rPr>
        <w:t xml:space="preserve"> командні види спорту.</w:t>
      </w:r>
    </w:p>
    <w:p w:rsidR="00D36F0B" w:rsidRPr="00D36F0B" w:rsidRDefault="00D36F0B" w:rsidP="00D36F0B">
      <w:pPr>
        <w:spacing w:after="0" w:line="240" w:lineRule="auto"/>
        <w:ind w:firstLine="720"/>
        <w:jc w:val="both"/>
        <w:rPr>
          <w:rFonts w:ascii="Times New Roman" w:hAnsi="Times New Roman" w:cs="Times New Roman"/>
          <w:b/>
          <w:sz w:val="28"/>
          <w:szCs w:val="28"/>
          <w:lang w:val="uk-UA"/>
        </w:rPr>
      </w:pPr>
      <w:r w:rsidRPr="00D36F0B">
        <w:rPr>
          <w:rFonts w:ascii="Times New Roman" w:eastAsia="Arial" w:hAnsi="Times New Roman" w:cs="Times New Roman"/>
          <w:b/>
          <w:sz w:val="28"/>
          <w:szCs w:val="28"/>
          <w:lang w:val="uk-UA"/>
        </w:rPr>
        <w:t xml:space="preserve">9. </w:t>
      </w:r>
      <w:r w:rsidRPr="00D36F0B">
        <w:rPr>
          <w:rFonts w:ascii="Times New Roman" w:hAnsi="Times New Roman" w:cs="Times New Roman"/>
          <w:b/>
          <w:sz w:val="28"/>
          <w:szCs w:val="28"/>
          <w:lang w:val="uk-UA"/>
        </w:rPr>
        <w:t>Обізнаність та самовираження у сфері культури.</w:t>
      </w:r>
    </w:p>
    <w:p w:rsidR="00D36F0B" w:rsidRPr="00BE2213" w:rsidRDefault="00D36F0B" w:rsidP="00D36F0B">
      <w:pPr>
        <w:spacing w:after="0" w:line="240" w:lineRule="auto"/>
        <w:ind w:firstLine="720"/>
        <w:jc w:val="both"/>
        <w:rPr>
          <w:rFonts w:ascii="Times New Roman" w:eastAsia="Times New Roman" w:hAnsi="Times New Roman" w:cs="Times New Roman"/>
          <w:sz w:val="28"/>
          <w:szCs w:val="28"/>
          <w:lang w:val="uk-UA"/>
        </w:rPr>
      </w:pPr>
      <w:r w:rsidRPr="00BE2213">
        <w:rPr>
          <w:rFonts w:ascii="Times New Roman" w:eastAsia="Times New Roman" w:hAnsi="Times New Roman" w:cs="Times New Roman"/>
          <w:i/>
          <w:sz w:val="28"/>
          <w:szCs w:val="28"/>
          <w:lang w:val="uk-UA"/>
        </w:rPr>
        <w:t>Уміння:</w:t>
      </w:r>
      <w:r w:rsidRPr="00BE2213">
        <w:rPr>
          <w:rFonts w:ascii="Times New Roman" w:eastAsia="Times New Roman" w:hAnsi="Times New Roman" w:cs="Times New Roman"/>
          <w:sz w:val="28"/>
          <w:szCs w:val="28"/>
          <w:lang w:val="uk-UA"/>
        </w:rPr>
        <w:t xml:space="preserve"> виражати свій культурний потенціал через рухову діяльність;</w:t>
      </w:r>
    </w:p>
    <w:p w:rsidR="00D36F0B" w:rsidRPr="00BE2213" w:rsidRDefault="00D36F0B" w:rsidP="00D36F0B">
      <w:pPr>
        <w:spacing w:after="0" w:line="240" w:lineRule="auto"/>
        <w:ind w:firstLine="720"/>
        <w:jc w:val="both"/>
        <w:rPr>
          <w:rFonts w:ascii="Times New Roman" w:eastAsia="Times New Roman" w:hAnsi="Times New Roman" w:cs="Times New Roman"/>
          <w:sz w:val="28"/>
          <w:szCs w:val="28"/>
          <w:lang w:val="uk-UA"/>
        </w:rPr>
      </w:pPr>
      <w:r w:rsidRPr="00BE2213">
        <w:rPr>
          <w:rFonts w:ascii="Times New Roman" w:eastAsia="Times New Roman" w:hAnsi="Times New Roman" w:cs="Times New Roman"/>
          <w:sz w:val="28"/>
          <w:szCs w:val="28"/>
          <w:lang w:val="uk-UA"/>
        </w:rPr>
        <w:t>удосконалювати культуру рухів.</w:t>
      </w:r>
    </w:p>
    <w:p w:rsidR="00D36F0B" w:rsidRPr="00BE2213" w:rsidRDefault="00D36F0B" w:rsidP="00D36F0B">
      <w:pPr>
        <w:spacing w:after="0" w:line="240" w:lineRule="auto"/>
        <w:ind w:firstLine="720"/>
        <w:jc w:val="both"/>
        <w:rPr>
          <w:rFonts w:ascii="Times New Roman" w:eastAsia="Times New Roman" w:hAnsi="Times New Roman" w:cs="Times New Roman"/>
          <w:sz w:val="28"/>
          <w:szCs w:val="28"/>
          <w:lang w:val="uk-UA"/>
        </w:rPr>
      </w:pPr>
      <w:r w:rsidRPr="00BE2213">
        <w:rPr>
          <w:rFonts w:ascii="Times New Roman" w:eastAsia="Times New Roman" w:hAnsi="Times New Roman" w:cs="Times New Roman"/>
          <w:i/>
          <w:sz w:val="28"/>
          <w:szCs w:val="28"/>
          <w:lang w:val="uk-UA"/>
        </w:rPr>
        <w:t>Ставлення:</w:t>
      </w:r>
      <w:r w:rsidRPr="00BE2213">
        <w:rPr>
          <w:rFonts w:ascii="Times New Roman" w:eastAsia="Times New Roman" w:hAnsi="Times New Roman" w:cs="Times New Roman"/>
          <w:sz w:val="28"/>
          <w:szCs w:val="28"/>
          <w:lang w:val="uk-UA"/>
        </w:rPr>
        <w:t xml:space="preserve"> усвідомлення можливостей самовираження та самореалізації через фізичну культуру та спорт;</w:t>
      </w:r>
    </w:p>
    <w:p w:rsidR="00D36F0B" w:rsidRPr="00BE2213" w:rsidRDefault="00D36F0B" w:rsidP="00D36F0B">
      <w:pPr>
        <w:spacing w:after="0" w:line="240" w:lineRule="auto"/>
        <w:ind w:firstLine="720"/>
        <w:jc w:val="both"/>
        <w:rPr>
          <w:rFonts w:ascii="Times New Roman" w:eastAsia="Times New Roman" w:hAnsi="Times New Roman" w:cs="Times New Roman"/>
          <w:sz w:val="28"/>
          <w:szCs w:val="28"/>
          <w:lang w:val="uk-UA"/>
        </w:rPr>
      </w:pPr>
      <w:r w:rsidRPr="00BE2213">
        <w:rPr>
          <w:rFonts w:ascii="Times New Roman" w:eastAsia="Times New Roman" w:hAnsi="Times New Roman" w:cs="Times New Roman"/>
          <w:sz w:val="28"/>
          <w:szCs w:val="28"/>
          <w:lang w:val="uk-UA"/>
        </w:rPr>
        <w:t>дотримання мовленнєвого етикету.</w:t>
      </w:r>
    </w:p>
    <w:p w:rsidR="00D36F0B" w:rsidRPr="00BE2213" w:rsidRDefault="00D36F0B" w:rsidP="00D36F0B">
      <w:pPr>
        <w:spacing w:after="0" w:line="240" w:lineRule="auto"/>
        <w:ind w:firstLine="720"/>
        <w:jc w:val="both"/>
        <w:rPr>
          <w:rFonts w:ascii="Times New Roman" w:eastAsia="Times New Roman" w:hAnsi="Times New Roman" w:cs="Times New Roman"/>
          <w:sz w:val="28"/>
          <w:szCs w:val="28"/>
          <w:lang w:val="uk-UA"/>
        </w:rPr>
      </w:pPr>
      <w:r w:rsidRPr="00BE2213">
        <w:rPr>
          <w:rFonts w:ascii="Times New Roman" w:eastAsia="Times New Roman" w:hAnsi="Times New Roman" w:cs="Times New Roman"/>
          <w:i/>
          <w:sz w:val="28"/>
          <w:szCs w:val="28"/>
          <w:lang w:val="uk-UA"/>
        </w:rPr>
        <w:t>Навчальні ресурси:</w:t>
      </w:r>
      <w:r w:rsidRPr="00BE2213">
        <w:rPr>
          <w:rFonts w:ascii="Times New Roman" w:eastAsia="Times New Roman" w:hAnsi="Times New Roman" w:cs="Times New Roman"/>
          <w:sz w:val="28"/>
          <w:szCs w:val="28"/>
          <w:lang w:val="uk-UA"/>
        </w:rPr>
        <w:t xml:space="preserve"> форми фізичного виховання: спортивні свята, змагання, рухливі перерви, фізкультпаузи.</w:t>
      </w:r>
    </w:p>
    <w:p w:rsidR="00D36F0B" w:rsidRPr="00D36F0B" w:rsidRDefault="00D36F0B" w:rsidP="00D36F0B">
      <w:pPr>
        <w:spacing w:after="0" w:line="240" w:lineRule="auto"/>
        <w:ind w:firstLine="720"/>
        <w:jc w:val="both"/>
        <w:rPr>
          <w:rFonts w:ascii="Times New Roman" w:eastAsia="Arial" w:hAnsi="Times New Roman" w:cs="Times New Roman"/>
          <w:b/>
          <w:sz w:val="28"/>
          <w:szCs w:val="28"/>
          <w:lang w:val="uk-UA"/>
        </w:rPr>
      </w:pPr>
      <w:r w:rsidRPr="00D36F0B">
        <w:rPr>
          <w:rFonts w:ascii="Times New Roman" w:hAnsi="Times New Roman" w:cs="Times New Roman"/>
          <w:b/>
          <w:sz w:val="28"/>
          <w:szCs w:val="28"/>
          <w:lang w:val="uk-UA"/>
        </w:rPr>
        <w:t>10. Екологічна грамотність і здорове життя.</w:t>
      </w:r>
    </w:p>
    <w:p w:rsidR="00D36F0B" w:rsidRPr="00BE2213" w:rsidRDefault="00D36F0B" w:rsidP="00D36F0B">
      <w:pPr>
        <w:spacing w:after="0" w:line="240" w:lineRule="auto"/>
        <w:ind w:firstLine="720"/>
        <w:jc w:val="both"/>
        <w:rPr>
          <w:rFonts w:ascii="Times New Roman" w:eastAsia="Times New Roman" w:hAnsi="Times New Roman" w:cs="Times New Roman"/>
          <w:sz w:val="28"/>
          <w:szCs w:val="28"/>
          <w:lang w:val="uk-UA"/>
        </w:rPr>
      </w:pPr>
      <w:r w:rsidRPr="00BE2213">
        <w:rPr>
          <w:rFonts w:ascii="Times New Roman" w:eastAsia="Times New Roman" w:hAnsi="Times New Roman" w:cs="Times New Roman"/>
          <w:i/>
          <w:sz w:val="28"/>
          <w:szCs w:val="28"/>
          <w:lang w:val="uk-UA"/>
        </w:rPr>
        <w:t>Уміння:</w:t>
      </w:r>
      <w:r w:rsidRPr="00BE2213">
        <w:rPr>
          <w:rFonts w:ascii="Times New Roman" w:eastAsia="Times New Roman" w:hAnsi="Times New Roman" w:cs="Times New Roman"/>
          <w:sz w:val="28"/>
          <w:szCs w:val="28"/>
          <w:lang w:val="uk-UA"/>
        </w:rPr>
        <w:t xml:space="preserve"> 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 </w:t>
      </w:r>
    </w:p>
    <w:p w:rsidR="00D36F0B" w:rsidRPr="00BE2213" w:rsidRDefault="00D36F0B" w:rsidP="00D36F0B">
      <w:pPr>
        <w:spacing w:after="0" w:line="240" w:lineRule="auto"/>
        <w:ind w:firstLine="720"/>
        <w:jc w:val="both"/>
        <w:rPr>
          <w:rFonts w:ascii="Times New Roman" w:eastAsia="Times New Roman" w:hAnsi="Times New Roman" w:cs="Times New Roman"/>
          <w:sz w:val="28"/>
          <w:szCs w:val="28"/>
          <w:lang w:val="uk-UA"/>
        </w:rPr>
      </w:pPr>
      <w:r w:rsidRPr="00BE2213">
        <w:rPr>
          <w:rFonts w:ascii="Times New Roman" w:eastAsia="Times New Roman" w:hAnsi="Times New Roman" w:cs="Times New Roman"/>
          <w:i/>
          <w:sz w:val="28"/>
          <w:szCs w:val="28"/>
          <w:lang w:val="uk-UA"/>
        </w:rPr>
        <w:t>Ставлення:</w:t>
      </w:r>
      <w:r w:rsidRPr="00BE2213">
        <w:rPr>
          <w:rFonts w:ascii="Times New Roman" w:eastAsia="Times New Roman" w:hAnsi="Times New Roman" w:cs="Times New Roman"/>
          <w:sz w:val="28"/>
          <w:szCs w:val="28"/>
          <w:lang w:val="uk-UA"/>
        </w:rPr>
        <w:t xml:space="preserve"> усвідомлення важливості дотримання санітарно-гігієнічних вимог при виконанні фізичних вправ, значення рухової активності в житті </w:t>
      </w:r>
      <w:r w:rsidRPr="00BE2213">
        <w:rPr>
          <w:rFonts w:ascii="Times New Roman" w:eastAsia="Times New Roman" w:hAnsi="Times New Roman" w:cs="Times New Roman"/>
          <w:sz w:val="28"/>
          <w:szCs w:val="28"/>
          <w:lang w:val="uk-UA"/>
        </w:rPr>
        <w:lastRenderedPageBreak/>
        <w:t>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D36F0B" w:rsidRPr="00BE2213" w:rsidRDefault="00D36F0B" w:rsidP="00D36F0B">
      <w:pPr>
        <w:spacing w:after="0" w:line="240" w:lineRule="auto"/>
        <w:ind w:firstLine="720"/>
        <w:jc w:val="both"/>
        <w:rPr>
          <w:rFonts w:ascii="Times New Roman" w:eastAsia="Times New Roman" w:hAnsi="Times New Roman" w:cs="Times New Roman"/>
          <w:sz w:val="28"/>
          <w:szCs w:val="28"/>
          <w:lang w:val="uk-UA"/>
        </w:rPr>
      </w:pPr>
      <w:r w:rsidRPr="00BE2213">
        <w:rPr>
          <w:rFonts w:ascii="Times New Roman" w:eastAsia="Times New Roman" w:hAnsi="Times New Roman" w:cs="Times New Roman"/>
          <w:i/>
          <w:sz w:val="28"/>
          <w:szCs w:val="28"/>
          <w:lang w:val="uk-UA"/>
        </w:rPr>
        <w:t>Навчальні ресурси:</w:t>
      </w:r>
      <w:r w:rsidRPr="00BE2213">
        <w:rPr>
          <w:rFonts w:ascii="Times New Roman" w:eastAsia="Times New Roman" w:hAnsi="Times New Roman" w:cs="Times New Roman"/>
          <w:sz w:val="28"/>
          <w:szCs w:val="28"/>
          <w:lang w:val="uk-UA"/>
        </w:rPr>
        <w:t xml:space="preserve"> форми фізичного виховання: спортивні свята, змагання, рухливі ігри.</w:t>
      </w:r>
    </w:p>
    <w:p w:rsidR="00D36F0B" w:rsidRPr="00BE2213" w:rsidRDefault="00BE2213" w:rsidP="00BE2213">
      <w:pPr>
        <w:pStyle w:val="a3"/>
        <w:widowControl w:val="0"/>
        <w:ind w:firstLine="426"/>
        <w:rPr>
          <w:sz w:val="28"/>
          <w:szCs w:val="28"/>
          <w:u w:val="none"/>
        </w:rPr>
      </w:pPr>
      <w:r w:rsidRPr="00BE2213">
        <w:rPr>
          <w:sz w:val="28"/>
          <w:szCs w:val="28"/>
          <w:u w:val="none"/>
        </w:rPr>
        <w:t>Призначення змістових ліній</w:t>
      </w:r>
    </w:p>
    <w:p w:rsidR="00D36F0B" w:rsidRPr="00D36F0B" w:rsidRDefault="00D36F0B" w:rsidP="00BE2213">
      <w:pPr>
        <w:shd w:val="clear" w:color="auto" w:fill="FFFFFF"/>
        <w:spacing w:after="0" w:line="240" w:lineRule="auto"/>
        <w:ind w:firstLine="426"/>
        <w:jc w:val="both"/>
        <w:rPr>
          <w:rFonts w:ascii="Times New Roman" w:hAnsi="Times New Roman" w:cs="Times New Roman"/>
          <w:color w:val="222222"/>
          <w:sz w:val="28"/>
          <w:szCs w:val="28"/>
          <w:lang w:val="uk-UA"/>
        </w:rPr>
      </w:pPr>
      <w:r w:rsidRPr="00D36F0B">
        <w:rPr>
          <w:rFonts w:ascii="Times New Roman" w:hAnsi="Times New Roman" w:cs="Times New Roman"/>
          <w:sz w:val="28"/>
          <w:szCs w:val="28"/>
          <w:lang w:val="uk-UA"/>
        </w:rPr>
        <w:t xml:space="preserve">Змістова лінія  </w:t>
      </w:r>
      <w:r w:rsidRPr="00D36F0B">
        <w:rPr>
          <w:rFonts w:ascii="Times New Roman" w:hAnsi="Times New Roman" w:cs="Times New Roman"/>
          <w:b/>
          <w:sz w:val="28"/>
          <w:szCs w:val="28"/>
          <w:lang w:val="uk-UA"/>
        </w:rPr>
        <w:t>«Екологічна безпека та сталий розвиток»</w:t>
      </w:r>
      <w:r w:rsidRPr="00D36F0B">
        <w:rPr>
          <w:rFonts w:ascii="Times New Roman" w:hAnsi="Times New Roman" w:cs="Times New Roman"/>
          <w:sz w:val="28"/>
          <w:szCs w:val="28"/>
          <w:lang w:val="uk-UA"/>
        </w:rPr>
        <w:t xml:space="preserve"> націлена на формування в учнів </w:t>
      </w:r>
      <w:r w:rsidRPr="00D36F0B">
        <w:rPr>
          <w:rFonts w:ascii="Times New Roman" w:hAnsi="Times New Roman" w:cs="Times New Roman"/>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D36F0B">
        <w:rPr>
          <w:rFonts w:ascii="Times New Roman" w:hAnsi="Times New Roman" w:cs="Times New Roman"/>
          <w:color w:val="222222"/>
          <w:sz w:val="28"/>
          <w:szCs w:val="28"/>
        </w:rPr>
        <w:t> </w:t>
      </w:r>
    </w:p>
    <w:p w:rsidR="00D36F0B" w:rsidRPr="00D36F0B" w:rsidRDefault="00D36F0B" w:rsidP="00BE2213">
      <w:pPr>
        <w:pStyle w:val="a8"/>
        <w:ind w:firstLine="426"/>
        <w:jc w:val="both"/>
        <w:rPr>
          <w:rFonts w:ascii="Times New Roman" w:hAnsi="Times New Roman"/>
          <w:color w:val="000000"/>
          <w:sz w:val="28"/>
          <w:szCs w:val="28"/>
          <w:shd w:val="clear" w:color="auto" w:fill="FFFFFF"/>
        </w:rPr>
      </w:pPr>
      <w:r w:rsidRPr="00D36F0B">
        <w:rPr>
          <w:rStyle w:val="apple-converted-space"/>
          <w:rFonts w:ascii="Times New Roman" w:hAnsi="Times New Roman"/>
          <w:sz w:val="28"/>
          <w:szCs w:val="28"/>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D36F0B">
        <w:rPr>
          <w:rFonts w:ascii="Times New Roman" w:hAnsi="Times New Roman"/>
          <w:sz w:val="28"/>
          <w:szCs w:val="28"/>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 тощо.</w:t>
      </w:r>
    </w:p>
    <w:p w:rsidR="00D36F0B" w:rsidRPr="00D36F0B" w:rsidRDefault="00D36F0B" w:rsidP="00BE2213">
      <w:pPr>
        <w:spacing w:after="0" w:line="240" w:lineRule="auto"/>
        <w:ind w:firstLine="426"/>
        <w:jc w:val="both"/>
        <w:rPr>
          <w:rFonts w:ascii="Times New Roman" w:hAnsi="Times New Roman" w:cs="Times New Roman"/>
          <w:sz w:val="28"/>
          <w:szCs w:val="28"/>
          <w:lang w:val="uk-UA"/>
        </w:rPr>
      </w:pPr>
      <w:r w:rsidRPr="00D36F0B">
        <w:rPr>
          <w:rFonts w:ascii="Times New Roman" w:hAnsi="Times New Roman" w:cs="Times New Roman"/>
          <w:sz w:val="28"/>
          <w:szCs w:val="28"/>
          <w:lang w:val="uk-UA"/>
        </w:rPr>
        <w:t xml:space="preserve">Реалізація змістової лінії </w:t>
      </w:r>
      <w:r w:rsidRPr="00D36F0B">
        <w:rPr>
          <w:rFonts w:ascii="Times New Roman" w:hAnsi="Times New Roman" w:cs="Times New Roman"/>
          <w:b/>
          <w:sz w:val="28"/>
          <w:szCs w:val="28"/>
          <w:lang w:val="uk-UA"/>
        </w:rPr>
        <w:t>«Громадянська відповідальність»</w:t>
      </w:r>
      <w:r w:rsidRPr="00D36F0B">
        <w:rPr>
          <w:rFonts w:ascii="Times New Roman" w:hAnsi="Times New Roman" w:cs="Times New Roman"/>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rsidR="00D36F0B" w:rsidRPr="00D36F0B" w:rsidRDefault="00D36F0B" w:rsidP="00BE2213">
      <w:pPr>
        <w:pStyle w:val="a8"/>
        <w:ind w:firstLine="426"/>
        <w:jc w:val="both"/>
        <w:rPr>
          <w:rFonts w:ascii="Times New Roman" w:hAnsi="Times New Roman"/>
          <w:sz w:val="28"/>
          <w:szCs w:val="28"/>
        </w:rPr>
      </w:pPr>
      <w:r w:rsidRPr="00D36F0B">
        <w:rPr>
          <w:rFonts w:ascii="Times New Roman" w:hAnsi="Times New Roman"/>
          <w:sz w:val="28"/>
          <w:szCs w:val="28"/>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D36F0B" w:rsidRPr="00D36F0B" w:rsidRDefault="00D36F0B" w:rsidP="00BE2213">
      <w:pPr>
        <w:spacing w:after="0" w:line="240" w:lineRule="auto"/>
        <w:ind w:firstLine="426"/>
        <w:jc w:val="both"/>
        <w:rPr>
          <w:rFonts w:ascii="Times New Roman" w:hAnsi="Times New Roman" w:cs="Times New Roman"/>
          <w:sz w:val="28"/>
          <w:szCs w:val="28"/>
          <w:lang w:val="uk-UA"/>
        </w:rPr>
      </w:pPr>
      <w:r w:rsidRPr="00D36F0B">
        <w:rPr>
          <w:rFonts w:ascii="Times New Roman" w:hAnsi="Times New Roman" w:cs="Times New Roman"/>
          <w:sz w:val="28"/>
          <w:szCs w:val="28"/>
          <w:lang w:val="uk-UA"/>
        </w:rPr>
        <w:t xml:space="preserve">Вивченням питань, що належать до змістової лінії </w:t>
      </w:r>
      <w:r w:rsidRPr="00D36F0B">
        <w:rPr>
          <w:rFonts w:ascii="Times New Roman" w:hAnsi="Times New Roman" w:cs="Times New Roman"/>
          <w:b/>
          <w:sz w:val="28"/>
          <w:szCs w:val="28"/>
          <w:lang w:val="uk-UA"/>
        </w:rPr>
        <w:t>«Здоров'я і безпека»</w:t>
      </w:r>
      <w:r w:rsidRPr="00D36F0B">
        <w:rPr>
          <w:rFonts w:ascii="Times New Roman" w:hAnsi="Times New Roman" w:cs="Times New Roman"/>
          <w:sz w:val="28"/>
          <w:szCs w:val="28"/>
          <w:lang w:val="uk-UA"/>
        </w:rPr>
        <w:t xml:space="preserve"> прагнуть сформувати </w:t>
      </w:r>
      <w:r w:rsidRPr="00D36F0B">
        <w:rPr>
          <w:rFonts w:ascii="Times New Roman" w:hAnsi="Times New Roman" w:cs="Times New Roman"/>
          <w:color w:val="000000"/>
          <w:sz w:val="28"/>
          <w:szCs w:val="28"/>
          <w:lang w:val="uk-UA"/>
        </w:rPr>
        <w:t>учня/ученицю</w:t>
      </w:r>
      <w:r w:rsidRPr="00D36F0B">
        <w:rPr>
          <w:rFonts w:ascii="Times New Roman" w:hAnsi="Times New Roman" w:cs="Times New Roman"/>
          <w:sz w:val="28"/>
          <w:szCs w:val="28"/>
          <w:lang w:val="uk-UA"/>
        </w:rPr>
        <w:t xml:space="preserve"> як духовно, емоційно, соціально і фізично повноцінного члена суспільства, </w:t>
      </w:r>
      <w:r w:rsidRPr="00D36F0B">
        <w:rPr>
          <w:rFonts w:ascii="Times New Roman" w:hAnsi="Times New Roman" w:cs="Times New Roman"/>
          <w:color w:val="000000"/>
          <w:sz w:val="28"/>
          <w:szCs w:val="28"/>
          <w:lang w:val="uk-UA"/>
        </w:rPr>
        <w:t>який/яказдатний/на</w:t>
      </w:r>
      <w:r w:rsidRPr="00D36F0B">
        <w:rPr>
          <w:rFonts w:ascii="Times New Roman" w:hAnsi="Times New Roman" w:cs="Times New Roman"/>
          <w:sz w:val="28"/>
          <w:szCs w:val="28"/>
          <w:lang w:val="uk-UA"/>
        </w:rPr>
        <w:t xml:space="preserve"> дотримуватися здорового способу життя і </w:t>
      </w:r>
      <w:r w:rsidRPr="00D36F0B">
        <w:rPr>
          <w:rFonts w:ascii="Times New Roman" w:hAnsi="Times New Roman" w:cs="Times New Roman"/>
          <w:color w:val="222222"/>
          <w:sz w:val="28"/>
          <w:szCs w:val="28"/>
          <w:lang w:val="uk-UA"/>
        </w:rPr>
        <w:t>формувати безпечне життєве середовище.</w:t>
      </w:r>
    </w:p>
    <w:p w:rsidR="00D36F0B" w:rsidRPr="00D36F0B" w:rsidRDefault="00D36F0B" w:rsidP="00BE2213">
      <w:pPr>
        <w:pStyle w:val="a8"/>
        <w:ind w:firstLine="426"/>
        <w:jc w:val="both"/>
        <w:rPr>
          <w:rFonts w:ascii="Times New Roman" w:hAnsi="Times New Roman"/>
          <w:color w:val="000000"/>
          <w:sz w:val="28"/>
          <w:szCs w:val="28"/>
          <w:shd w:val="clear" w:color="auto" w:fill="FFFFFF"/>
        </w:rPr>
      </w:pPr>
      <w:r w:rsidRPr="00D36F0B">
        <w:rPr>
          <w:rFonts w:ascii="Times New Roman" w:hAnsi="Times New Roman"/>
          <w:sz w:val="28"/>
          <w:szCs w:val="28"/>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D36F0B">
        <w:rPr>
          <w:rFonts w:ascii="Times New Roman" w:eastAsia="Helvetica Neue" w:hAnsi="Times New Roman"/>
          <w:color w:val="000000"/>
          <w:sz w:val="28"/>
          <w:szCs w:val="28"/>
          <w:highlight w:val="white"/>
        </w:rPr>
        <w:t>здобувати чесну перемогу та з гідністю приймати поразку</w:t>
      </w:r>
      <w:r w:rsidRPr="00D36F0B">
        <w:rPr>
          <w:rFonts w:ascii="Times New Roman" w:hAnsi="Times New Roman"/>
          <w:sz w:val="28"/>
          <w:szCs w:val="28"/>
        </w:rPr>
        <w:t xml:space="preserve">,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w:t>
      </w:r>
      <w:r w:rsidRPr="00D36F0B">
        <w:rPr>
          <w:rFonts w:ascii="Times New Roman" w:hAnsi="Times New Roman"/>
          <w:sz w:val="28"/>
          <w:szCs w:val="28"/>
        </w:rPr>
        <w:lastRenderedPageBreak/>
        <w:t>культурою, дотриматися правил безпечної поведінки під час уроків, змагань та інших форм фізичного виховання.</w:t>
      </w:r>
    </w:p>
    <w:p w:rsidR="00D36F0B" w:rsidRPr="00D36F0B" w:rsidRDefault="00D36F0B" w:rsidP="00BE2213">
      <w:pPr>
        <w:spacing w:after="0" w:line="240" w:lineRule="auto"/>
        <w:ind w:firstLine="426"/>
        <w:jc w:val="both"/>
        <w:rPr>
          <w:rFonts w:ascii="Times New Roman" w:hAnsi="Times New Roman" w:cs="Times New Roman"/>
          <w:color w:val="222222"/>
          <w:sz w:val="28"/>
          <w:szCs w:val="28"/>
          <w:shd w:val="clear" w:color="auto" w:fill="FFFFFF"/>
          <w:lang w:val="uk-UA"/>
        </w:rPr>
      </w:pPr>
      <w:r w:rsidRPr="00D36F0B">
        <w:rPr>
          <w:rFonts w:ascii="Times New Roman" w:hAnsi="Times New Roman" w:cs="Times New Roman"/>
          <w:sz w:val="28"/>
          <w:szCs w:val="28"/>
          <w:lang w:val="uk-UA"/>
        </w:rPr>
        <w:t>Змістова лінія «</w:t>
      </w:r>
      <w:r w:rsidRPr="00D36F0B">
        <w:rPr>
          <w:rFonts w:ascii="Times New Roman" w:hAnsi="Times New Roman" w:cs="Times New Roman"/>
          <w:b/>
          <w:sz w:val="28"/>
          <w:szCs w:val="28"/>
          <w:lang w:val="uk-UA"/>
        </w:rPr>
        <w:t>Підприємливість та фінансова грамотність»</w:t>
      </w:r>
      <w:r w:rsidRPr="00D36F0B">
        <w:rPr>
          <w:rFonts w:ascii="Times New Roman" w:hAnsi="Times New Roman" w:cs="Times New Roman"/>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D36F0B" w:rsidRPr="00D36F0B" w:rsidRDefault="00D36F0B" w:rsidP="00BE2213">
      <w:pPr>
        <w:spacing w:after="0" w:line="240" w:lineRule="auto"/>
        <w:ind w:firstLine="425"/>
        <w:jc w:val="both"/>
        <w:rPr>
          <w:rFonts w:ascii="Times New Roman" w:hAnsi="Times New Roman" w:cs="Times New Roman"/>
          <w:sz w:val="28"/>
          <w:szCs w:val="28"/>
          <w:lang w:val="uk-UA"/>
        </w:rPr>
      </w:pPr>
      <w:r w:rsidRPr="00BE2213">
        <w:rPr>
          <w:rFonts w:ascii="Times New Roman" w:eastAsia="Times New Roman" w:hAnsi="Times New Roman" w:cs="Times New Roman"/>
          <w:sz w:val="28"/>
          <w:szCs w:val="28"/>
          <w:lang w:val="uk-UA"/>
        </w:rPr>
        <w:t>Формувати уміння надавати фізкультурно-оздоровчі послуги з урахуванням особливостей конкретного підприємства, організації тощо. 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w:t>
      </w:r>
      <w:r w:rsidRPr="00D36F0B">
        <w:rPr>
          <w:rFonts w:ascii="Times New Roman" w:hAnsi="Times New Roman" w:cs="Times New Roman"/>
          <w:sz w:val="28"/>
          <w:szCs w:val="28"/>
          <w:lang w:val="uk-UA"/>
        </w:rPr>
        <w:t xml:space="preserve"> недоліки у тактичних діях в різних видах спорту, проявляти ініціативність та активність у фізкультурній діяльності, вміти планувати змагання між класами, школами тощо та укладати кошторис запланованих змагань.</w:t>
      </w:r>
    </w:p>
    <w:p w:rsidR="00D36F0B" w:rsidRPr="00D36F0B" w:rsidRDefault="00D36F0B" w:rsidP="00BE2213">
      <w:pPr>
        <w:spacing w:after="0" w:line="240" w:lineRule="auto"/>
        <w:ind w:firstLine="425"/>
        <w:jc w:val="both"/>
        <w:rPr>
          <w:rFonts w:ascii="Times New Roman" w:hAnsi="Times New Roman" w:cs="Times New Roman"/>
          <w:sz w:val="28"/>
          <w:szCs w:val="28"/>
          <w:lang w:val="uk-UA"/>
        </w:rPr>
      </w:pPr>
      <w:r w:rsidRPr="00D36F0B">
        <w:rPr>
          <w:rFonts w:ascii="Times New Roman" w:hAnsi="Times New Roman" w:cs="Times New Roman"/>
          <w:sz w:val="28"/>
          <w:szCs w:val="28"/>
          <w:lang w:val="uk-UA"/>
        </w:rPr>
        <w:t xml:space="preserve">Предметна компетентність є багатокомпонентним утворенням, основними компонентами є </w:t>
      </w:r>
      <w:proofErr w:type="spellStart"/>
      <w:r w:rsidRPr="00D36F0B">
        <w:rPr>
          <w:rFonts w:ascii="Times New Roman" w:hAnsi="Times New Roman" w:cs="Times New Roman"/>
          <w:sz w:val="28"/>
          <w:szCs w:val="28"/>
          <w:lang w:val="uk-UA"/>
        </w:rPr>
        <w:t>знаннєвий</w:t>
      </w:r>
      <w:proofErr w:type="spellEnd"/>
      <w:r w:rsidRPr="00D36F0B">
        <w:rPr>
          <w:rFonts w:ascii="Times New Roman" w:hAnsi="Times New Roman" w:cs="Times New Roman"/>
          <w:sz w:val="28"/>
          <w:szCs w:val="28"/>
          <w:lang w:val="uk-UA"/>
        </w:rPr>
        <w:t xml:space="preserve">, </w:t>
      </w:r>
      <w:proofErr w:type="spellStart"/>
      <w:r w:rsidRPr="00D36F0B">
        <w:rPr>
          <w:rFonts w:ascii="Times New Roman" w:hAnsi="Times New Roman" w:cs="Times New Roman"/>
          <w:sz w:val="28"/>
          <w:szCs w:val="28"/>
          <w:lang w:val="uk-UA"/>
        </w:rPr>
        <w:t>діяльнісний</w:t>
      </w:r>
      <w:proofErr w:type="spellEnd"/>
      <w:r w:rsidRPr="00D36F0B">
        <w:rPr>
          <w:rFonts w:ascii="Times New Roman" w:hAnsi="Times New Roman" w:cs="Times New Roman"/>
          <w:sz w:val="28"/>
          <w:szCs w:val="28"/>
          <w:lang w:val="uk-UA"/>
        </w:rPr>
        <w:t xml:space="preserve"> і ціннісний. Зміст цих компонентів розкрито в рубриці програми «Очікувані результати навчально-пізнавальної діяльності </w:t>
      </w:r>
      <w:r w:rsidRPr="00D36F0B">
        <w:rPr>
          <w:rFonts w:ascii="Times New Roman" w:hAnsi="Times New Roman" w:cs="Times New Roman"/>
          <w:color w:val="000000"/>
          <w:sz w:val="28"/>
          <w:szCs w:val="28"/>
          <w:lang w:val="uk-UA"/>
        </w:rPr>
        <w:t>учнів/учениць</w:t>
      </w:r>
      <w:r w:rsidRPr="00D36F0B">
        <w:rPr>
          <w:rFonts w:ascii="Times New Roman" w:hAnsi="Times New Roman" w:cs="Times New Roman"/>
          <w:sz w:val="28"/>
          <w:szCs w:val="28"/>
          <w:shd w:val="clear" w:color="auto" w:fill="FFFFFF"/>
          <w:lang w:val="uk-UA"/>
        </w:rPr>
        <w:t>».</w:t>
      </w:r>
    </w:p>
    <w:p w:rsidR="00D36F0B" w:rsidRPr="00D36F0B" w:rsidRDefault="00D36F0B" w:rsidP="00D36F0B">
      <w:pPr>
        <w:pStyle w:val="a5"/>
        <w:widowControl w:val="0"/>
        <w:spacing w:after="0"/>
        <w:ind w:left="0" w:firstLine="720"/>
        <w:jc w:val="both"/>
        <w:rPr>
          <w:shd w:val="clear" w:color="auto" w:fill="FFFFFF"/>
          <w:lang w:val="uk-UA"/>
        </w:rPr>
      </w:pPr>
    </w:p>
    <w:p w:rsidR="00D36F0B" w:rsidRPr="00BE2213" w:rsidRDefault="00D36F0B" w:rsidP="00BE2213">
      <w:pPr>
        <w:widowControl w:val="0"/>
        <w:spacing w:after="0" w:line="240" w:lineRule="auto"/>
        <w:ind w:firstLine="720"/>
        <w:jc w:val="center"/>
        <w:rPr>
          <w:rFonts w:ascii="Times New Roman" w:hAnsi="Times New Roman" w:cs="Times New Roman"/>
          <w:b/>
          <w:sz w:val="28"/>
          <w:szCs w:val="28"/>
          <w:lang w:val="uk-UA"/>
        </w:rPr>
      </w:pPr>
      <w:r w:rsidRPr="00BE2213">
        <w:rPr>
          <w:rFonts w:ascii="Times New Roman" w:hAnsi="Times New Roman" w:cs="Times New Roman"/>
          <w:b/>
          <w:sz w:val="28"/>
          <w:szCs w:val="28"/>
          <w:lang w:val="uk-UA"/>
        </w:rPr>
        <w:t>Структура навчального процесу з фізичної культури</w:t>
      </w:r>
    </w:p>
    <w:p w:rsidR="00D36F0B" w:rsidRPr="00D36F0B" w:rsidRDefault="00D36F0B" w:rsidP="00BE2213">
      <w:pPr>
        <w:spacing w:after="0" w:line="240" w:lineRule="auto"/>
        <w:ind w:firstLine="709"/>
        <w:jc w:val="both"/>
        <w:rPr>
          <w:rFonts w:ascii="Times New Roman" w:hAnsi="Times New Roman" w:cs="Times New Roman"/>
          <w:sz w:val="28"/>
          <w:szCs w:val="28"/>
          <w:lang w:val="uk-UA"/>
        </w:rPr>
      </w:pPr>
      <w:r w:rsidRPr="00D36F0B">
        <w:rPr>
          <w:rFonts w:ascii="Times New Roman" w:hAnsi="Times New Roman" w:cs="Times New Roman"/>
          <w:sz w:val="28"/>
          <w:szCs w:val="28"/>
          <w:lang w:val="uk-UA"/>
        </w:rPr>
        <w:t>Навчальна програма «</w:t>
      </w:r>
      <w:r w:rsidR="00BE2213">
        <w:rPr>
          <w:rFonts w:ascii="Times New Roman" w:hAnsi="Times New Roman" w:cs="Times New Roman"/>
          <w:sz w:val="28"/>
          <w:szCs w:val="28"/>
          <w:lang w:val="uk-UA"/>
        </w:rPr>
        <w:t xml:space="preserve">Фізична культура» </w:t>
      </w:r>
      <w:r w:rsidRPr="00D36F0B">
        <w:rPr>
          <w:rFonts w:ascii="Times New Roman" w:hAnsi="Times New Roman" w:cs="Times New Roman"/>
          <w:sz w:val="28"/>
          <w:szCs w:val="28"/>
          <w:lang w:val="uk-UA"/>
        </w:rPr>
        <w:t xml:space="preserve">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1392 від 23 листопада 2011 р. </w:t>
      </w:r>
    </w:p>
    <w:p w:rsidR="00D36F0B" w:rsidRPr="00D36F0B" w:rsidRDefault="00D36F0B" w:rsidP="00BE2213">
      <w:pPr>
        <w:widowControl w:val="0"/>
        <w:spacing w:after="0" w:line="240" w:lineRule="auto"/>
        <w:ind w:firstLine="720"/>
        <w:jc w:val="both"/>
        <w:rPr>
          <w:rFonts w:ascii="Times New Roman" w:hAnsi="Times New Roman" w:cs="Times New Roman"/>
          <w:sz w:val="28"/>
          <w:szCs w:val="28"/>
          <w:lang w:val="uk-UA"/>
        </w:rPr>
      </w:pPr>
      <w:r w:rsidRPr="00D36F0B">
        <w:rPr>
          <w:rFonts w:ascii="Times New Roman" w:hAnsi="Times New Roman" w:cs="Times New Roman"/>
          <w:spacing w:val="-2"/>
          <w:sz w:val="28"/>
          <w:szCs w:val="28"/>
          <w:lang w:val="uk-UA"/>
        </w:rPr>
        <w:t>Програма характеризується спрямованістю на реалізацію прин</w:t>
      </w:r>
      <w:r w:rsidRPr="00D36F0B">
        <w:rPr>
          <w:rFonts w:ascii="Times New Roman" w:hAnsi="Times New Roman" w:cs="Times New Roman"/>
          <w:sz w:val="28"/>
          <w:szCs w:val="28"/>
          <w:lang w:val="uk-UA"/>
        </w:rPr>
        <w:t>ципу варіативності,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D36F0B">
        <w:rPr>
          <w:rFonts w:ascii="Times New Roman" w:hAnsi="Times New Roman" w:cs="Times New Roman"/>
          <w:spacing w:val="-2"/>
          <w:sz w:val="28"/>
          <w:szCs w:val="28"/>
          <w:lang w:val="uk-UA"/>
        </w:rPr>
        <w:t>цесу (спортивний зал, спортивні пришкільні майданчики, стадіон,</w:t>
      </w:r>
      <w:r w:rsidRPr="00D36F0B">
        <w:rPr>
          <w:rFonts w:ascii="Times New Roman" w:hAnsi="Times New Roman" w:cs="Times New Roman"/>
          <w:sz w:val="28"/>
          <w:szCs w:val="28"/>
          <w:lang w:val="uk-UA"/>
        </w:rPr>
        <w:t xml:space="preserve"> басейн тощо), кадрового забезпечення.</w:t>
      </w:r>
    </w:p>
    <w:p w:rsidR="00D36F0B" w:rsidRDefault="00D36F0B" w:rsidP="00BE2213">
      <w:pPr>
        <w:widowControl w:val="0"/>
        <w:spacing w:after="0" w:line="240" w:lineRule="auto"/>
        <w:ind w:firstLine="720"/>
        <w:jc w:val="both"/>
        <w:rPr>
          <w:rFonts w:ascii="Times New Roman" w:hAnsi="Times New Roman" w:cs="Times New Roman"/>
          <w:sz w:val="28"/>
          <w:szCs w:val="28"/>
          <w:lang w:val="uk-UA"/>
        </w:rPr>
      </w:pPr>
      <w:r w:rsidRPr="00BE2213">
        <w:rPr>
          <w:rFonts w:ascii="Times New Roman" w:hAnsi="Times New Roman" w:cs="Times New Roman"/>
          <w:sz w:val="28"/>
          <w:szCs w:val="28"/>
          <w:lang w:val="uk-UA"/>
        </w:rPr>
        <w:t xml:space="preserve">Навчальна програма побудована за модульною системою. Вона складається з двох інваріантних, або обов’язкових модулів: </w:t>
      </w:r>
      <w:proofErr w:type="spellStart"/>
      <w:r w:rsidRPr="00BE2213">
        <w:rPr>
          <w:rFonts w:ascii="Times New Roman" w:hAnsi="Times New Roman" w:cs="Times New Roman"/>
          <w:sz w:val="28"/>
          <w:szCs w:val="28"/>
          <w:lang w:val="uk-UA"/>
        </w:rPr>
        <w:t>теоретико-методичні</w:t>
      </w:r>
      <w:proofErr w:type="spellEnd"/>
      <w:r w:rsidRPr="00BE2213">
        <w:rPr>
          <w:rFonts w:ascii="Times New Roman" w:hAnsi="Times New Roman" w:cs="Times New Roman"/>
          <w:sz w:val="28"/>
          <w:szCs w:val="28"/>
          <w:lang w:val="uk-UA"/>
        </w:rPr>
        <w:t xml:space="preserve"> знання та загальна фізична підготовка і варіативних модулів.</w:t>
      </w:r>
    </w:p>
    <w:p w:rsidR="0063600E" w:rsidRDefault="0063600E" w:rsidP="00BE2213">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Критеріями відбору варіативних модулів є: наявність матеріально-технічної бази, регіональні спортивні традиції, кадрове забезпечення. На їх опанування відводиться приблизно однакова кількість годин. Однак</w:t>
      </w:r>
      <w:r w:rsidRPr="00D36F0B">
        <w:rPr>
          <w:rFonts w:ascii="Times New Roman" w:hAnsi="Times New Roman" w:cs="Times New Roman"/>
          <w:sz w:val="28"/>
          <w:szCs w:val="28"/>
          <w:lang w:val="uk-UA"/>
        </w:rPr>
        <w:t xml:space="preserve"> не виключається можливість мотивованого збільшення чи зменшення кількості годин на вивчення окремих модулів.</w:t>
      </w:r>
    </w:p>
    <w:p w:rsidR="003D5D26" w:rsidRPr="00621AE2" w:rsidRDefault="003D5D26" w:rsidP="003D5D26">
      <w:pPr>
        <w:spacing w:after="0" w:line="240" w:lineRule="auto"/>
        <w:ind w:firstLine="708"/>
        <w:jc w:val="both"/>
        <w:rPr>
          <w:rFonts w:ascii="Times New Roman" w:hAnsi="Times New Roman" w:cs="Times New Roman"/>
          <w:sz w:val="28"/>
          <w:szCs w:val="28"/>
          <w:lang w:val="uk-UA"/>
        </w:rPr>
      </w:pPr>
      <w:r w:rsidRPr="003D5D26">
        <w:rPr>
          <w:rFonts w:ascii="Times New Roman" w:hAnsi="Times New Roman" w:cs="Times New Roman"/>
          <w:b/>
          <w:sz w:val="28"/>
          <w:szCs w:val="28"/>
          <w:lang w:val="uk-UA"/>
        </w:rPr>
        <w:t>Варіативний модуль «Баскетбол»</w:t>
      </w:r>
      <w:r w:rsidRPr="00621AE2">
        <w:rPr>
          <w:rFonts w:ascii="Times New Roman" w:hAnsi="Times New Roman" w:cs="Times New Roman"/>
          <w:sz w:val="28"/>
          <w:szCs w:val="28"/>
          <w:lang w:val="uk-UA"/>
        </w:rPr>
        <w:t xml:space="preserve"> складається з таких розділів: очікувані результати навчально-пізнавальної діяльності учнів та зміст навчального матеріалу.</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Розділ очікувані результати навчально-пізнавальної діяльності учнів зорієнтований на якісне засвоєння учнями знань, умінь та навичок поданого </w:t>
      </w:r>
      <w:r w:rsidRPr="00621AE2">
        <w:rPr>
          <w:rFonts w:ascii="Times New Roman" w:hAnsi="Times New Roman" w:cs="Times New Roman"/>
          <w:sz w:val="28"/>
          <w:szCs w:val="28"/>
          <w:lang w:val="uk-UA"/>
        </w:rPr>
        <w:lastRenderedPageBreak/>
        <w:t>матеріалу. Для його засвоєння  необхідно дотримуватися вимог методики навчання техніки і тактики гри, використовувати різноманітні дидактичні методи, враховуючи вікові та статеві особливості учнів, а також наявні матеріальні можливості школи.</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Зміст навчального матеріалу відповідає головним завданням програми. Він формує через навчання баскетболу стійкий інтерес школярів до занять фізичною культурою зокрема та здорового способу життя взагалі. До розділу внесені теоретичні відомості, спеціальна фізична підготовка, елементи техніко-тактичної підготовки. Основний зміст модуля адаптований до занять з учнями різної підготовленості, передбачає загальноосвітню, а не спортивну спрямованість.</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З метою профілактики травматизму на кожному уроці необхідно ретельно проводити спеціальну розминку в тому числі з м’ячами, різноманітні бігові і стрибкові вправи, застосовувати індивідуальний та диференційований підхід до учнів, враховуючи стать і стан здоров’я школярів. </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Після вивчення модуля у кожному навчальному році учні складають випробування (навчальні нормативи) для контролю якості засвоєння техніки гри. Контрольні навчальні нормативи, є орієнтовними, і оцінка за їх виконання не є домінуючою при здійсненні тематичного, семестрового чи річного оцінювання та дозволяє врахувати динаміку особистих результатів кожного учня.</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3D5D26">
        <w:rPr>
          <w:rFonts w:ascii="Times New Roman" w:hAnsi="Times New Roman" w:cs="Times New Roman"/>
          <w:b/>
          <w:sz w:val="28"/>
          <w:szCs w:val="28"/>
          <w:lang w:val="uk-UA"/>
        </w:rPr>
        <w:t>Варіативний модуль «Волейбол»</w:t>
      </w:r>
      <w:r w:rsidRPr="00621AE2">
        <w:rPr>
          <w:rFonts w:ascii="Times New Roman" w:hAnsi="Times New Roman" w:cs="Times New Roman"/>
          <w:sz w:val="28"/>
          <w:szCs w:val="28"/>
          <w:lang w:val="uk-UA"/>
        </w:rPr>
        <w:t xml:space="preserve"> складається із змісту навчального матеріалу, очікувані результати навчально-пізнавальної діяльності учнів.</w:t>
      </w:r>
    </w:p>
    <w:p w:rsidR="003D5D26" w:rsidRPr="00621AE2" w:rsidRDefault="003D5D26" w:rsidP="003D5D26">
      <w:pPr>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Матеріал  спрямований  на вирішення виховних, освітніх та оздоровчих завдань, вдосконалення фізичних, психологічних та морально-вольових якостей учнів старших класів. </w:t>
      </w:r>
    </w:p>
    <w:p w:rsidR="003D5D26" w:rsidRPr="00621AE2" w:rsidRDefault="003D5D26" w:rsidP="003D5D26">
      <w:pPr>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Основна мета модуля - формування фізичного та соціального здоров’я </w:t>
      </w:r>
      <w:r>
        <w:rPr>
          <w:rFonts w:ascii="Times New Roman" w:hAnsi="Times New Roman" w:cs="Times New Roman"/>
          <w:sz w:val="28"/>
          <w:szCs w:val="28"/>
          <w:lang w:val="uk-UA"/>
        </w:rPr>
        <w:t>здобувачів освіти</w:t>
      </w:r>
      <w:r w:rsidRPr="00621AE2">
        <w:rPr>
          <w:rFonts w:ascii="Times New Roman" w:hAnsi="Times New Roman" w:cs="Times New Roman"/>
          <w:sz w:val="28"/>
          <w:szCs w:val="28"/>
          <w:lang w:val="uk-UA"/>
        </w:rPr>
        <w:t>, розвиток основних фізичних якостей, навчання техніки рухових дій, підвищення рівня фізичної підготовленості учнів, опанування волейболом, як базовим модулем.</w:t>
      </w:r>
    </w:p>
    <w:p w:rsidR="003D5D26" w:rsidRPr="00621AE2" w:rsidRDefault="003D5D26" w:rsidP="003D5D26">
      <w:pPr>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Поглиблене вивчення волейболу має сприяти формуванню стійкого інтересу до предмета фізична культура в цілому та ігри у волейбол зокрема.</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Розділ «Очікувані результати навчально-пізнавальної діяльності учнів» зорієнтований на якісне засвоєння знань, умінь та навичок поданого матеріалу.</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До розділу «Зміст навчального матеріалу» внесені теоретичні відомості, спеціальна фізична, техніко-тактична та інтегральна підготовка.</w:t>
      </w:r>
    </w:p>
    <w:p w:rsidR="003D5D26" w:rsidRPr="00621AE2" w:rsidRDefault="003D5D26" w:rsidP="003D5D26">
      <w:pPr>
        <w:spacing w:after="0" w:line="240" w:lineRule="auto"/>
        <w:ind w:firstLine="540"/>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Спеціальна фізична підготовка спрямована на підвищення функціональних можливостей організму, розвиток спеціальних фізичних якостей необхідних для гри у волейбол, краще та швидке засвоєння технічних прийомів. </w:t>
      </w:r>
    </w:p>
    <w:p w:rsidR="003D5D26" w:rsidRPr="00621AE2" w:rsidRDefault="003D5D26" w:rsidP="003D5D26">
      <w:pPr>
        <w:spacing w:after="0" w:line="240" w:lineRule="auto"/>
        <w:ind w:firstLine="540"/>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Технічна підготовка являє собою комплекс спеціальних прийомів, необхідних учневі для успішної участі в грі. </w:t>
      </w:r>
    </w:p>
    <w:p w:rsidR="003D5D26" w:rsidRPr="00621AE2" w:rsidRDefault="003D5D26" w:rsidP="003D5D26">
      <w:pPr>
        <w:spacing w:after="0" w:line="240" w:lineRule="auto"/>
        <w:ind w:firstLine="540"/>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Тактична підготовка передбачає організацію спортивної боротьби за допомогою індивідуальних, групових та командних дій в залежності від конкретних умов гри суперника.</w:t>
      </w:r>
    </w:p>
    <w:p w:rsidR="003D5D26" w:rsidRPr="00621AE2" w:rsidRDefault="003D5D26" w:rsidP="003D5D26">
      <w:pPr>
        <w:spacing w:after="0" w:line="240" w:lineRule="auto"/>
        <w:ind w:firstLine="567"/>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lastRenderedPageBreak/>
        <w:t>Інтегральна підготовка спрямована на подолання опору суперника. Особлива увага приділяється індивідуальній та колективній грі. Одним із найважливіших засобів інтегральної підготовки є вправи замкнутого циклу. При їх виконанні необхідно дотримуватись таких вимог:</w:t>
      </w:r>
    </w:p>
    <w:p w:rsidR="003D5D26" w:rsidRPr="00621AE2" w:rsidRDefault="003D5D26" w:rsidP="003D5D26">
      <w:pPr>
        <w:spacing w:after="0" w:line="240" w:lineRule="auto"/>
        <w:ind w:firstLine="567"/>
        <w:rPr>
          <w:rFonts w:ascii="Times New Roman" w:hAnsi="Times New Roman" w:cs="Times New Roman"/>
          <w:sz w:val="28"/>
          <w:szCs w:val="28"/>
          <w:lang w:val="uk-UA"/>
        </w:rPr>
      </w:pPr>
      <w:r w:rsidRPr="00621AE2">
        <w:rPr>
          <w:rFonts w:ascii="Times New Roman" w:hAnsi="Times New Roman" w:cs="Times New Roman"/>
          <w:sz w:val="28"/>
          <w:szCs w:val="28"/>
          <w:lang w:val="uk-UA"/>
        </w:rPr>
        <w:t>- вправи носять кільцеподібну структуру;</w:t>
      </w:r>
    </w:p>
    <w:p w:rsidR="003D5D26" w:rsidRPr="00621AE2" w:rsidRDefault="003D5D26" w:rsidP="003D5D26">
      <w:pPr>
        <w:spacing w:after="0" w:line="240" w:lineRule="auto"/>
        <w:ind w:firstLine="567"/>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головне «тренувальне» завдання виконується на майданчику команди, що приймає м’яч;</w:t>
      </w:r>
    </w:p>
    <w:p w:rsidR="003D5D26" w:rsidRPr="00621AE2" w:rsidRDefault="003D5D26" w:rsidP="003D5D26">
      <w:pPr>
        <w:spacing w:after="0" w:line="240" w:lineRule="auto"/>
        <w:ind w:firstLine="567"/>
        <w:rPr>
          <w:rFonts w:ascii="Times New Roman" w:hAnsi="Times New Roman" w:cs="Times New Roman"/>
          <w:sz w:val="28"/>
          <w:szCs w:val="28"/>
          <w:lang w:val="uk-UA"/>
        </w:rPr>
      </w:pPr>
      <w:r w:rsidRPr="00621AE2">
        <w:rPr>
          <w:rFonts w:ascii="Times New Roman" w:hAnsi="Times New Roman" w:cs="Times New Roman"/>
          <w:sz w:val="28"/>
          <w:szCs w:val="28"/>
          <w:lang w:val="uk-UA"/>
        </w:rPr>
        <w:t>- для кожного виконавця вправи визначається коло його обов’язків.</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При навчанні технічних прийомів необхідно на кожному уроці використовувати вправи загальної та спеціальної фізичної підготовки, а також дотримуватися методики послідовності навчання атакуючих і захисних технічних прийомів гри. </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Під час навчання необхідно застосовувати вправи ігрового характеру, навчальну гру.</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Після вивчення модуля у кожному навчальному році учні складають випробування (навчальні нормативи) для контролю якості засвоєння ними технічних прийомів та тактичних дій  у волейболі. </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3D5D26">
        <w:rPr>
          <w:rFonts w:ascii="Times New Roman" w:hAnsi="Times New Roman" w:cs="Times New Roman"/>
          <w:b/>
          <w:sz w:val="28"/>
          <w:szCs w:val="28"/>
          <w:lang w:val="uk-UA"/>
        </w:rPr>
        <w:t>Варіативний модуль «Гімнастика»</w:t>
      </w:r>
      <w:r w:rsidRPr="00621AE2">
        <w:rPr>
          <w:rFonts w:ascii="Times New Roman" w:hAnsi="Times New Roman" w:cs="Times New Roman"/>
          <w:sz w:val="28"/>
          <w:szCs w:val="28"/>
          <w:lang w:val="uk-UA"/>
        </w:rPr>
        <w:t xml:space="preserve"> складається з таких розділів: зміст навчального матеріалу, очікувані результати навчально-пізнавальної діяльності учнів.</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До розділу «Зміст навчального матеріалу» внесені теоретичні відомості, спеціальна фізична підготовка, вправи з: акробатики, на колоді, опорний стрибок, вправи на брусах та перекладині (виси та упори), вправи лазіння по канату, стрибки через скакалку, елементи художньої гімнастики, ритмічна гімнастика та аеробіка для дівчат і атлетична гімнастика для юнаків, а також вправи з використанням тренажерів.</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Розділ «Очікувані результати навчально-пізнавальної діяльності учнів» орієнтований на якісне засвоєння знань, умінь та навичок поданого матеріалу. </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У процесі вивчення акробатики у змісті навчального матеріалу подаються лише нові елементи. У залікову комбінацію елементів вправ при цьому включаються елементи, вивченні в попередні роки.</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Навчаючи акробатичних комбінацій, опорних стрибків, вправ на рівновагу і вправ на брусах та перекладині (виси та упори), 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навчальних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w:t>
      </w:r>
      <w:proofErr w:type="spellStart"/>
      <w:r w:rsidRPr="00621AE2">
        <w:rPr>
          <w:rFonts w:ascii="Times New Roman" w:hAnsi="Times New Roman" w:cs="Times New Roman"/>
          <w:sz w:val="28"/>
          <w:szCs w:val="28"/>
          <w:lang w:val="uk-UA"/>
        </w:rPr>
        <w:t>настрибування</w:t>
      </w:r>
      <w:proofErr w:type="spellEnd"/>
      <w:r w:rsidRPr="00621AE2">
        <w:rPr>
          <w:rFonts w:ascii="Times New Roman" w:hAnsi="Times New Roman" w:cs="Times New Roman"/>
          <w:sz w:val="28"/>
          <w:szCs w:val="28"/>
          <w:lang w:val="uk-UA"/>
        </w:rPr>
        <w:t xml:space="preserve"> на міст, якісне виконання стрибка та приземлення); засвоєння комбінацій для рівноваги і висів та упорів, подолання відстані канату без допомоги ніг для юнаків. Учитель може додатково оцінювати дівчат з правильності виконання комплексу вправ з ритмічної гімнастики та аеробіки.</w:t>
      </w:r>
    </w:p>
    <w:p w:rsidR="003D5D26" w:rsidRPr="00621AE2" w:rsidRDefault="003D5D26" w:rsidP="003D5D26">
      <w:pPr>
        <w:widowControl w:val="0"/>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При навчанні акробатичних вправ, лазіння по канату, опорних стрибків слід забезпечити страхування учнів. З метою профілактики травматизму на </w:t>
      </w:r>
      <w:r w:rsidRPr="00621AE2">
        <w:rPr>
          <w:rFonts w:ascii="Times New Roman" w:hAnsi="Times New Roman" w:cs="Times New Roman"/>
          <w:sz w:val="28"/>
          <w:szCs w:val="28"/>
          <w:lang w:val="uk-UA"/>
        </w:rPr>
        <w:lastRenderedPageBreak/>
        <w:t>кожному уроці доцільно проводити спеціально-розвивальні та підвідні вправи до кожного гімнастичного елементу чи вправи.</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Після вивчення модуля у кожному навчальному році учні складають випробування (навчальні нормативи) для контролю якості засвоєння гімнастичних вправ та комбінацій.</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3D5D26">
        <w:rPr>
          <w:rFonts w:ascii="Times New Roman" w:hAnsi="Times New Roman" w:cs="Times New Roman"/>
          <w:b/>
          <w:sz w:val="28"/>
          <w:szCs w:val="28"/>
          <w:lang w:val="uk-UA"/>
        </w:rPr>
        <w:t>Варіативний модуль «Легка атлетика»</w:t>
      </w:r>
      <w:r w:rsidRPr="00621AE2">
        <w:rPr>
          <w:rFonts w:ascii="Times New Roman" w:hAnsi="Times New Roman" w:cs="Times New Roman"/>
          <w:sz w:val="28"/>
          <w:szCs w:val="28"/>
          <w:lang w:val="uk-UA"/>
        </w:rPr>
        <w:t xml:space="preserve"> складається з таких розділів: очікувані результати навчально-пізнавальної діяльності учнів та зміст навчального матеріалу.</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Розділ «Очікувані результати навчально-пізнавальної діяльності учнів» зорієнтований на якісне засвоєння знань, умінь та навичок поданого матеріалу. </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До розділу «Зміст навчального матеріалу» внесені теоретичні відомості, спеціальна фізична підготовка, легкоатлетичні види (спортивна ходьба, біг, стрибки, метання), навчальні нормативи та перелік обладнання.</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З метою профілактики травматизму на кожному уроці необхідно перевіряти місця 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Під час проведення уроків з легкої атлетики в</w:t>
      </w:r>
      <w:r>
        <w:rPr>
          <w:rFonts w:ascii="Times New Roman" w:hAnsi="Times New Roman" w:cs="Times New Roman"/>
          <w:sz w:val="28"/>
          <w:szCs w:val="28"/>
          <w:lang w:val="uk-UA"/>
        </w:rPr>
        <w:t>икладач</w:t>
      </w:r>
      <w:r w:rsidRPr="00621AE2">
        <w:rPr>
          <w:rFonts w:ascii="Times New Roman" w:hAnsi="Times New Roman" w:cs="Times New Roman"/>
          <w:sz w:val="28"/>
          <w:szCs w:val="28"/>
          <w:lang w:val="uk-UA"/>
        </w:rPr>
        <w:t xml:space="preserve"> повинен застосовувати індивідуальний та диференційований підхід до учнів, враховуючи стать, стан здоров’я </w:t>
      </w:r>
      <w:r>
        <w:rPr>
          <w:rFonts w:ascii="Times New Roman" w:hAnsi="Times New Roman" w:cs="Times New Roman"/>
          <w:sz w:val="28"/>
          <w:szCs w:val="28"/>
          <w:lang w:val="uk-UA"/>
        </w:rPr>
        <w:t>здобувачів освіти</w:t>
      </w:r>
      <w:r w:rsidRPr="00621AE2">
        <w:rPr>
          <w:rFonts w:ascii="Times New Roman" w:hAnsi="Times New Roman" w:cs="Times New Roman"/>
          <w:sz w:val="28"/>
          <w:szCs w:val="28"/>
          <w:lang w:val="uk-UA"/>
        </w:rPr>
        <w:t>.</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w:t>
      </w:r>
      <w:r w:rsidRPr="00621AE2">
        <w:rPr>
          <w:rFonts w:ascii="Times New Roman" w:hAnsi="Times New Roman" w:cs="Times New Roman"/>
          <w:sz w:val="28"/>
          <w:szCs w:val="28"/>
          <w:lang w:val="uk-UA"/>
        </w:rPr>
        <w:t xml:space="preserve"> може корегувати зміст модуля в залежності від наявної бази (відсутність сектору для метання або стрибкової ями) у межах 20%.</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Після вивчення модуля у кожному навчальному році учні складають випробування (навчальні нормативи) для контролю якості засвоєння легкоатлетичних вправ.</w:t>
      </w:r>
    </w:p>
    <w:p w:rsidR="003D5D26" w:rsidRPr="00621AE2" w:rsidRDefault="003D5D26" w:rsidP="003D5D26">
      <w:pPr>
        <w:widowControl w:val="0"/>
        <w:spacing w:after="0" w:line="240" w:lineRule="auto"/>
        <w:ind w:firstLine="709"/>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При складанні навчальних нормативів у стрибках в довжину з розбігу учень (учениця) обирає найбільш ефективний для себе спосіб: чи способом «зігнувши ноги», чи «прогинаючись». При виконанні метання дівчата можуть складати навчальних нормативі з місця, юнаки з розбігу.</w:t>
      </w:r>
    </w:p>
    <w:p w:rsidR="000D5F4B" w:rsidRPr="00621AE2" w:rsidRDefault="000D5F4B" w:rsidP="000D5F4B">
      <w:pPr>
        <w:spacing w:after="0" w:line="240" w:lineRule="auto"/>
        <w:ind w:firstLine="708"/>
        <w:jc w:val="both"/>
        <w:rPr>
          <w:rFonts w:ascii="Times New Roman" w:hAnsi="Times New Roman" w:cs="Times New Roman"/>
          <w:sz w:val="28"/>
          <w:szCs w:val="28"/>
          <w:lang w:val="uk-UA"/>
        </w:rPr>
      </w:pPr>
      <w:r w:rsidRPr="000D5F4B">
        <w:rPr>
          <w:rFonts w:ascii="Times New Roman" w:hAnsi="Times New Roman" w:cs="Times New Roman"/>
          <w:b/>
          <w:sz w:val="28"/>
          <w:szCs w:val="28"/>
          <w:lang w:val="uk-UA"/>
        </w:rPr>
        <w:t>Варіативний модуль «Футбол»</w:t>
      </w:r>
      <w:r w:rsidRPr="00621AE2">
        <w:rPr>
          <w:rFonts w:ascii="Times New Roman" w:hAnsi="Times New Roman" w:cs="Times New Roman"/>
          <w:sz w:val="28"/>
          <w:szCs w:val="28"/>
          <w:lang w:val="uk-UA"/>
        </w:rPr>
        <w:t xml:space="preserve"> є важливою складовою навчальної програми з фізичної культури. Основний зміст модуля відповідає головним завданням програми, формуючи через навчання футболу стійкий інтерес юнаків і дівчат до занять фізичною культурою зокрема та здорового способу життя взагалі.</w:t>
      </w:r>
    </w:p>
    <w:p w:rsidR="000D5F4B" w:rsidRPr="00621AE2" w:rsidRDefault="000D5F4B" w:rsidP="000D5F4B">
      <w:pPr>
        <w:spacing w:after="0" w:line="240" w:lineRule="auto"/>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ab/>
        <w:t xml:space="preserve">При цьому навчальний матеріал модуля адаптований до занять з учнями різної підготовленості, передбачає загальноосвітню, а не спортивну спрямованість, і містить найпростіші елементи техніки та дій у нападі і захисті, теоретичні відомості, а також вправи з елементами футболу для розвитку фізичних якостей. </w:t>
      </w:r>
    </w:p>
    <w:p w:rsidR="000D5F4B" w:rsidRPr="00621AE2" w:rsidRDefault="000D5F4B" w:rsidP="000D5F4B">
      <w:pPr>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Окрім цього, навчальні нормативи, включені до змісту модуля, є орієнтовними, і оцінка за їх виконання не є домінуючою при здійсненні тематичного, семестрового чи річного оцінювання та дозволяє врахувати динаміку особистих результатів кожного учня.</w:t>
      </w:r>
    </w:p>
    <w:p w:rsidR="000D5F4B" w:rsidRPr="00621AE2" w:rsidRDefault="000D5F4B" w:rsidP="000D5F4B">
      <w:pPr>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Під час побудови навчального процесу варто використовувати різноманітні дидактичні методи, враховуючи вікові та статеві особливості </w:t>
      </w:r>
      <w:r w:rsidRPr="00621AE2">
        <w:rPr>
          <w:rFonts w:ascii="Times New Roman" w:hAnsi="Times New Roman" w:cs="Times New Roman"/>
          <w:sz w:val="28"/>
          <w:szCs w:val="28"/>
          <w:lang w:val="uk-UA"/>
        </w:rPr>
        <w:lastRenderedPageBreak/>
        <w:t>учнів, матеріалу, що вивчається, а також наявні матеріальні можливості школи. При вивченні модуля «Футбол» з дівчатами необхідно враховувати особливості будови їхнього організму, фізіологічні процеси, які у них відбуваються, тому доцільно проводити вивчення матеріалу диференційовано, а ігри – окремо з дівчатами та юнаками.</w:t>
      </w:r>
    </w:p>
    <w:p w:rsidR="000D5F4B" w:rsidRPr="00621AE2" w:rsidRDefault="000D5F4B" w:rsidP="000D5F4B">
      <w:pPr>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У процесі навчання футболу застосовуються такі групи методів:</w:t>
      </w:r>
    </w:p>
    <w:p w:rsidR="000D5F4B" w:rsidRPr="00621AE2" w:rsidRDefault="000D5F4B" w:rsidP="000D5F4B">
      <w:pPr>
        <w:numPr>
          <w:ilvl w:val="0"/>
          <w:numId w:val="3"/>
        </w:numPr>
        <w:spacing w:after="0" w:line="240" w:lineRule="auto"/>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наочні (показ вправ, демонстрація вправ на схемі, макеті, екрані тощо);</w:t>
      </w:r>
    </w:p>
    <w:p w:rsidR="000D5F4B" w:rsidRPr="00621AE2" w:rsidRDefault="000D5F4B" w:rsidP="000D5F4B">
      <w:pPr>
        <w:numPr>
          <w:ilvl w:val="0"/>
          <w:numId w:val="3"/>
        </w:numPr>
        <w:spacing w:after="0" w:line="240" w:lineRule="auto"/>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словесні (розповідь, пояснення, вказівка, зауваження, переконання, бесіда тощо);</w:t>
      </w:r>
    </w:p>
    <w:p w:rsidR="000D5F4B" w:rsidRPr="00621AE2" w:rsidRDefault="000D5F4B" w:rsidP="000D5F4B">
      <w:pPr>
        <w:numPr>
          <w:ilvl w:val="0"/>
          <w:numId w:val="3"/>
        </w:numPr>
        <w:spacing w:after="0" w:line="240" w:lineRule="auto"/>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практичні (метод вправ та його варіанти – початкове вивчення прийомів у цілому або частинами), метод багаторазового повторення (перемінний, </w:t>
      </w:r>
      <w:proofErr w:type="spellStart"/>
      <w:r w:rsidRPr="00621AE2">
        <w:rPr>
          <w:rFonts w:ascii="Times New Roman" w:hAnsi="Times New Roman" w:cs="Times New Roman"/>
          <w:sz w:val="28"/>
          <w:szCs w:val="28"/>
          <w:lang w:val="uk-UA"/>
        </w:rPr>
        <w:t>інтервальний</w:t>
      </w:r>
      <w:proofErr w:type="spellEnd"/>
      <w:r w:rsidRPr="00621AE2">
        <w:rPr>
          <w:rFonts w:ascii="Times New Roman" w:hAnsi="Times New Roman" w:cs="Times New Roman"/>
          <w:sz w:val="28"/>
          <w:szCs w:val="28"/>
          <w:lang w:val="uk-UA"/>
        </w:rPr>
        <w:t>, ігровий, змагальний тощо).</w:t>
      </w:r>
    </w:p>
    <w:p w:rsidR="000D5F4B" w:rsidRPr="00621AE2" w:rsidRDefault="000D5F4B" w:rsidP="000D5F4B">
      <w:pPr>
        <w:spacing w:after="0" w:line="240" w:lineRule="auto"/>
        <w:ind w:firstLine="708"/>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 xml:space="preserve">Під час вивчення елементів техніки та дій у нападі і захисті в учнів формуються певні рухові навички. Тому кожний прийом вивчають відповідно до стадій формування рухової навички. При цьому варто дотримуватися такої послідовності: </w:t>
      </w:r>
    </w:p>
    <w:p w:rsidR="000D5F4B" w:rsidRPr="00621AE2" w:rsidRDefault="000D5F4B" w:rsidP="000D5F4B">
      <w:pPr>
        <w:numPr>
          <w:ilvl w:val="0"/>
          <w:numId w:val="3"/>
        </w:numPr>
        <w:tabs>
          <w:tab w:val="clear" w:pos="720"/>
          <w:tab w:val="num" w:pos="426"/>
        </w:tabs>
        <w:spacing w:after="0" w:line="240" w:lineRule="auto"/>
        <w:ind w:hanging="294"/>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ознайомлення з прийомом;</w:t>
      </w:r>
    </w:p>
    <w:p w:rsidR="000D5F4B" w:rsidRPr="00621AE2" w:rsidRDefault="000D5F4B" w:rsidP="000D5F4B">
      <w:pPr>
        <w:numPr>
          <w:ilvl w:val="0"/>
          <w:numId w:val="3"/>
        </w:numPr>
        <w:tabs>
          <w:tab w:val="clear" w:pos="720"/>
          <w:tab w:val="num" w:pos="426"/>
        </w:tabs>
        <w:spacing w:after="0" w:line="240" w:lineRule="auto"/>
        <w:ind w:hanging="294"/>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вивчення прийому у спрощених умовах;</w:t>
      </w:r>
    </w:p>
    <w:p w:rsidR="000D5F4B" w:rsidRPr="00621AE2" w:rsidRDefault="000D5F4B" w:rsidP="000D5F4B">
      <w:pPr>
        <w:numPr>
          <w:ilvl w:val="0"/>
          <w:numId w:val="3"/>
        </w:numPr>
        <w:tabs>
          <w:tab w:val="clear" w:pos="720"/>
          <w:tab w:val="num" w:pos="426"/>
        </w:tabs>
        <w:spacing w:after="0" w:line="240" w:lineRule="auto"/>
        <w:ind w:hanging="294"/>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вдосконалення прийому в умовах, близьких до ігрових;</w:t>
      </w:r>
    </w:p>
    <w:p w:rsidR="000D5F4B" w:rsidRPr="00621AE2" w:rsidRDefault="000D5F4B" w:rsidP="000D5F4B">
      <w:pPr>
        <w:numPr>
          <w:ilvl w:val="0"/>
          <w:numId w:val="3"/>
        </w:numPr>
        <w:tabs>
          <w:tab w:val="clear" w:pos="720"/>
          <w:tab w:val="num" w:pos="426"/>
        </w:tabs>
        <w:spacing w:after="0" w:line="240" w:lineRule="auto"/>
        <w:ind w:hanging="294"/>
        <w:jc w:val="both"/>
        <w:rPr>
          <w:rFonts w:ascii="Times New Roman" w:hAnsi="Times New Roman" w:cs="Times New Roman"/>
          <w:sz w:val="28"/>
          <w:szCs w:val="28"/>
          <w:lang w:val="uk-UA"/>
        </w:rPr>
      </w:pPr>
      <w:r w:rsidRPr="00621AE2">
        <w:rPr>
          <w:rFonts w:ascii="Times New Roman" w:hAnsi="Times New Roman" w:cs="Times New Roman"/>
          <w:sz w:val="28"/>
          <w:szCs w:val="28"/>
          <w:lang w:val="uk-UA"/>
        </w:rPr>
        <w:t>закріплення прийому у грі.</w:t>
      </w:r>
    </w:p>
    <w:p w:rsidR="000D5F4B" w:rsidRPr="000D5F4B" w:rsidRDefault="000D5F4B" w:rsidP="000D5F4B">
      <w:pPr>
        <w:widowControl w:val="0"/>
        <w:spacing w:after="0" w:line="240" w:lineRule="auto"/>
        <w:ind w:firstLine="708"/>
        <w:jc w:val="both"/>
        <w:rPr>
          <w:rFonts w:ascii="Times New Roman" w:hAnsi="Times New Roman" w:cs="Times New Roman"/>
          <w:sz w:val="28"/>
          <w:szCs w:val="28"/>
          <w:lang w:val="uk-UA"/>
        </w:rPr>
      </w:pPr>
      <w:r w:rsidRPr="000D5F4B">
        <w:rPr>
          <w:rFonts w:ascii="Times New Roman" w:hAnsi="Times New Roman" w:cs="Times New Roman"/>
          <w:b/>
          <w:sz w:val="28"/>
          <w:szCs w:val="28"/>
          <w:lang w:val="uk-UA"/>
        </w:rPr>
        <w:t xml:space="preserve">Варіативний модуль «Туризм»  </w:t>
      </w:r>
      <w:r w:rsidRPr="000D5F4B">
        <w:rPr>
          <w:rFonts w:ascii="Times New Roman" w:hAnsi="Times New Roman" w:cs="Times New Roman"/>
          <w:sz w:val="28"/>
          <w:szCs w:val="28"/>
          <w:lang w:val="uk-UA"/>
        </w:rPr>
        <w:t>складається з таких розділів: очікувані результати навчально-пізнавальної діяльності учнів та зміст навчального матеріалу.</w:t>
      </w:r>
    </w:p>
    <w:p w:rsidR="000D5F4B" w:rsidRPr="000D5F4B" w:rsidRDefault="000D5F4B" w:rsidP="000D5F4B">
      <w:pPr>
        <w:spacing w:after="0" w:line="240" w:lineRule="auto"/>
        <w:ind w:firstLine="708"/>
        <w:jc w:val="both"/>
        <w:rPr>
          <w:rFonts w:ascii="Times New Roman" w:hAnsi="Times New Roman" w:cs="Times New Roman"/>
          <w:sz w:val="28"/>
          <w:szCs w:val="28"/>
          <w:lang w:val="uk-UA"/>
        </w:rPr>
      </w:pPr>
      <w:r w:rsidRPr="000D5F4B">
        <w:rPr>
          <w:rFonts w:ascii="Times New Roman" w:hAnsi="Times New Roman" w:cs="Times New Roman"/>
          <w:sz w:val="28"/>
          <w:szCs w:val="28"/>
          <w:lang w:val="uk-UA"/>
        </w:rPr>
        <w:t xml:space="preserve">Основною метою уроків фізичної культури за модулем «Туризм» є набуття особистістю різноманітних компетентностей у процесі занять, виховання громадян України засобами туризму та краєзнавства, заохочення до активного відпочинку та занять фізичною культурою.  </w:t>
      </w:r>
    </w:p>
    <w:p w:rsidR="000D5F4B" w:rsidRPr="000D5F4B" w:rsidRDefault="000D5F4B" w:rsidP="000D5F4B">
      <w:pPr>
        <w:spacing w:after="0" w:line="240" w:lineRule="auto"/>
        <w:ind w:firstLine="708"/>
        <w:jc w:val="both"/>
        <w:rPr>
          <w:rFonts w:ascii="Times New Roman" w:hAnsi="Times New Roman" w:cs="Times New Roman"/>
          <w:sz w:val="28"/>
          <w:szCs w:val="28"/>
          <w:lang w:val="uk-UA"/>
        </w:rPr>
      </w:pPr>
      <w:r w:rsidRPr="000D5F4B">
        <w:rPr>
          <w:rFonts w:ascii="Times New Roman" w:hAnsi="Times New Roman" w:cs="Times New Roman"/>
          <w:sz w:val="28"/>
          <w:szCs w:val="28"/>
          <w:lang w:val="uk-UA"/>
        </w:rPr>
        <w:t>Практична цінність набутих знань, умінь і навичок полягає в тому, що учні розширюють свої знання з географії, історії, біології, отримують екологічне виховання, засвоюють основи забезпечення безпеки життєдіяльності. Процес формування туристських знань, умінь і навичок,  що забезпечується теоретичною, спеціальною та теоретичною підготовкою учнів демонструє прикладну спрямованість фізичної культури.</w:t>
      </w:r>
    </w:p>
    <w:p w:rsidR="000D5F4B" w:rsidRPr="000D5F4B" w:rsidRDefault="000D5F4B" w:rsidP="000D5F4B">
      <w:pPr>
        <w:spacing w:after="0" w:line="240" w:lineRule="auto"/>
        <w:ind w:firstLine="708"/>
        <w:jc w:val="both"/>
        <w:rPr>
          <w:rFonts w:ascii="Times New Roman" w:hAnsi="Times New Roman" w:cs="Times New Roman"/>
          <w:sz w:val="28"/>
          <w:szCs w:val="28"/>
          <w:lang w:val="uk-UA"/>
        </w:rPr>
      </w:pPr>
      <w:r w:rsidRPr="000D5F4B">
        <w:rPr>
          <w:rFonts w:ascii="Times New Roman" w:hAnsi="Times New Roman" w:cs="Times New Roman"/>
          <w:sz w:val="28"/>
          <w:szCs w:val="28"/>
          <w:lang w:val="uk-UA"/>
        </w:rPr>
        <w:t xml:space="preserve">Навчальна програма включає теоретичні відомості, спеціальну технічну підготовку, технічну підготовку. При вивченні технічних прийомів з туризму, необхідно на кожному уроці використовувати вправи спеціальної фізичної підготовки. Кожен урок повинен забезпечувати отримання учнями конкретного, мінімального обсягу знань і певних умінь, які практично закріплюють ці знання. </w:t>
      </w:r>
    </w:p>
    <w:p w:rsidR="000D5F4B" w:rsidRPr="000D5F4B" w:rsidRDefault="000D5F4B" w:rsidP="000D5F4B">
      <w:pPr>
        <w:spacing w:after="0" w:line="240" w:lineRule="auto"/>
        <w:ind w:firstLine="708"/>
        <w:jc w:val="both"/>
        <w:rPr>
          <w:rFonts w:ascii="Times New Roman" w:hAnsi="Times New Roman" w:cs="Times New Roman"/>
          <w:sz w:val="28"/>
          <w:szCs w:val="28"/>
          <w:lang w:val="uk-UA"/>
        </w:rPr>
      </w:pPr>
      <w:r w:rsidRPr="000D5F4B">
        <w:rPr>
          <w:rFonts w:ascii="Times New Roman" w:hAnsi="Times New Roman" w:cs="Times New Roman"/>
          <w:sz w:val="28"/>
          <w:szCs w:val="28"/>
          <w:lang w:val="uk-UA"/>
        </w:rPr>
        <w:t>На уроках фізичної культури за варіативним модулем «Туризм» потрібно звернути велику увагу на дотримання правил безпеки.</w:t>
      </w:r>
    </w:p>
    <w:p w:rsidR="000D5F4B" w:rsidRPr="000D5F4B" w:rsidRDefault="000D5F4B" w:rsidP="000D5F4B">
      <w:pPr>
        <w:spacing w:after="0" w:line="240" w:lineRule="auto"/>
        <w:ind w:firstLine="708"/>
        <w:jc w:val="both"/>
        <w:rPr>
          <w:rFonts w:ascii="Times New Roman" w:hAnsi="Times New Roman" w:cs="Times New Roman"/>
          <w:sz w:val="28"/>
          <w:szCs w:val="28"/>
          <w:lang w:val="uk-UA"/>
        </w:rPr>
      </w:pPr>
      <w:r w:rsidRPr="000D5F4B">
        <w:rPr>
          <w:rFonts w:ascii="Times New Roman" w:hAnsi="Times New Roman" w:cs="Times New Roman"/>
          <w:sz w:val="28"/>
          <w:szCs w:val="28"/>
          <w:lang w:val="uk-UA"/>
        </w:rPr>
        <w:t>Учні віднесені до спеціальної медичної групи відвідують заняття разом з усім класом, вивчають теорію й методику, опановують найпростіші туристські вміння і навички, можуть залучатися до суддівства навчальних змагань.</w:t>
      </w:r>
    </w:p>
    <w:p w:rsidR="00D36F0B" w:rsidRPr="00D36F0B" w:rsidRDefault="00D36F0B" w:rsidP="00D36F0B">
      <w:pPr>
        <w:pStyle w:val="2"/>
        <w:widowControl w:val="0"/>
        <w:spacing w:after="0" w:line="240" w:lineRule="auto"/>
        <w:ind w:left="0" w:firstLine="720"/>
        <w:jc w:val="both"/>
        <w:rPr>
          <w:lang w:val="uk-UA"/>
        </w:rPr>
      </w:pPr>
    </w:p>
    <w:p w:rsidR="00D36F0B" w:rsidRPr="00D36F0B" w:rsidRDefault="00D36F0B" w:rsidP="00C943B5">
      <w:pPr>
        <w:widowControl w:val="0"/>
        <w:spacing w:after="0" w:line="240" w:lineRule="auto"/>
        <w:jc w:val="center"/>
        <w:rPr>
          <w:rFonts w:ascii="Times New Roman" w:hAnsi="Times New Roman" w:cs="Times New Roman"/>
          <w:b/>
          <w:i/>
          <w:sz w:val="28"/>
          <w:szCs w:val="28"/>
          <w:lang w:val="uk-UA"/>
        </w:rPr>
      </w:pPr>
      <w:r w:rsidRPr="00D36F0B">
        <w:rPr>
          <w:rFonts w:ascii="Times New Roman" w:hAnsi="Times New Roman" w:cs="Times New Roman"/>
          <w:b/>
          <w:i/>
          <w:sz w:val="28"/>
          <w:szCs w:val="28"/>
          <w:lang w:val="uk-UA"/>
        </w:rPr>
        <w:lastRenderedPageBreak/>
        <w:t>Організація навчального процесу з фізичної культури</w:t>
      </w:r>
    </w:p>
    <w:p w:rsidR="00D36F0B" w:rsidRPr="0063600E" w:rsidRDefault="00D36F0B" w:rsidP="00C943B5">
      <w:pPr>
        <w:widowControl w:val="0"/>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Основною формою організації навчально-виховного процесу з фізичної культури в загальноосвітньому навчальному закладі є урок.</w:t>
      </w:r>
    </w:p>
    <w:p w:rsidR="00D36F0B" w:rsidRPr="0063600E" w:rsidRDefault="00D36F0B" w:rsidP="0063600E">
      <w:pPr>
        <w:widowControl w:val="0"/>
        <w:tabs>
          <w:tab w:val="left" w:pos="720"/>
          <w:tab w:val="num" w:pos="1080"/>
        </w:tabs>
        <w:spacing w:after="0" w:line="240" w:lineRule="auto"/>
        <w:ind w:firstLine="301"/>
        <w:jc w:val="both"/>
        <w:rPr>
          <w:rFonts w:ascii="Times New Roman" w:hAnsi="Times New Roman" w:cs="Times New Roman"/>
          <w:spacing w:val="-2"/>
          <w:sz w:val="28"/>
          <w:szCs w:val="28"/>
          <w:lang w:val="uk-UA"/>
        </w:rPr>
      </w:pPr>
      <w:r w:rsidRPr="0063600E">
        <w:rPr>
          <w:rFonts w:ascii="Times New Roman" w:hAnsi="Times New Roman" w:cs="Times New Roman"/>
          <w:spacing w:val="-2"/>
          <w:sz w:val="28"/>
          <w:szCs w:val="28"/>
          <w:lang w:val="uk-UA"/>
        </w:rPr>
        <w:t>Головними вимогами до сучасного уроку фізичної культури є:</w:t>
      </w:r>
    </w:p>
    <w:p w:rsidR="00D36F0B" w:rsidRPr="0063600E" w:rsidRDefault="00D36F0B" w:rsidP="0063600E">
      <w:pPr>
        <w:widowControl w:val="0"/>
        <w:tabs>
          <w:tab w:val="left" w:pos="720"/>
          <w:tab w:val="num" w:pos="1080"/>
        </w:tabs>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D36F0B" w:rsidRPr="0063600E" w:rsidRDefault="00D36F0B" w:rsidP="0063600E">
      <w:pPr>
        <w:widowControl w:val="0"/>
        <w:tabs>
          <w:tab w:val="left" w:pos="720"/>
          <w:tab w:val="num" w:pos="1080"/>
        </w:tabs>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забезпечення освітньої, виховної, оздоровчої, розвивальної спрямованості навчального процесу;</w:t>
      </w:r>
    </w:p>
    <w:p w:rsidR="00D36F0B" w:rsidRPr="0063600E" w:rsidRDefault="00D36F0B" w:rsidP="0063600E">
      <w:pPr>
        <w:widowControl w:val="0"/>
        <w:tabs>
          <w:tab w:val="left" w:pos="720"/>
          <w:tab w:val="num" w:pos="1080"/>
        </w:tabs>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формування в учнів/учениць умінь і навичок самостійно займатися фізичними вправами;</w:t>
      </w:r>
    </w:p>
    <w:p w:rsidR="00D36F0B" w:rsidRPr="0063600E" w:rsidRDefault="00D36F0B" w:rsidP="0063600E">
      <w:pPr>
        <w:widowControl w:val="0"/>
        <w:tabs>
          <w:tab w:val="left" w:pos="720"/>
          <w:tab w:val="num" w:pos="1080"/>
        </w:tabs>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їх мотивів та інтересів до заняття фізичними вправами;</w:t>
      </w:r>
    </w:p>
    <w:p w:rsidR="00D36F0B" w:rsidRPr="0063600E" w:rsidRDefault="00D36F0B" w:rsidP="0063600E">
      <w:pPr>
        <w:widowControl w:val="0"/>
        <w:tabs>
          <w:tab w:val="left" w:pos="720"/>
          <w:tab w:val="num" w:pos="1080"/>
        </w:tabs>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w:t>
      </w:r>
      <w:r w:rsidRPr="0063600E">
        <w:rPr>
          <w:rFonts w:ascii="Times New Roman" w:hAnsi="Times New Roman" w:cs="Times New Roman"/>
          <w:spacing w:val="-2"/>
          <w:sz w:val="28"/>
          <w:szCs w:val="28"/>
          <w:lang w:val="uk-UA"/>
        </w:rPr>
        <w:t xml:space="preserve"> використання в</w:t>
      </w:r>
      <w:r w:rsidR="00B90623">
        <w:rPr>
          <w:rFonts w:ascii="Times New Roman" w:hAnsi="Times New Roman" w:cs="Times New Roman"/>
          <w:spacing w:val="-2"/>
          <w:sz w:val="28"/>
          <w:szCs w:val="28"/>
          <w:lang w:val="uk-UA"/>
        </w:rPr>
        <w:t>икладачем</w:t>
      </w:r>
      <w:r w:rsidRPr="0063600E">
        <w:rPr>
          <w:rFonts w:ascii="Times New Roman" w:hAnsi="Times New Roman" w:cs="Times New Roman"/>
          <w:spacing w:val="-2"/>
          <w:sz w:val="28"/>
          <w:szCs w:val="28"/>
          <w:lang w:val="uk-UA"/>
        </w:rPr>
        <w:t xml:space="preserve"> різноманітних організаційних форм,</w:t>
      </w:r>
      <w:r w:rsidRPr="0063600E">
        <w:rPr>
          <w:rFonts w:ascii="Times New Roman" w:hAnsi="Times New Roman" w:cs="Times New Roman"/>
          <w:sz w:val="28"/>
          <w:szCs w:val="28"/>
          <w:lang w:val="uk-UA"/>
        </w:rPr>
        <w:t xml:space="preserve"> засобів, методів і прийомів навчання;</w:t>
      </w:r>
    </w:p>
    <w:p w:rsidR="00D36F0B" w:rsidRPr="0063600E" w:rsidRDefault="00D36F0B" w:rsidP="0063600E">
      <w:pPr>
        <w:widowControl w:val="0"/>
        <w:tabs>
          <w:tab w:val="left" w:pos="720"/>
          <w:tab w:val="num" w:pos="1080"/>
        </w:tabs>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досягнення оптимальної рухової активності всіх учнів/учениць протягом кожного уроку з урахуванням стану здоров’я.</w:t>
      </w:r>
    </w:p>
    <w:p w:rsidR="00D36F0B" w:rsidRPr="0063600E" w:rsidRDefault="00D36F0B" w:rsidP="0063600E">
      <w:pPr>
        <w:shd w:val="clear" w:color="auto" w:fill="FFFFFF"/>
        <w:spacing w:after="0" w:line="240" w:lineRule="auto"/>
        <w:ind w:right="-29"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Відповідно до Інструкції про розподіл учнів на групи для занять на уроках фізичної культури, затвердженої наказом МОЗ та МОН від 20.07.2009 р. за № 518/674 учні розподіляються на основну, підготовчу та спеціальну медичні групи.</w:t>
      </w:r>
    </w:p>
    <w:p w:rsidR="00D36F0B" w:rsidRPr="0063600E" w:rsidRDefault="00D36F0B" w:rsidP="0063600E">
      <w:pPr>
        <w:widowControl w:val="0"/>
        <w:shd w:val="clear" w:color="auto" w:fill="FFFFFF"/>
        <w:autoSpaceDE w:val="0"/>
        <w:autoSpaceDN w:val="0"/>
        <w:adjustRightInd w:val="0"/>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bCs/>
          <w:sz w:val="28"/>
          <w:szCs w:val="28"/>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D36F0B" w:rsidRPr="0063600E" w:rsidRDefault="00D36F0B" w:rsidP="0063600E">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цієї навчальної програми. Участь у змаганнях – за додатковим дозволом лікаря. </w:t>
      </w:r>
    </w:p>
    <w:p w:rsidR="00D36F0B" w:rsidRPr="0063600E" w:rsidRDefault="00D36F0B" w:rsidP="0063600E">
      <w:pPr>
        <w:widowControl w:val="0"/>
        <w:shd w:val="clear" w:color="auto" w:fill="FFFFFF"/>
        <w:autoSpaceDE w:val="0"/>
        <w:autoSpaceDN w:val="0"/>
        <w:adjustRightInd w:val="0"/>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D36F0B" w:rsidRPr="0063600E" w:rsidRDefault="00D36F0B" w:rsidP="0063600E">
      <w:pPr>
        <w:widowControl w:val="0"/>
        <w:shd w:val="clear" w:color="auto" w:fill="FFFFFF"/>
        <w:autoSpaceDE w:val="0"/>
        <w:autoSpaceDN w:val="0"/>
        <w:adjustRightInd w:val="0"/>
        <w:spacing w:after="0" w:line="240" w:lineRule="auto"/>
        <w:ind w:firstLine="301"/>
        <w:jc w:val="both"/>
        <w:rPr>
          <w:rFonts w:ascii="Times New Roman" w:hAnsi="Times New Roman" w:cs="Times New Roman"/>
          <w:spacing w:val="-2"/>
          <w:sz w:val="28"/>
          <w:szCs w:val="28"/>
          <w:lang w:val="uk-UA"/>
        </w:rPr>
      </w:pPr>
      <w:r w:rsidRPr="0063600E">
        <w:rPr>
          <w:rFonts w:ascii="Times New Roman" w:hAnsi="Times New Roman" w:cs="Times New Roman"/>
          <w:sz w:val="28"/>
          <w:szCs w:val="28"/>
          <w:lang w:val="uk-UA"/>
        </w:rPr>
        <w:t>Учні</w:t>
      </w:r>
      <w:r w:rsidRPr="0063600E">
        <w:rPr>
          <w:rFonts w:ascii="Times New Roman" w:hAnsi="Times New Roman" w:cs="Times New Roman"/>
          <w:spacing w:val="-2"/>
          <w:sz w:val="28"/>
          <w:szCs w:val="28"/>
          <w:lang w:val="uk-UA"/>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w:t>
      </w:r>
      <w:r w:rsidRPr="0063600E">
        <w:rPr>
          <w:rFonts w:ascii="Times New Roman" w:hAnsi="Times New Roman" w:cs="Times New Roman"/>
          <w:spacing w:val="-2"/>
          <w:sz w:val="28"/>
          <w:szCs w:val="28"/>
        </w:rPr>
        <w:t>’</w:t>
      </w:r>
      <w:r w:rsidRPr="0063600E">
        <w:rPr>
          <w:rFonts w:ascii="Times New Roman" w:hAnsi="Times New Roman" w:cs="Times New Roman"/>
          <w:spacing w:val="-2"/>
          <w:sz w:val="28"/>
          <w:szCs w:val="28"/>
          <w:lang w:val="uk-UA"/>
        </w:rPr>
        <w:t xml:space="preserve">я належать до підготовчої та спеціальної медичних груп, встановлює </w:t>
      </w:r>
      <w:r w:rsidR="0063600E" w:rsidRPr="0063600E">
        <w:rPr>
          <w:rFonts w:ascii="Times New Roman" w:hAnsi="Times New Roman" w:cs="Times New Roman"/>
          <w:spacing w:val="-2"/>
          <w:sz w:val="28"/>
          <w:szCs w:val="28"/>
          <w:lang w:val="uk-UA"/>
        </w:rPr>
        <w:t>викладач</w:t>
      </w:r>
      <w:r w:rsidRPr="0063600E">
        <w:rPr>
          <w:rFonts w:ascii="Times New Roman" w:hAnsi="Times New Roman" w:cs="Times New Roman"/>
          <w:spacing w:val="-2"/>
          <w:sz w:val="28"/>
          <w:szCs w:val="28"/>
          <w:lang w:val="uk-UA"/>
        </w:rPr>
        <w:t xml:space="preserve"> фізичної культури.</w:t>
      </w:r>
    </w:p>
    <w:p w:rsidR="00D36F0B" w:rsidRPr="0063600E" w:rsidRDefault="00D36F0B" w:rsidP="0063600E">
      <w:pPr>
        <w:widowControl w:val="0"/>
        <w:shd w:val="clear" w:color="auto" w:fill="FFFFFF"/>
        <w:autoSpaceDE w:val="0"/>
        <w:autoSpaceDN w:val="0"/>
        <w:adjustRightInd w:val="0"/>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pacing w:val="-2"/>
          <w:sz w:val="28"/>
          <w:szCs w:val="28"/>
          <w:lang w:val="uk-UA"/>
        </w:rPr>
        <w:t>Домашні завдання для самостійного виконання фізичних вправ</w:t>
      </w:r>
      <w:r w:rsidRPr="0063600E">
        <w:rPr>
          <w:rFonts w:ascii="Times New Roman" w:hAnsi="Times New Roman" w:cs="Times New Roman"/>
          <w:sz w:val="28"/>
          <w:szCs w:val="28"/>
          <w:lang w:val="uk-UA"/>
        </w:rPr>
        <w:t xml:space="preserve"> учні/учениціотримують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63600E">
        <w:rPr>
          <w:rFonts w:ascii="Times New Roman" w:hAnsi="Times New Roman" w:cs="Times New Roman"/>
          <w:spacing w:val="-4"/>
          <w:sz w:val="28"/>
          <w:szCs w:val="28"/>
          <w:lang w:val="uk-UA"/>
        </w:rPr>
        <w:t>з учнем складає індивідуальну програму фізкультурно-оздоровчих</w:t>
      </w:r>
      <w:r w:rsidRPr="0063600E">
        <w:rPr>
          <w:rFonts w:ascii="Times New Roman" w:hAnsi="Times New Roman" w:cs="Times New Roman"/>
          <w:sz w:val="28"/>
          <w:szCs w:val="28"/>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w:t>
      </w:r>
      <w:r w:rsidRPr="0063600E">
        <w:rPr>
          <w:rFonts w:ascii="Times New Roman" w:hAnsi="Times New Roman" w:cs="Times New Roman"/>
          <w:sz w:val="28"/>
          <w:szCs w:val="28"/>
          <w:lang w:val="uk-UA"/>
        </w:rPr>
        <w:lastRenderedPageBreak/>
        <w:t>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D36F0B" w:rsidRPr="00D36F0B" w:rsidRDefault="00D36F0B" w:rsidP="0063600E">
      <w:pPr>
        <w:widowControl w:val="0"/>
        <w:spacing w:after="0" w:line="240" w:lineRule="auto"/>
        <w:ind w:firstLine="301"/>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w:t>
      </w:r>
    </w:p>
    <w:p w:rsidR="00D36F0B" w:rsidRPr="00D36F0B" w:rsidRDefault="00D36F0B" w:rsidP="00D36F0B">
      <w:pPr>
        <w:pStyle w:val="2"/>
        <w:widowControl w:val="0"/>
        <w:spacing w:after="0" w:line="240" w:lineRule="auto"/>
        <w:ind w:left="0" w:firstLine="720"/>
        <w:jc w:val="both"/>
        <w:rPr>
          <w:lang w:val="uk-UA"/>
        </w:rPr>
      </w:pPr>
    </w:p>
    <w:p w:rsidR="00D36F0B" w:rsidRPr="00D36F0B" w:rsidRDefault="00D36F0B" w:rsidP="00C943B5">
      <w:pPr>
        <w:widowControl w:val="0"/>
        <w:spacing w:after="0" w:line="240" w:lineRule="auto"/>
        <w:ind w:firstLine="720"/>
        <w:jc w:val="center"/>
        <w:rPr>
          <w:rFonts w:ascii="Times New Roman" w:hAnsi="Times New Roman" w:cs="Times New Roman"/>
          <w:b/>
          <w:i/>
          <w:sz w:val="28"/>
          <w:szCs w:val="28"/>
          <w:lang w:val="uk-UA"/>
        </w:rPr>
      </w:pPr>
      <w:r w:rsidRPr="00D36F0B">
        <w:rPr>
          <w:rFonts w:ascii="Times New Roman" w:hAnsi="Times New Roman" w:cs="Times New Roman"/>
          <w:b/>
          <w:i/>
          <w:sz w:val="28"/>
          <w:szCs w:val="28"/>
          <w:lang w:val="uk-UA"/>
        </w:rPr>
        <w:t>Оцінювання навчальних досягнень</w:t>
      </w:r>
    </w:p>
    <w:p w:rsidR="00D36F0B" w:rsidRPr="0063600E" w:rsidRDefault="00D36F0B" w:rsidP="00C943B5">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Оцінювання навчальних досягнень учнів на уроках фізичної культури може здійснюватися за такими видами діяльності:</w:t>
      </w:r>
    </w:p>
    <w:p w:rsidR="00D36F0B" w:rsidRPr="0063600E" w:rsidRDefault="00D36F0B" w:rsidP="0063600E">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1. Засвоєння техніки виконання фізичної вправи.</w:t>
      </w:r>
    </w:p>
    <w:p w:rsidR="00D36F0B" w:rsidRPr="0063600E" w:rsidRDefault="00D36F0B" w:rsidP="0063600E">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2. Виконання навчального нормативу (з урахуванням динаміки особистого результату).</w:t>
      </w:r>
    </w:p>
    <w:p w:rsidR="00D36F0B" w:rsidRPr="0063600E" w:rsidRDefault="00D36F0B" w:rsidP="0063600E">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3. Виконання навчальних завдань під час проведення уроку.</w:t>
      </w:r>
    </w:p>
    <w:p w:rsidR="00D36F0B" w:rsidRPr="0063600E" w:rsidRDefault="008A7DFB" w:rsidP="0063600E">
      <w:pPr>
        <w:widowControl w:val="0"/>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Засвоєння теоретичн</w:t>
      </w:r>
      <w:r w:rsidR="00D36F0B" w:rsidRPr="0063600E">
        <w:rPr>
          <w:rFonts w:ascii="Times New Roman" w:hAnsi="Times New Roman" w:cs="Times New Roman"/>
          <w:sz w:val="28"/>
          <w:szCs w:val="28"/>
          <w:lang w:val="uk-UA"/>
        </w:rPr>
        <w:t>о-методичних знань.</w:t>
      </w:r>
    </w:p>
    <w:p w:rsidR="00D36F0B" w:rsidRPr="0063600E" w:rsidRDefault="00D36F0B" w:rsidP="0063600E">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При цьому оцінка за виконання нормативу не є домінуючою під час здійснення тематичного, семестрового чи річного оцінювання.</w:t>
      </w:r>
    </w:p>
    <w:p w:rsidR="00D36F0B" w:rsidRPr="0063600E" w:rsidRDefault="00D36F0B" w:rsidP="0063600E">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Для оцінювання розвитку фізичних якостей використовуються навчальні нормативи, які розроблено для кожного року вивчення. Контрольні навчальні нормативи є орієнтовними. Порядок їх проведення визначає в</w:t>
      </w:r>
      <w:r w:rsidR="0063600E">
        <w:rPr>
          <w:rFonts w:ascii="Times New Roman" w:hAnsi="Times New Roman" w:cs="Times New Roman"/>
          <w:sz w:val="28"/>
          <w:szCs w:val="28"/>
          <w:lang w:val="uk-UA"/>
        </w:rPr>
        <w:t>икладач</w:t>
      </w:r>
      <w:r w:rsidRPr="0063600E">
        <w:rPr>
          <w:rFonts w:ascii="Times New Roman" w:hAnsi="Times New Roman" w:cs="Times New Roman"/>
          <w:sz w:val="28"/>
          <w:szCs w:val="28"/>
          <w:lang w:val="uk-UA"/>
        </w:rPr>
        <w:t xml:space="preserve"> відповідно до </w:t>
      </w:r>
      <w:r w:rsidR="0063600E">
        <w:rPr>
          <w:rFonts w:ascii="Times New Roman" w:hAnsi="Times New Roman" w:cs="Times New Roman"/>
          <w:sz w:val="28"/>
          <w:szCs w:val="28"/>
          <w:lang w:val="uk-UA"/>
        </w:rPr>
        <w:t>поурочно-тематичного плану</w:t>
      </w:r>
      <w:r w:rsidRPr="0063600E">
        <w:rPr>
          <w:rFonts w:ascii="Times New Roman" w:hAnsi="Times New Roman" w:cs="Times New Roman"/>
          <w:sz w:val="28"/>
          <w:szCs w:val="28"/>
          <w:lang w:val="uk-UA"/>
        </w:rPr>
        <w:t>.</w:t>
      </w:r>
    </w:p>
    <w:p w:rsidR="00D36F0B" w:rsidRPr="0063600E" w:rsidRDefault="00D36F0B" w:rsidP="0063600E">
      <w:pPr>
        <w:pStyle w:val="30"/>
        <w:widowControl w:val="0"/>
        <w:spacing w:after="0"/>
        <w:ind w:left="0"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 371.</w:t>
      </w:r>
    </w:p>
    <w:p w:rsidR="00D36F0B" w:rsidRPr="0063600E" w:rsidRDefault="00D36F0B" w:rsidP="0063600E">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Оцінюючи навчальні нормативи з фізичної підготовленості, потрібно дотримуватись таких вимог:</w:t>
      </w:r>
    </w:p>
    <w:p w:rsidR="00D36F0B" w:rsidRPr="0063600E" w:rsidRDefault="00D36F0B" w:rsidP="0063600E">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D36F0B" w:rsidRPr="0063600E" w:rsidRDefault="00D36F0B" w:rsidP="0063600E">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2. Кожній заліковій вправі передує спеціальна фізична підготовка (не менше як на двох заняттях).</w:t>
      </w:r>
    </w:p>
    <w:p w:rsidR="00D36F0B" w:rsidRPr="0063600E" w:rsidRDefault="00D36F0B" w:rsidP="0063600E">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3. Перед складанням нормативу в</w:t>
      </w:r>
      <w:r w:rsidR="0063600E">
        <w:rPr>
          <w:rFonts w:ascii="Times New Roman" w:hAnsi="Times New Roman" w:cs="Times New Roman"/>
          <w:sz w:val="28"/>
          <w:szCs w:val="28"/>
          <w:lang w:val="uk-UA"/>
        </w:rPr>
        <w:t>икладач</w:t>
      </w:r>
      <w:r w:rsidRPr="0063600E">
        <w:rPr>
          <w:rFonts w:ascii="Times New Roman" w:hAnsi="Times New Roman" w:cs="Times New Roman"/>
          <w:sz w:val="28"/>
          <w:szCs w:val="28"/>
          <w:lang w:val="uk-UA"/>
        </w:rPr>
        <w:t xml:space="preserve"> проводить розминку, а після — відновлювальні вправи.</w:t>
      </w:r>
    </w:p>
    <w:p w:rsidR="00D36F0B" w:rsidRPr="0063600E" w:rsidRDefault="00D36F0B" w:rsidP="0063600E">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4. Учні мають можливість перескласти норматив на визначеному в</w:t>
      </w:r>
      <w:r w:rsidR="0063600E">
        <w:rPr>
          <w:rFonts w:ascii="Times New Roman" w:hAnsi="Times New Roman" w:cs="Times New Roman"/>
          <w:sz w:val="28"/>
          <w:szCs w:val="28"/>
          <w:lang w:val="uk-UA"/>
        </w:rPr>
        <w:t>икладачем</w:t>
      </w:r>
      <w:r w:rsidRPr="0063600E">
        <w:rPr>
          <w:rFonts w:ascii="Times New Roman" w:hAnsi="Times New Roman" w:cs="Times New Roman"/>
          <w:sz w:val="28"/>
          <w:szCs w:val="28"/>
          <w:lang w:val="uk-UA"/>
        </w:rPr>
        <w:t xml:space="preserve"> занятті.</w:t>
      </w:r>
    </w:p>
    <w:p w:rsidR="00D36F0B" w:rsidRPr="0063600E" w:rsidRDefault="00D36F0B" w:rsidP="0063600E">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xml:space="preserve">5. </w:t>
      </w:r>
      <w:r w:rsidR="0063600E">
        <w:rPr>
          <w:rFonts w:ascii="Times New Roman" w:hAnsi="Times New Roman" w:cs="Times New Roman"/>
          <w:sz w:val="28"/>
          <w:szCs w:val="28"/>
          <w:lang w:val="uk-UA"/>
        </w:rPr>
        <w:t>Викладач</w:t>
      </w:r>
      <w:r w:rsidRPr="0063600E">
        <w:rPr>
          <w:rFonts w:ascii="Times New Roman" w:hAnsi="Times New Roman" w:cs="Times New Roman"/>
          <w:sz w:val="28"/>
          <w:szCs w:val="28"/>
          <w:lang w:val="uk-UA"/>
        </w:rPr>
        <w:t xml:space="preserve"> зобов’язаний забезпечити безумовне дотримання правил і виконання вимог щодо безпеки під час здачі нормативів. </w:t>
      </w:r>
    </w:p>
    <w:p w:rsidR="00D36F0B" w:rsidRPr="0063600E" w:rsidRDefault="00D36F0B" w:rsidP="0063600E">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xml:space="preserve">При оцінюванні навчальних досягнень з фізичної культури також враховуються: особисті досягнення </w:t>
      </w:r>
      <w:r w:rsidR="0063600E">
        <w:rPr>
          <w:rFonts w:ascii="Times New Roman" w:hAnsi="Times New Roman" w:cs="Times New Roman"/>
          <w:sz w:val="28"/>
          <w:szCs w:val="28"/>
          <w:lang w:val="uk-UA"/>
        </w:rPr>
        <w:t>учнів</w:t>
      </w:r>
      <w:r w:rsidRPr="0063600E">
        <w:rPr>
          <w:rFonts w:ascii="Times New Roman" w:hAnsi="Times New Roman" w:cs="Times New Roman"/>
          <w:sz w:val="28"/>
          <w:szCs w:val="28"/>
          <w:lang w:val="uk-UA"/>
        </w:rPr>
        <w:t xml:space="preserve">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w:t>
      </w:r>
      <w:r w:rsidR="0063600E">
        <w:rPr>
          <w:rFonts w:ascii="Times New Roman" w:hAnsi="Times New Roman" w:cs="Times New Roman"/>
          <w:sz w:val="28"/>
          <w:szCs w:val="28"/>
          <w:lang w:val="uk-UA"/>
        </w:rPr>
        <w:t>викладачі</w:t>
      </w:r>
      <w:r w:rsidRPr="0063600E">
        <w:rPr>
          <w:rFonts w:ascii="Times New Roman" w:hAnsi="Times New Roman" w:cs="Times New Roman"/>
          <w:sz w:val="28"/>
          <w:szCs w:val="28"/>
          <w:lang w:val="uk-UA"/>
        </w:rPr>
        <w:t xml:space="preserve"> можуть застосовувати різноманітні системи нарахування «</w:t>
      </w:r>
      <w:proofErr w:type="spellStart"/>
      <w:r w:rsidRPr="0063600E">
        <w:rPr>
          <w:rFonts w:ascii="Times New Roman" w:hAnsi="Times New Roman" w:cs="Times New Roman"/>
          <w:sz w:val="28"/>
          <w:szCs w:val="28"/>
          <w:lang w:val="uk-UA"/>
        </w:rPr>
        <w:t>бонусних</w:t>
      </w:r>
      <w:proofErr w:type="spellEnd"/>
      <w:r w:rsidRPr="0063600E">
        <w:rPr>
          <w:rFonts w:ascii="Times New Roman" w:hAnsi="Times New Roman" w:cs="Times New Roman"/>
          <w:sz w:val="28"/>
          <w:szCs w:val="28"/>
          <w:lang w:val="uk-UA"/>
        </w:rPr>
        <w:t xml:space="preserve">» балів. Наприклад, якщо учень (учениця) </w:t>
      </w:r>
      <w:proofErr w:type="spellStart"/>
      <w:r w:rsidRPr="0063600E">
        <w:rPr>
          <w:rFonts w:ascii="Times New Roman" w:hAnsi="Times New Roman" w:cs="Times New Roman"/>
          <w:sz w:val="28"/>
          <w:szCs w:val="28"/>
          <w:lang w:val="uk-UA"/>
        </w:rPr>
        <w:t>викона</w:t>
      </w:r>
      <w:proofErr w:type="spellEnd"/>
      <w:r w:rsidRPr="0063600E">
        <w:rPr>
          <w:rFonts w:ascii="Times New Roman" w:hAnsi="Times New Roman" w:cs="Times New Roman"/>
          <w:sz w:val="28"/>
          <w:szCs w:val="28"/>
          <w:lang w:val="uk-UA"/>
        </w:rPr>
        <w:t>(в/</w:t>
      </w:r>
      <w:proofErr w:type="spellStart"/>
      <w:r w:rsidRPr="0063600E">
        <w:rPr>
          <w:rFonts w:ascii="Times New Roman" w:hAnsi="Times New Roman" w:cs="Times New Roman"/>
          <w:sz w:val="28"/>
          <w:szCs w:val="28"/>
          <w:lang w:val="uk-UA"/>
        </w:rPr>
        <w:t>ла</w:t>
      </w:r>
      <w:proofErr w:type="spellEnd"/>
      <w:r w:rsidRPr="0063600E">
        <w:rPr>
          <w:rFonts w:ascii="Times New Roman" w:hAnsi="Times New Roman" w:cs="Times New Roman"/>
          <w:sz w:val="28"/>
          <w:szCs w:val="28"/>
          <w:lang w:val="uk-UA"/>
        </w:rPr>
        <w:t xml:space="preserve">) </w:t>
      </w:r>
      <w:r w:rsidRPr="0063600E">
        <w:rPr>
          <w:rFonts w:ascii="Times New Roman" w:hAnsi="Times New Roman" w:cs="Times New Roman"/>
          <w:sz w:val="28"/>
          <w:szCs w:val="28"/>
          <w:lang w:val="uk-UA"/>
        </w:rPr>
        <w:lastRenderedPageBreak/>
        <w:t xml:space="preserve">залікову вправу на певний рівень, але при цьому його (її) особистий результат виконання цієї вправи поліпшився порівняно з попереднім показником, </w:t>
      </w:r>
      <w:r w:rsidR="0063600E">
        <w:rPr>
          <w:rFonts w:ascii="Times New Roman" w:hAnsi="Times New Roman" w:cs="Times New Roman"/>
          <w:sz w:val="28"/>
          <w:szCs w:val="28"/>
          <w:lang w:val="uk-UA"/>
        </w:rPr>
        <w:t>викладач</w:t>
      </w:r>
      <w:r w:rsidRPr="0063600E">
        <w:rPr>
          <w:rFonts w:ascii="Times New Roman" w:hAnsi="Times New Roman" w:cs="Times New Roman"/>
          <w:sz w:val="28"/>
          <w:szCs w:val="28"/>
          <w:lang w:val="uk-UA"/>
        </w:rPr>
        <w:t xml:space="preserve"> може виставити оцінку на 1–2 бали вищу за ту, яка передбачається навчальними нормативами.</w:t>
      </w:r>
    </w:p>
    <w:p w:rsidR="00D36F0B" w:rsidRPr="0063600E" w:rsidRDefault="00D36F0B" w:rsidP="0063600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 xml:space="preserve">Учні, які за станом здоров’я віднесені до підготовчої медичної групи, оцінюються за </w:t>
      </w:r>
      <w:proofErr w:type="spellStart"/>
      <w:r w:rsidRPr="0063600E">
        <w:rPr>
          <w:rFonts w:ascii="Times New Roman" w:hAnsi="Times New Roman" w:cs="Times New Roman"/>
          <w:sz w:val="28"/>
          <w:szCs w:val="28"/>
          <w:lang w:val="uk-UA"/>
        </w:rPr>
        <w:t>теоретико-методичні</w:t>
      </w:r>
      <w:proofErr w:type="spellEnd"/>
      <w:r w:rsidRPr="0063600E">
        <w:rPr>
          <w:rFonts w:ascii="Times New Roman" w:hAnsi="Times New Roman" w:cs="Times New Roman"/>
          <w:sz w:val="28"/>
          <w:szCs w:val="28"/>
          <w:lang w:val="uk-UA"/>
        </w:rPr>
        <w:t xml:space="preserve"> знання, техніку виконання вправ, складання відповідних нормативів, які їм не протипоказані. </w:t>
      </w:r>
    </w:p>
    <w:p w:rsidR="00D36F0B" w:rsidRPr="0063600E" w:rsidRDefault="00D36F0B" w:rsidP="0063600E">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36F0B" w:rsidRPr="00D36F0B" w:rsidRDefault="00D36F0B" w:rsidP="0063600E">
      <w:pPr>
        <w:widowControl w:val="0"/>
        <w:spacing w:after="0" w:line="240" w:lineRule="auto"/>
        <w:ind w:firstLine="720"/>
        <w:jc w:val="both"/>
        <w:rPr>
          <w:rFonts w:ascii="Times New Roman" w:hAnsi="Times New Roman" w:cs="Times New Roman"/>
          <w:sz w:val="28"/>
          <w:szCs w:val="28"/>
          <w:lang w:val="uk-UA"/>
        </w:rPr>
      </w:pPr>
      <w:r w:rsidRPr="0063600E">
        <w:rPr>
          <w:rFonts w:ascii="Times New Roman" w:hAnsi="Times New Roman" w:cs="Times New Roman"/>
          <w:sz w:val="28"/>
          <w:szCs w:val="28"/>
          <w:lang w:val="uk-UA"/>
        </w:rPr>
        <w:t>Невиконання нормативів з причин, незалежних від учня/учениці, непропорційний фізичний розвиток, пропуски занять з поважних причин, не є підс</w:t>
      </w:r>
      <w:bookmarkStart w:id="0" w:name="_GoBack"/>
      <w:bookmarkEnd w:id="0"/>
      <w:r w:rsidRPr="0063600E">
        <w:rPr>
          <w:rFonts w:ascii="Times New Roman" w:hAnsi="Times New Roman" w:cs="Times New Roman"/>
          <w:sz w:val="28"/>
          <w:szCs w:val="28"/>
          <w:lang w:val="uk-UA"/>
        </w:rPr>
        <w:t>тавою для зниження підсумкової оцінки успішності.</w:t>
      </w:r>
    </w:p>
    <w:p w:rsidR="00B73D45" w:rsidRDefault="00B73D45" w:rsidP="00D36F0B">
      <w:pPr>
        <w:spacing w:after="0" w:line="240" w:lineRule="auto"/>
        <w:rPr>
          <w:rFonts w:ascii="Times New Roman" w:hAnsi="Times New Roman" w:cs="Times New Roman"/>
          <w:sz w:val="28"/>
          <w:szCs w:val="28"/>
          <w:lang w:val="uk-UA"/>
        </w:rPr>
      </w:pPr>
    </w:p>
    <w:p w:rsidR="002A7D9A" w:rsidRDefault="002A7D9A">
      <w:pPr>
        <w:rPr>
          <w:rFonts w:ascii="Times New Roman" w:eastAsia="Times New Roman" w:hAnsi="Times New Roman" w:cs="Times New Roman"/>
          <w:b/>
          <w:color w:val="000000"/>
          <w:sz w:val="28"/>
          <w:szCs w:val="28"/>
          <w:lang w:val="uk-UA"/>
        </w:rPr>
      </w:pPr>
      <w:r>
        <w:rPr>
          <w:b/>
          <w:color w:val="000000"/>
          <w:szCs w:val="28"/>
        </w:rPr>
        <w:br w:type="page"/>
      </w:r>
    </w:p>
    <w:p w:rsidR="00455F46" w:rsidRPr="00F6152D" w:rsidRDefault="00F309F4" w:rsidP="00455F46">
      <w:pPr>
        <w:pStyle w:val="11"/>
        <w:spacing w:line="240" w:lineRule="auto"/>
        <w:ind w:firstLine="0"/>
        <w:rPr>
          <w:b/>
          <w:color w:val="000000"/>
          <w:szCs w:val="28"/>
        </w:rPr>
      </w:pPr>
      <w:r>
        <w:rPr>
          <w:b/>
          <w:color w:val="000000"/>
          <w:szCs w:val="28"/>
        </w:rPr>
        <w:lastRenderedPageBreak/>
        <w:t>І курс – 83</w:t>
      </w:r>
      <w:r w:rsidR="00455F46" w:rsidRPr="00455F46">
        <w:rPr>
          <w:b/>
          <w:color w:val="000000"/>
          <w:szCs w:val="28"/>
        </w:rPr>
        <w:t xml:space="preserve"> годин</w:t>
      </w:r>
    </w:p>
    <w:p w:rsidR="00455F46" w:rsidRDefault="00455F46" w:rsidP="00D36F0B">
      <w:pPr>
        <w:spacing w:after="0" w:line="240" w:lineRule="auto"/>
        <w:rPr>
          <w:rFonts w:ascii="Times New Roman" w:hAnsi="Times New Roman" w:cs="Times New Roman"/>
          <w:sz w:val="28"/>
          <w:szCs w:val="28"/>
          <w:lang w:val="uk-UA"/>
        </w:rPr>
      </w:pPr>
    </w:p>
    <w:tbl>
      <w:tblPr>
        <w:tblW w:w="9379"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4961"/>
        <w:gridCol w:w="3439"/>
      </w:tblGrid>
      <w:tr w:rsidR="00755083"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55083" w:rsidRPr="00722F1E" w:rsidRDefault="00755083" w:rsidP="00451DB9">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lang w:val="uk-UA"/>
              </w:rPr>
              <w:t>К-ть</w:t>
            </w:r>
            <w:proofErr w:type="spellEnd"/>
            <w:r w:rsidRPr="00722F1E">
              <w:rPr>
                <w:rFonts w:ascii="Times New Roman" w:hAnsi="Times New Roman" w:cs="Times New Roman"/>
                <w:sz w:val="24"/>
                <w:szCs w:val="24"/>
                <w:lang w:val="uk-UA"/>
              </w:rPr>
              <w:t xml:space="preserve"> годин</w:t>
            </w:r>
          </w:p>
        </w:tc>
        <w:tc>
          <w:tcPr>
            <w:tcW w:w="4961" w:type="dxa"/>
            <w:tcBorders>
              <w:top w:val="single" w:sz="4" w:space="0" w:color="auto"/>
              <w:left w:val="single" w:sz="4" w:space="0" w:color="auto"/>
              <w:bottom w:val="single" w:sz="4" w:space="0" w:color="auto"/>
              <w:right w:val="single" w:sz="4" w:space="0" w:color="auto"/>
            </w:tcBorders>
          </w:tcPr>
          <w:p w:rsidR="00755083" w:rsidRPr="00722F1E" w:rsidRDefault="00755083" w:rsidP="00451DB9">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Очікувані результати навчально-пізнавальної діяльності учнів</w:t>
            </w:r>
          </w:p>
        </w:tc>
        <w:tc>
          <w:tcPr>
            <w:tcW w:w="3439" w:type="dxa"/>
            <w:tcBorders>
              <w:top w:val="single" w:sz="4" w:space="0" w:color="auto"/>
              <w:left w:val="single" w:sz="4" w:space="0" w:color="auto"/>
              <w:bottom w:val="single" w:sz="4" w:space="0" w:color="auto"/>
              <w:right w:val="single" w:sz="4" w:space="0" w:color="auto"/>
            </w:tcBorders>
          </w:tcPr>
          <w:p w:rsidR="00755083" w:rsidRPr="00722F1E" w:rsidRDefault="00755083" w:rsidP="00451DB9">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Зміст навчального матеріалу  </w:t>
            </w:r>
          </w:p>
        </w:tc>
      </w:tr>
      <w:tr w:rsidR="00F72083" w:rsidRPr="00722F1E" w:rsidTr="00165B86">
        <w:trPr>
          <w:trHeight w:val="20"/>
          <w:jc w:val="center"/>
        </w:trPr>
        <w:tc>
          <w:tcPr>
            <w:tcW w:w="979" w:type="dxa"/>
            <w:tcBorders>
              <w:top w:val="single" w:sz="4" w:space="0" w:color="auto"/>
              <w:left w:val="single" w:sz="4" w:space="0" w:color="auto"/>
              <w:right w:val="single" w:sz="4" w:space="0" w:color="auto"/>
            </w:tcBorders>
            <w:shd w:val="clear" w:color="auto" w:fill="F2DBDB" w:themeFill="accent2" w:themeFillTint="33"/>
          </w:tcPr>
          <w:p w:rsidR="00F72083" w:rsidRPr="00722F1E" w:rsidRDefault="00F309F4" w:rsidP="00451DB9">
            <w:pPr>
              <w:widowControl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36</w:t>
            </w:r>
            <w:r w:rsidR="00F72083" w:rsidRPr="00722F1E">
              <w:rPr>
                <w:rFonts w:ascii="Times New Roman" w:hAnsi="Times New Roman" w:cs="Times New Roman"/>
                <w:b/>
                <w:sz w:val="24"/>
                <w:szCs w:val="24"/>
                <w:lang w:val="uk-UA"/>
              </w:rPr>
              <w:t xml:space="preserve"> </w:t>
            </w:r>
            <w:proofErr w:type="spellStart"/>
            <w:r w:rsidR="00F72083" w:rsidRPr="00722F1E">
              <w:rPr>
                <w:rFonts w:ascii="Times New Roman" w:hAnsi="Times New Roman" w:cs="Times New Roman"/>
                <w:b/>
                <w:sz w:val="24"/>
                <w:szCs w:val="24"/>
                <w:lang w:val="uk-UA"/>
              </w:rPr>
              <w:t>год</w:t>
            </w:r>
            <w:proofErr w:type="spellEnd"/>
          </w:p>
        </w:tc>
        <w:tc>
          <w:tcPr>
            <w:tcW w:w="840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72083" w:rsidRPr="00722F1E" w:rsidRDefault="00F72083" w:rsidP="00451DB9">
            <w:pPr>
              <w:widowControl w:val="0"/>
              <w:spacing w:after="0" w:line="240" w:lineRule="auto"/>
              <w:jc w:val="center"/>
              <w:rPr>
                <w:rFonts w:ascii="Times New Roman" w:hAnsi="Times New Roman" w:cs="Times New Roman"/>
                <w:b/>
                <w:sz w:val="24"/>
                <w:szCs w:val="24"/>
                <w:lang w:val="uk-UA"/>
              </w:rPr>
            </w:pPr>
            <w:r w:rsidRPr="00722F1E">
              <w:rPr>
                <w:rFonts w:ascii="Times New Roman" w:hAnsi="Times New Roman" w:cs="Times New Roman"/>
                <w:b/>
                <w:sz w:val="24"/>
                <w:szCs w:val="24"/>
                <w:lang w:val="uk-UA"/>
              </w:rPr>
              <w:t>Модуль «Легка атлетика»</w:t>
            </w:r>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Теоретичні відомості</w:t>
            </w:r>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F72083" w:rsidRPr="00722F1E" w:rsidRDefault="00F72083" w:rsidP="00755083">
            <w:pPr>
              <w:widowControl w:val="0"/>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Знаннєвий</w:t>
            </w:r>
            <w:proofErr w:type="spellEnd"/>
            <w:r w:rsidRPr="00722F1E">
              <w:rPr>
                <w:rFonts w:ascii="Times New Roman" w:hAnsi="Times New Roman" w:cs="Times New Roman"/>
                <w:b/>
                <w:sz w:val="24"/>
                <w:szCs w:val="24"/>
                <w:lang w:val="uk-UA"/>
              </w:rPr>
              <w:t xml:space="preserve"> і </w:t>
            </w: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характеризує</w:t>
            </w:r>
            <w:r w:rsidRPr="00722F1E">
              <w:rPr>
                <w:rFonts w:ascii="Times New Roman" w:hAnsi="Times New Roman" w:cs="Times New Roman"/>
                <w:sz w:val="24"/>
                <w:szCs w:val="24"/>
                <w:lang w:val="uk-UA"/>
              </w:rPr>
              <w:t xml:space="preserve"> ознаки настання втоми під час легкоатлетичних видів;</w:t>
            </w:r>
          </w:p>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знає та виконує</w:t>
            </w:r>
            <w:r w:rsidRPr="00722F1E">
              <w:rPr>
                <w:rFonts w:ascii="Times New Roman" w:hAnsi="Times New Roman" w:cs="Times New Roman"/>
                <w:sz w:val="24"/>
                <w:szCs w:val="24"/>
                <w:lang w:val="uk-UA"/>
              </w:rPr>
              <w:t xml:space="preserve"> правила надання домедичної допомоги при різних травмах; правила безпеки під час занять легкою атлетикою;</w:t>
            </w:r>
          </w:p>
        </w:tc>
        <w:tc>
          <w:tcPr>
            <w:tcW w:w="3439"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Ознаки втоми під час занять легкою атлетикою. </w:t>
            </w:r>
          </w:p>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Надання домедичної допомоги при отриманні травм.</w:t>
            </w:r>
          </w:p>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Правила безпеки під час занять легкою атлетикою</w:t>
            </w:r>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Спеціальна</w:t>
            </w:r>
            <w:proofErr w:type="spellEnd"/>
            <w:r w:rsidR="008A7DFB">
              <w:rPr>
                <w:rFonts w:ascii="Times New Roman" w:hAnsi="Times New Roman" w:cs="Times New Roman"/>
                <w:sz w:val="24"/>
                <w:szCs w:val="24"/>
              </w:rPr>
              <w:t xml:space="preserve"> </w:t>
            </w:r>
            <w:proofErr w:type="spellStart"/>
            <w:r w:rsidRPr="00722F1E">
              <w:rPr>
                <w:rFonts w:ascii="Times New Roman" w:hAnsi="Times New Roman" w:cs="Times New Roman"/>
                <w:sz w:val="24"/>
                <w:szCs w:val="24"/>
              </w:rPr>
              <w:t>фізична</w:t>
            </w:r>
            <w:proofErr w:type="spellEnd"/>
            <w:r w:rsidR="008A7DFB">
              <w:rPr>
                <w:rFonts w:ascii="Times New Roman" w:hAnsi="Times New Roman" w:cs="Times New Roman"/>
                <w:sz w:val="24"/>
                <w:szCs w:val="24"/>
              </w:rPr>
              <w:t xml:space="preserve"> </w:t>
            </w:r>
            <w:proofErr w:type="spellStart"/>
            <w:proofErr w:type="gramStart"/>
            <w:r w:rsidRPr="00722F1E">
              <w:rPr>
                <w:rFonts w:ascii="Times New Roman" w:hAnsi="Times New Roman" w:cs="Times New Roman"/>
                <w:sz w:val="24"/>
                <w:szCs w:val="24"/>
              </w:rPr>
              <w:t>п</w:t>
            </w:r>
            <w:proofErr w:type="gramEnd"/>
            <w:r w:rsidRPr="00722F1E">
              <w:rPr>
                <w:rFonts w:ascii="Times New Roman" w:hAnsi="Times New Roman" w:cs="Times New Roman"/>
                <w:sz w:val="24"/>
                <w:szCs w:val="24"/>
              </w:rPr>
              <w:t>ідготовка</w:t>
            </w:r>
            <w:proofErr w:type="spellEnd"/>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спеціальні бігові вправи, стрибкові вправи, спеціальні вправи для метань, вправи з набивними м’ячами;</w:t>
            </w:r>
          </w:p>
        </w:tc>
        <w:tc>
          <w:tcPr>
            <w:tcW w:w="3439"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Спеціальні бігові вправи, стрибкові вправи: </w:t>
            </w:r>
            <w:proofErr w:type="spellStart"/>
            <w:r w:rsidRPr="00722F1E">
              <w:rPr>
                <w:rFonts w:ascii="Times New Roman" w:hAnsi="Times New Roman" w:cs="Times New Roman"/>
                <w:sz w:val="24"/>
                <w:szCs w:val="24"/>
                <w:lang w:val="uk-UA"/>
              </w:rPr>
              <w:t>багатоскоки</w:t>
            </w:r>
            <w:proofErr w:type="spellEnd"/>
            <w:r w:rsidRPr="00722F1E">
              <w:rPr>
                <w:rFonts w:ascii="Times New Roman" w:hAnsi="Times New Roman" w:cs="Times New Roman"/>
                <w:sz w:val="24"/>
                <w:szCs w:val="24"/>
                <w:lang w:val="uk-UA"/>
              </w:rPr>
              <w:t>, спеціальні вправи для метань, подолання перешкод</w:t>
            </w:r>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Бі</w:t>
            </w:r>
            <w:proofErr w:type="gramStart"/>
            <w:r w:rsidRPr="00722F1E">
              <w:rPr>
                <w:rFonts w:ascii="Times New Roman" w:hAnsi="Times New Roman" w:cs="Times New Roman"/>
                <w:sz w:val="24"/>
                <w:szCs w:val="24"/>
              </w:rPr>
              <w:t>г</w:t>
            </w:r>
            <w:proofErr w:type="spellEnd"/>
            <w:proofErr w:type="gramEnd"/>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біг 30, </w:t>
            </w:r>
            <w:smartTag w:uri="urn:schemas-microsoft-com:office:smarttags" w:element="metricconverter">
              <w:smartTagPr>
                <w:attr w:name="ProductID" w:val="60 м"/>
              </w:smartTagPr>
              <w:r w:rsidRPr="00722F1E">
                <w:rPr>
                  <w:rFonts w:ascii="Times New Roman" w:hAnsi="Times New Roman" w:cs="Times New Roman"/>
                  <w:sz w:val="24"/>
                  <w:szCs w:val="24"/>
                  <w:lang w:val="uk-UA"/>
                </w:rPr>
                <w:t>60 м</w:t>
              </w:r>
            </w:smartTag>
            <w:r w:rsidRPr="00722F1E">
              <w:rPr>
                <w:rFonts w:ascii="Times New Roman" w:hAnsi="Times New Roman" w:cs="Times New Roman"/>
                <w:sz w:val="24"/>
                <w:szCs w:val="24"/>
                <w:lang w:val="uk-UA"/>
              </w:rPr>
              <w:t xml:space="preserve">, біг </w:t>
            </w:r>
            <w:smartTag w:uri="urn:schemas-microsoft-com:office:smarttags" w:element="metricconverter">
              <w:smartTagPr>
                <w:attr w:name="ProductID" w:val="100 м"/>
              </w:smartTagPr>
              <w:r w:rsidRPr="00722F1E">
                <w:rPr>
                  <w:rFonts w:ascii="Times New Roman" w:hAnsi="Times New Roman" w:cs="Times New Roman"/>
                  <w:sz w:val="24"/>
                  <w:szCs w:val="24"/>
                  <w:lang w:val="uk-UA"/>
                </w:rPr>
                <w:t>100 м</w:t>
              </w:r>
            </w:smartTag>
            <w:r w:rsidRPr="00722F1E">
              <w:rPr>
                <w:rFonts w:ascii="Times New Roman" w:hAnsi="Times New Roman" w:cs="Times New Roman"/>
                <w:sz w:val="24"/>
                <w:szCs w:val="24"/>
                <w:lang w:val="uk-UA"/>
              </w:rPr>
              <w:t>, серії бігу 3х30 м, 2х100 м, 2х200 м, човниковий біг 4х9 м, спортивну ходьбу на 1000м. Рівномірний біг 1500м, повільний біг 6 хв.</w:t>
            </w:r>
          </w:p>
        </w:tc>
        <w:tc>
          <w:tcPr>
            <w:tcW w:w="3439"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Біг на короткі дистанції, серії бігу. Спортивна ходьба. Рівномірний біг, повільний біг. Човниковий біг.</w:t>
            </w:r>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Стрибки</w:t>
            </w:r>
            <w:proofErr w:type="spellEnd"/>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стрибки в довжину та висоту: стрибки в довжину з місця, стрибки в довжину з розбігу способом «зігнувши ноги», стрибки у висоту з розбігу способом «переступання»</w:t>
            </w:r>
          </w:p>
        </w:tc>
        <w:tc>
          <w:tcPr>
            <w:tcW w:w="3439"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Стрибки в довжину та висоту: стрибки в довжину з місця, стрибки в довжину з розбігу способами «зігнувши ноги» та «прогинаючись», стрибки у висоту з розбігу способом «переступання».</w:t>
            </w:r>
          </w:p>
        </w:tc>
      </w:tr>
      <w:tr w:rsidR="00F72083" w:rsidRPr="00722F1E" w:rsidTr="00165B86">
        <w:trPr>
          <w:trHeight w:val="20"/>
          <w:jc w:val="center"/>
        </w:trPr>
        <w:tc>
          <w:tcPr>
            <w:tcW w:w="979" w:type="dxa"/>
            <w:tcBorders>
              <w:left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Метання</w:t>
            </w:r>
            <w:proofErr w:type="spellEnd"/>
          </w:p>
        </w:tc>
      </w:tr>
      <w:tr w:rsidR="00F72083" w:rsidRPr="00722F1E" w:rsidTr="00165B86">
        <w:trPr>
          <w:trHeight w:val="20"/>
          <w:jc w:val="center"/>
        </w:trPr>
        <w:tc>
          <w:tcPr>
            <w:tcW w:w="979" w:type="dxa"/>
            <w:tcBorders>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 xml:space="preserve">виконує </w:t>
            </w:r>
            <w:r w:rsidRPr="00722F1E">
              <w:rPr>
                <w:rFonts w:ascii="Times New Roman" w:hAnsi="Times New Roman" w:cs="Times New Roman"/>
                <w:sz w:val="24"/>
                <w:szCs w:val="24"/>
                <w:lang w:val="uk-UA"/>
              </w:rPr>
              <w:t>метання малого м’яча, гранати на дальність з розбігу.</w:t>
            </w:r>
          </w:p>
        </w:tc>
        <w:tc>
          <w:tcPr>
            <w:tcW w:w="3439"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widowControl w:val="0"/>
              <w:spacing w:after="0" w:line="240" w:lineRule="auto"/>
              <w:rPr>
                <w:rFonts w:ascii="Times New Roman" w:hAnsi="Times New Roman" w:cs="Times New Roman"/>
                <w:sz w:val="24"/>
                <w:szCs w:val="24"/>
                <w:lang w:val="uk-UA"/>
              </w:rPr>
            </w:pPr>
          </w:p>
          <w:p w:rsidR="00F72083" w:rsidRPr="00722F1E" w:rsidRDefault="00F72083"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Метання малого м’яча, гранати на дальність з розбігу.</w:t>
            </w:r>
          </w:p>
        </w:tc>
      </w:tr>
      <w:tr w:rsidR="00F72083"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72083" w:rsidRPr="00722F1E" w:rsidRDefault="00F309F4" w:rsidP="00F72083">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F72083" w:rsidRPr="00722F1E">
              <w:rPr>
                <w:rFonts w:ascii="Times New Roman" w:hAnsi="Times New Roman" w:cs="Times New Roman"/>
                <w:sz w:val="24"/>
                <w:szCs w:val="24"/>
                <w:lang w:val="uk-UA"/>
              </w:rPr>
              <w:t xml:space="preserve"> </w:t>
            </w:r>
            <w:proofErr w:type="spellStart"/>
            <w:r w:rsidR="00F72083" w:rsidRPr="00722F1E">
              <w:rPr>
                <w:rFonts w:ascii="Times New Roman" w:hAnsi="Times New Roman" w:cs="Times New Roman"/>
                <w:sz w:val="24"/>
                <w:szCs w:val="24"/>
                <w:lang w:val="uk-UA"/>
              </w:rPr>
              <w:t>год</w:t>
            </w:r>
            <w:proofErr w:type="spellEnd"/>
          </w:p>
        </w:tc>
        <w:tc>
          <w:tcPr>
            <w:tcW w:w="840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72083" w:rsidRPr="00722F1E" w:rsidRDefault="00F72083" w:rsidP="00F72083">
            <w:pPr>
              <w:widowControl w:val="0"/>
              <w:spacing w:after="0" w:line="240" w:lineRule="auto"/>
              <w:jc w:val="center"/>
              <w:rPr>
                <w:rFonts w:ascii="Times New Roman" w:hAnsi="Times New Roman" w:cs="Times New Roman"/>
                <w:b/>
                <w:sz w:val="24"/>
                <w:szCs w:val="24"/>
                <w:lang w:val="uk-UA"/>
              </w:rPr>
            </w:pPr>
            <w:r w:rsidRPr="00722F1E">
              <w:rPr>
                <w:rFonts w:ascii="Times New Roman" w:hAnsi="Times New Roman" w:cs="Times New Roman"/>
                <w:b/>
                <w:sz w:val="24"/>
                <w:szCs w:val="24"/>
                <w:lang w:val="uk-UA"/>
              </w:rPr>
              <w:t>Модуль «Волейбол»</w:t>
            </w:r>
          </w:p>
        </w:tc>
      </w:tr>
      <w:tr w:rsidR="00F72083"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Теоретичнівідомості</w:t>
            </w:r>
            <w:proofErr w:type="spellEnd"/>
          </w:p>
        </w:tc>
      </w:tr>
      <w:tr w:rsidR="00F72083" w:rsidRPr="00722F1E" w:rsidTr="00F309F4">
        <w:trPr>
          <w:trHeight w:val="274"/>
          <w:jc w:val="center"/>
        </w:trPr>
        <w:tc>
          <w:tcPr>
            <w:tcW w:w="979" w:type="dxa"/>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Знаннєвий</w:t>
            </w:r>
            <w:proofErr w:type="spellEnd"/>
            <w:r w:rsidRPr="00722F1E">
              <w:rPr>
                <w:rFonts w:ascii="Times New Roman" w:hAnsi="Times New Roman" w:cs="Times New Roman"/>
                <w:b/>
                <w:sz w:val="24"/>
                <w:szCs w:val="24"/>
                <w:lang w:val="uk-UA"/>
              </w:rPr>
              <w:t xml:space="preserve"> компонент</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характеризує</w:t>
            </w:r>
            <w:r w:rsidRPr="00722F1E">
              <w:rPr>
                <w:rFonts w:ascii="Times New Roman" w:hAnsi="Times New Roman" w:cs="Times New Roman"/>
                <w:sz w:val="24"/>
                <w:szCs w:val="24"/>
                <w:lang w:val="uk-UA"/>
              </w:rPr>
              <w:t xml:space="preserve"> та аналізує досягнення Українських волейболістів на міжнародній арені; волейбол як засіб фізичного виховання; характерні травми волейболіста, правила безпеки;</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називає та пояснює</w:t>
            </w:r>
            <w:r w:rsidRPr="00722F1E">
              <w:rPr>
                <w:rFonts w:ascii="Times New Roman" w:hAnsi="Times New Roman" w:cs="Times New Roman"/>
                <w:sz w:val="24"/>
                <w:szCs w:val="24"/>
                <w:lang w:val="uk-UA"/>
              </w:rPr>
              <w:t xml:space="preserve"> фактори, які визначають ефект змагальної діяльності гравців; склад та обов’язки суддівської бригади; основні поняття та правила гри у волейбол;</w:t>
            </w:r>
          </w:p>
          <w:p w:rsidR="00F72083" w:rsidRPr="00722F1E" w:rsidRDefault="00F72083" w:rsidP="00451DB9">
            <w:pPr>
              <w:widowControl w:val="0"/>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Цінніснийі</w:t>
            </w:r>
            <w:proofErr w:type="spellEnd"/>
            <w:r w:rsidRPr="00722F1E">
              <w:rPr>
                <w:rFonts w:ascii="Times New Roman" w:hAnsi="Times New Roman" w:cs="Times New Roman"/>
                <w:b/>
                <w:sz w:val="24"/>
                <w:szCs w:val="24"/>
                <w:lang w:val="uk-UA"/>
              </w:rPr>
              <w:t xml:space="preserve"> і </w:t>
            </w: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F72083" w:rsidRPr="00722F1E" w:rsidRDefault="00F72083" w:rsidP="00451DB9">
            <w:pPr>
              <w:spacing w:after="0" w:line="240" w:lineRule="auto"/>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показ основних суддівських жестів; ведення спрощеного протоколу гри;</w:t>
            </w:r>
          </w:p>
          <w:p w:rsidR="00F72083" w:rsidRPr="00722F1E" w:rsidRDefault="00F72083" w:rsidP="00E2130E">
            <w:pPr>
              <w:spacing w:after="0" w:line="240" w:lineRule="auto"/>
              <w:rPr>
                <w:rFonts w:ascii="Times New Roman" w:hAnsi="Times New Roman" w:cs="Times New Roman"/>
                <w:sz w:val="24"/>
                <w:szCs w:val="24"/>
                <w:lang w:val="uk-UA"/>
              </w:rPr>
            </w:pPr>
            <w:r w:rsidRPr="00722F1E">
              <w:rPr>
                <w:rFonts w:ascii="Times New Roman" w:hAnsi="Times New Roman" w:cs="Times New Roman"/>
                <w:b/>
                <w:sz w:val="24"/>
                <w:szCs w:val="24"/>
                <w:lang w:val="uk-UA"/>
              </w:rPr>
              <w:t>дотримується правил</w:t>
            </w:r>
            <w:r w:rsidRPr="00722F1E">
              <w:rPr>
                <w:rFonts w:ascii="Times New Roman" w:hAnsi="Times New Roman" w:cs="Times New Roman"/>
                <w:sz w:val="24"/>
                <w:szCs w:val="24"/>
                <w:lang w:val="uk-UA"/>
              </w:rPr>
              <w:t xml:space="preserve"> безпеки життєдіяльності.</w:t>
            </w:r>
          </w:p>
        </w:tc>
        <w:tc>
          <w:tcPr>
            <w:tcW w:w="3439"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Досягнення Українських волейболістів. Волейбол як засіб фізичного виховання, вдосконалення фізичних і психологічних якостей. Фактори, що визначають ефективність змагальної діяльності гравців. Попередження спортивного травматизму. Основні поняття та правила гри у волейбол. Суддівство. </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Склад суддівської бригади. </w:t>
            </w:r>
          </w:p>
          <w:p w:rsidR="00F72083" w:rsidRPr="00722F1E" w:rsidRDefault="00F72083" w:rsidP="00F72083">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Жести та суддівська термінологія. Ведення </w:t>
            </w:r>
            <w:r w:rsidRPr="00722F1E">
              <w:rPr>
                <w:rFonts w:ascii="Times New Roman" w:hAnsi="Times New Roman" w:cs="Times New Roman"/>
                <w:sz w:val="24"/>
                <w:szCs w:val="24"/>
                <w:lang w:val="uk-UA"/>
              </w:rPr>
              <w:lastRenderedPageBreak/>
              <w:t xml:space="preserve">протоколу гри. </w:t>
            </w:r>
          </w:p>
        </w:tc>
      </w:tr>
      <w:tr w:rsidR="00F72083"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Спеціальна фізична підготовка</w:t>
            </w:r>
          </w:p>
        </w:tc>
      </w:tr>
      <w:tr w:rsidR="00F72083"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F72083" w:rsidRPr="00722F1E" w:rsidRDefault="00F72083" w:rsidP="00E2130E">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повторне </w:t>
            </w:r>
            <w:proofErr w:type="spellStart"/>
            <w:r w:rsidRPr="00722F1E">
              <w:rPr>
                <w:rFonts w:ascii="Times New Roman" w:hAnsi="Times New Roman" w:cs="Times New Roman"/>
                <w:sz w:val="24"/>
                <w:szCs w:val="24"/>
                <w:lang w:val="uk-UA"/>
              </w:rPr>
              <w:t>пробігання</w:t>
            </w:r>
            <w:proofErr w:type="spellEnd"/>
            <w:r w:rsidRPr="00722F1E">
              <w:rPr>
                <w:rFonts w:ascii="Times New Roman" w:hAnsi="Times New Roman" w:cs="Times New Roman"/>
                <w:sz w:val="24"/>
                <w:szCs w:val="24"/>
                <w:lang w:val="uk-UA"/>
              </w:rPr>
              <w:t xml:space="preserve"> відрізків 5, 10, </w:t>
            </w:r>
            <w:smartTag w:uri="urn:schemas-microsoft-com:office:smarttags" w:element="metricconverter">
              <w:smartTagPr>
                <w:attr w:name="ProductID" w:val="15 м"/>
              </w:smartTagPr>
              <w:r w:rsidRPr="00722F1E">
                <w:rPr>
                  <w:rFonts w:ascii="Times New Roman" w:hAnsi="Times New Roman" w:cs="Times New Roman"/>
                  <w:sz w:val="24"/>
                  <w:szCs w:val="24"/>
                  <w:lang w:val="uk-UA"/>
                </w:rPr>
                <w:t>15 м</w:t>
              </w:r>
            </w:smartTag>
            <w:r w:rsidRPr="00722F1E">
              <w:rPr>
                <w:rFonts w:ascii="Times New Roman" w:hAnsi="Times New Roman" w:cs="Times New Roman"/>
                <w:sz w:val="24"/>
                <w:szCs w:val="24"/>
                <w:lang w:val="uk-UA"/>
              </w:rPr>
              <w:t xml:space="preserve"> із різних вихідних положень, зі зміною напрямку та швидкості руху за зоровим та голосовим сигналом.</w:t>
            </w:r>
          </w:p>
          <w:p w:rsidR="00F72083" w:rsidRPr="00722F1E" w:rsidRDefault="00F72083" w:rsidP="00E2130E">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Стрибки у довжину, стрибки через скакалку, </w:t>
            </w:r>
            <w:proofErr w:type="spellStart"/>
            <w:r w:rsidRPr="00722F1E">
              <w:rPr>
                <w:rFonts w:ascii="Times New Roman" w:hAnsi="Times New Roman" w:cs="Times New Roman"/>
                <w:sz w:val="24"/>
                <w:szCs w:val="24"/>
                <w:lang w:val="uk-UA"/>
              </w:rPr>
              <w:t>багатоскоки</w:t>
            </w:r>
            <w:proofErr w:type="spellEnd"/>
            <w:r w:rsidRPr="00722F1E">
              <w:rPr>
                <w:rFonts w:ascii="Times New Roman" w:hAnsi="Times New Roman" w:cs="Times New Roman"/>
                <w:sz w:val="24"/>
                <w:szCs w:val="24"/>
                <w:lang w:val="uk-UA"/>
              </w:rPr>
              <w:t xml:space="preserve">. Зістрибування з висоти </w:t>
            </w:r>
            <w:smartTag w:uri="urn:schemas-microsoft-com:office:smarttags" w:element="metricconverter">
              <w:smartTagPr>
                <w:attr w:name="ProductID" w:val="30 см"/>
              </w:smartTagPr>
              <w:r w:rsidRPr="00722F1E">
                <w:rPr>
                  <w:rFonts w:ascii="Times New Roman" w:hAnsi="Times New Roman" w:cs="Times New Roman"/>
                  <w:sz w:val="24"/>
                  <w:szCs w:val="24"/>
                  <w:lang w:val="uk-UA"/>
                </w:rPr>
                <w:t>30 см</w:t>
              </w:r>
            </w:smartTag>
            <w:r w:rsidRPr="00722F1E">
              <w:rPr>
                <w:rFonts w:ascii="Times New Roman" w:hAnsi="Times New Roman" w:cs="Times New Roman"/>
                <w:sz w:val="24"/>
                <w:szCs w:val="24"/>
                <w:lang w:val="uk-UA"/>
              </w:rPr>
              <w:t xml:space="preserve"> з наступним стрибком у гору.</w:t>
            </w:r>
          </w:p>
          <w:p w:rsidR="00F72083" w:rsidRPr="00722F1E" w:rsidRDefault="00F72083" w:rsidP="00E2130E">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Згинання та розгинання рук в упорі лежачи, переміщення в упорі лежачи вправо, вліво, по колу; </w:t>
            </w:r>
          </w:p>
          <w:p w:rsidR="00F72083" w:rsidRPr="00722F1E" w:rsidRDefault="00F72083" w:rsidP="00E2130E">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Багаторазові кидки набивного м’яча (до </w:t>
            </w:r>
            <w:smartTag w:uri="urn:schemas-microsoft-com:office:smarttags" w:element="metricconverter">
              <w:smartTagPr>
                <w:attr w:name="ProductID" w:val="1 кг"/>
              </w:smartTagPr>
              <w:r w:rsidRPr="00722F1E">
                <w:rPr>
                  <w:rFonts w:ascii="Times New Roman" w:hAnsi="Times New Roman" w:cs="Times New Roman"/>
                  <w:sz w:val="24"/>
                  <w:szCs w:val="24"/>
                  <w:lang w:val="uk-UA"/>
                </w:rPr>
                <w:t>1 кг</w:t>
              </w:r>
            </w:smartTag>
            <w:r w:rsidRPr="00722F1E">
              <w:rPr>
                <w:rFonts w:ascii="Times New Roman" w:hAnsi="Times New Roman" w:cs="Times New Roman"/>
                <w:sz w:val="24"/>
                <w:szCs w:val="24"/>
                <w:lang w:val="uk-UA"/>
              </w:rPr>
              <w:t>) від грудей двома руками вперед, над собою; багаторазові передачі м’яча в стіну; передача м’яча в парах, в трійках, в русі; кидки тенісного м’яча через сітку в ціль, в задану зону.</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Пересування уздовж сітки приставним кроком правим та лівим боком, зупинки та обрання вихідного положення для блокування.</w:t>
            </w:r>
          </w:p>
        </w:tc>
        <w:tc>
          <w:tcPr>
            <w:tcW w:w="3439"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Вправи на розвиток навичок швидкої протидії: за сигналом (переважно зоровим). </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В упорі лежачі пересування  на руках по колу, кидки набивного м’яча від грудей  обома руками вперед, над собою, кидки обома руками з-за голови з щонайбільшим прогинанням тулуба на місці, кидки тенісного м’яча через сітку. Кидки набивного м’яча з-за голови обома руками при активному рухові кистей рук зверху до низу стоячі на місці. Пересування уздовж сітки  приставним кроком правим та лівим боком, зупинки, обрання вихідного положення для блокування.</w:t>
            </w:r>
          </w:p>
        </w:tc>
      </w:tr>
      <w:tr w:rsidR="00F72083"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Техніко-тактична</w:t>
            </w:r>
            <w:proofErr w:type="spellEnd"/>
            <w:r w:rsidRPr="00722F1E">
              <w:rPr>
                <w:rFonts w:ascii="Times New Roman" w:hAnsi="Times New Roman" w:cs="Times New Roman"/>
                <w:sz w:val="24"/>
                <w:szCs w:val="24"/>
              </w:rPr>
              <w:t xml:space="preserve"> </w:t>
            </w:r>
            <w:proofErr w:type="spellStart"/>
            <w:proofErr w:type="gramStart"/>
            <w:r w:rsidRPr="00722F1E">
              <w:rPr>
                <w:rFonts w:ascii="Times New Roman" w:hAnsi="Times New Roman" w:cs="Times New Roman"/>
                <w:sz w:val="24"/>
                <w:szCs w:val="24"/>
              </w:rPr>
              <w:t>п</w:t>
            </w:r>
            <w:proofErr w:type="gramEnd"/>
            <w:r w:rsidRPr="00722F1E">
              <w:rPr>
                <w:rFonts w:ascii="Times New Roman" w:hAnsi="Times New Roman" w:cs="Times New Roman"/>
                <w:sz w:val="24"/>
                <w:szCs w:val="24"/>
              </w:rPr>
              <w:t>ідготовка</w:t>
            </w:r>
            <w:proofErr w:type="spellEnd"/>
          </w:p>
        </w:tc>
      </w:tr>
      <w:tr w:rsidR="00F72083"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F72083" w:rsidRPr="00722F1E" w:rsidRDefault="00F72083"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верхні прямі подачі до лівої та правої частини майданчика, чергування нижніх та верхніх прямих подач. Верхню бокову подачу в межах майданчика;</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володіє:</w:t>
            </w:r>
            <w:r w:rsidRPr="00722F1E">
              <w:rPr>
                <w:rFonts w:ascii="Times New Roman" w:hAnsi="Times New Roman" w:cs="Times New Roman"/>
                <w:sz w:val="24"/>
                <w:szCs w:val="24"/>
                <w:lang w:val="uk-UA"/>
              </w:rPr>
              <w:t xml:space="preserve"> технікою переміщень (приставним кроком, зупинка кроком та стрибком, поєднання переміщення і зупинки); прийом м’яча двома руками знизу після переміщення; прийом м’яча при передньому падінні;</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виконує: передачу м’яча двома руками зверху для нападаючого удару; зустрічні передачі двома руками зверху в парах;  </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застосовує:</w:t>
            </w:r>
            <w:r w:rsidRPr="00722F1E">
              <w:rPr>
                <w:rFonts w:ascii="Times New Roman" w:hAnsi="Times New Roman" w:cs="Times New Roman"/>
                <w:sz w:val="24"/>
                <w:szCs w:val="24"/>
                <w:lang w:val="uk-UA"/>
              </w:rPr>
              <w:t xml:space="preserve"> нападаючий удар по ходу сильнішою рукою з місця та розбігу; нападаючий удар з короткої передачі; прямий нападаючий удар з переводом; боковий нападаючий  удар; уміння пом’якшити прийом сильно посланого м’яча; подачу на гравця, що погано володіє навичками прийому м’яча;</w:t>
            </w:r>
          </w:p>
          <w:p w:rsidR="00F72083" w:rsidRPr="00722F1E" w:rsidRDefault="00F72083" w:rsidP="00451DB9">
            <w:pPr>
              <w:keepNext/>
              <w:spacing w:after="0" w:line="240" w:lineRule="auto"/>
              <w:jc w:val="both"/>
              <w:outlineLvl w:val="1"/>
              <w:rPr>
                <w:rFonts w:ascii="Times New Roman" w:hAnsi="Times New Roman" w:cs="Times New Roman"/>
                <w:sz w:val="24"/>
                <w:szCs w:val="24"/>
                <w:lang w:val="uk-UA"/>
              </w:rPr>
            </w:pPr>
            <w:r w:rsidRPr="00722F1E">
              <w:rPr>
                <w:rFonts w:ascii="Times New Roman" w:hAnsi="Times New Roman" w:cs="Times New Roman"/>
                <w:b/>
                <w:sz w:val="24"/>
                <w:szCs w:val="24"/>
                <w:lang w:val="uk-UA"/>
              </w:rPr>
              <w:t>володіє:</w:t>
            </w:r>
            <w:r w:rsidRPr="00722F1E">
              <w:rPr>
                <w:rFonts w:ascii="Times New Roman" w:hAnsi="Times New Roman" w:cs="Times New Roman"/>
                <w:sz w:val="24"/>
                <w:szCs w:val="24"/>
                <w:lang w:val="uk-UA"/>
              </w:rPr>
              <w:t xml:space="preserve"> технікою блокування з наступною страховкою; технікою зонного блокування; умінням послати м’яч в задану зону, змінювати способи подачі, виконувати силові подачі обраним способом; </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здійснює: чергування подач в праву та ліву частини майданчика; взаємодію гравців під </w:t>
            </w:r>
            <w:r w:rsidRPr="00722F1E">
              <w:rPr>
                <w:rFonts w:ascii="Times New Roman" w:hAnsi="Times New Roman" w:cs="Times New Roman"/>
                <w:sz w:val="24"/>
                <w:szCs w:val="24"/>
                <w:lang w:val="uk-UA"/>
              </w:rPr>
              <w:lastRenderedPageBreak/>
              <w:t xml:space="preserve">час прийому подачі, розташування гравців у момент прийому м’яча від суперника в побудові “кутом вперед”; </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уміє:</w:t>
            </w:r>
            <w:r w:rsidRPr="00722F1E">
              <w:rPr>
                <w:rFonts w:ascii="Times New Roman" w:hAnsi="Times New Roman" w:cs="Times New Roman"/>
                <w:sz w:val="24"/>
                <w:szCs w:val="24"/>
                <w:lang w:val="uk-UA"/>
              </w:rPr>
              <w:t xml:space="preserve"> обирати місця для другої передачі; вибирати атакуючого партнера та передавати йому м’яч; узгоджувати свої дії згідно з характером передачі; самостійно визначати найнебезпечніший напрямок удару при здійсненні індивідуального блокування.</w:t>
            </w:r>
          </w:p>
          <w:p w:rsidR="00F72083" w:rsidRPr="00722F1E" w:rsidRDefault="00F72083" w:rsidP="00451DB9">
            <w:pPr>
              <w:spacing w:after="0" w:line="240" w:lineRule="auto"/>
              <w:rPr>
                <w:rFonts w:ascii="Times New Roman" w:hAnsi="Times New Roman" w:cs="Times New Roman"/>
                <w:sz w:val="24"/>
                <w:szCs w:val="24"/>
                <w:lang w:val="uk-UA"/>
              </w:rPr>
            </w:pPr>
          </w:p>
        </w:tc>
        <w:tc>
          <w:tcPr>
            <w:tcW w:w="3439" w:type="dxa"/>
            <w:tcBorders>
              <w:top w:val="single" w:sz="4" w:space="0" w:color="auto"/>
              <w:left w:val="single" w:sz="4" w:space="0" w:color="auto"/>
              <w:bottom w:val="single" w:sz="4" w:space="0" w:color="auto"/>
              <w:right w:val="single" w:sz="4" w:space="0" w:color="auto"/>
            </w:tcBorders>
          </w:tcPr>
          <w:p w:rsidR="00F72083" w:rsidRPr="00722F1E" w:rsidRDefault="00F72083" w:rsidP="00451DB9">
            <w:pPr>
              <w:pStyle w:val="1"/>
              <w:spacing w:before="0" w:after="0"/>
              <w:jc w:val="both"/>
              <w:rPr>
                <w:rFonts w:ascii="Times New Roman" w:eastAsiaTheme="minorEastAsia" w:hAnsi="Times New Roman"/>
                <w:b w:val="0"/>
                <w:bCs w:val="0"/>
                <w:kern w:val="0"/>
                <w:sz w:val="24"/>
                <w:szCs w:val="24"/>
                <w:lang w:val="uk-UA"/>
              </w:rPr>
            </w:pPr>
            <w:r w:rsidRPr="00722F1E">
              <w:rPr>
                <w:rFonts w:ascii="Times New Roman" w:eastAsiaTheme="minorEastAsia" w:hAnsi="Times New Roman"/>
                <w:b w:val="0"/>
                <w:bCs w:val="0"/>
                <w:kern w:val="0"/>
                <w:sz w:val="24"/>
                <w:szCs w:val="24"/>
                <w:lang w:val="uk-UA"/>
              </w:rPr>
              <w:lastRenderedPageBreak/>
              <w:t xml:space="preserve">Верхня пряма подача. Подача в ліву та праву половину майданчика. Верхня бокова подача. Вибіркове виконання подачі: на гравця, слабшого у прийомі м’яча, на гравця що вийшов після заміни.  </w:t>
            </w:r>
          </w:p>
          <w:p w:rsidR="00F72083" w:rsidRPr="00722F1E" w:rsidRDefault="00F72083"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Багаторазова передача м’яча в стіну зі зміною висоти передачі та відстані до стіни; завислі передачі в ближню зону: 2-3, 3-2; передача м’яча через зону: 2-4, 4-2. Передача м’яча з пересуванням в парах, в трійках, передачі м’яча у падінні, у стрибку. за спину.</w:t>
            </w:r>
          </w:p>
          <w:p w:rsidR="00F72083" w:rsidRPr="00722F1E" w:rsidRDefault="00F72083" w:rsidP="00451DB9">
            <w:pPr>
              <w:pStyle w:val="aa"/>
              <w:spacing w:after="0"/>
              <w:jc w:val="both"/>
              <w:rPr>
                <w:rFonts w:eastAsiaTheme="minorEastAsia"/>
                <w:sz w:val="24"/>
                <w:szCs w:val="24"/>
                <w:lang w:val="uk-UA"/>
              </w:rPr>
            </w:pPr>
            <w:r w:rsidRPr="00722F1E">
              <w:rPr>
                <w:rFonts w:eastAsiaTheme="minorEastAsia"/>
                <w:sz w:val="24"/>
                <w:szCs w:val="24"/>
                <w:lang w:val="uk-UA"/>
              </w:rPr>
              <w:t xml:space="preserve"> Прямий нападаючий удар за ходом, сильнішою рукою з високих та середніх передач із зон 2 та 4; нападаючі удари з короткої передачі; нападаючий удар з першої передачі.  </w:t>
            </w:r>
          </w:p>
          <w:p w:rsidR="00F72083" w:rsidRPr="00722F1E" w:rsidRDefault="00F72083" w:rsidP="00451DB9">
            <w:pPr>
              <w:pStyle w:val="aa"/>
              <w:spacing w:after="0"/>
              <w:jc w:val="both"/>
              <w:rPr>
                <w:rFonts w:eastAsiaTheme="minorEastAsia"/>
                <w:sz w:val="24"/>
                <w:szCs w:val="24"/>
                <w:lang w:val="uk-UA"/>
              </w:rPr>
            </w:pPr>
            <w:r w:rsidRPr="00722F1E">
              <w:rPr>
                <w:rFonts w:eastAsiaTheme="minorEastAsia"/>
                <w:sz w:val="24"/>
                <w:szCs w:val="24"/>
                <w:lang w:val="uk-UA"/>
              </w:rPr>
              <w:t>Індивідуальне та групове блокування; блокування з наступною самостраховкою.</w:t>
            </w:r>
          </w:p>
          <w:p w:rsidR="00F72083" w:rsidRPr="00722F1E" w:rsidRDefault="00F72083" w:rsidP="00451DB9">
            <w:pPr>
              <w:pStyle w:val="aa"/>
              <w:spacing w:after="0"/>
              <w:jc w:val="both"/>
              <w:rPr>
                <w:rFonts w:eastAsiaTheme="minorEastAsia"/>
                <w:sz w:val="24"/>
                <w:szCs w:val="24"/>
                <w:lang w:val="uk-UA"/>
              </w:rPr>
            </w:pPr>
            <w:r w:rsidRPr="00722F1E">
              <w:rPr>
                <w:rFonts w:eastAsiaTheme="minorEastAsia"/>
                <w:sz w:val="24"/>
                <w:szCs w:val="24"/>
                <w:lang w:val="uk-UA"/>
              </w:rPr>
              <w:t xml:space="preserve">Зонне блокування (закрити основний напрямок); блокування найсильнішого </w:t>
            </w:r>
            <w:r w:rsidRPr="00722F1E">
              <w:rPr>
                <w:rFonts w:eastAsiaTheme="minorEastAsia"/>
                <w:sz w:val="24"/>
                <w:szCs w:val="24"/>
                <w:lang w:val="uk-UA"/>
              </w:rPr>
              <w:lastRenderedPageBreak/>
              <w:t>нападаючого; своєчасний вихід в зону удару.</w:t>
            </w:r>
          </w:p>
          <w:p w:rsidR="00F72083" w:rsidRPr="00722F1E" w:rsidRDefault="00F72083" w:rsidP="00451DB9">
            <w:pPr>
              <w:pStyle w:val="aa"/>
              <w:spacing w:after="0"/>
              <w:jc w:val="both"/>
              <w:rPr>
                <w:rFonts w:eastAsiaTheme="minorEastAsia"/>
                <w:sz w:val="24"/>
                <w:szCs w:val="24"/>
                <w:lang w:val="uk-UA"/>
              </w:rPr>
            </w:pPr>
            <w:r w:rsidRPr="00722F1E">
              <w:rPr>
                <w:rFonts w:eastAsiaTheme="minorEastAsia"/>
                <w:sz w:val="24"/>
                <w:szCs w:val="24"/>
                <w:lang w:val="uk-UA"/>
              </w:rPr>
              <w:t>Вибір місця при страховці партнера, що виконує прийом; розташування гравців у момент прийому м’яча в побудові «кутом вперед»; взаємодія гравців, що приймають м’яч із зв’язковим гравцем, що перебуває в зоні: 3, 2, 4.</w:t>
            </w:r>
          </w:p>
          <w:p w:rsidR="00F72083" w:rsidRPr="00722F1E" w:rsidRDefault="00F72083" w:rsidP="00451DB9">
            <w:pPr>
              <w:pStyle w:val="1"/>
              <w:spacing w:before="0" w:after="0"/>
              <w:jc w:val="both"/>
              <w:rPr>
                <w:rFonts w:ascii="Times New Roman" w:eastAsiaTheme="minorEastAsia" w:hAnsi="Times New Roman"/>
                <w:b w:val="0"/>
                <w:bCs w:val="0"/>
                <w:kern w:val="0"/>
                <w:sz w:val="24"/>
                <w:szCs w:val="24"/>
                <w:lang w:val="uk-UA"/>
              </w:rPr>
            </w:pPr>
            <w:r w:rsidRPr="00722F1E">
              <w:rPr>
                <w:rFonts w:ascii="Times New Roman" w:eastAsiaTheme="minorEastAsia" w:hAnsi="Times New Roman"/>
                <w:b w:val="0"/>
                <w:bCs w:val="0"/>
                <w:kern w:val="0"/>
                <w:sz w:val="24"/>
                <w:szCs w:val="24"/>
                <w:lang w:val="uk-UA"/>
              </w:rPr>
              <w:t>Вибір атакуючого партнера для передачі йому м’яча, взаємодія гравців.</w:t>
            </w:r>
          </w:p>
          <w:p w:rsidR="00F72083" w:rsidRPr="00722F1E" w:rsidRDefault="00F72083" w:rsidP="00451DB9">
            <w:pPr>
              <w:spacing w:after="0" w:line="240" w:lineRule="auto"/>
              <w:rPr>
                <w:rFonts w:ascii="Times New Roman" w:hAnsi="Times New Roman" w:cs="Times New Roman"/>
                <w:sz w:val="24"/>
                <w:szCs w:val="24"/>
                <w:lang w:val="uk-UA"/>
              </w:rPr>
            </w:pPr>
            <w:r w:rsidRPr="00722F1E">
              <w:rPr>
                <w:rFonts w:ascii="Times New Roman" w:hAnsi="Times New Roman" w:cs="Times New Roman"/>
                <w:sz w:val="24"/>
                <w:szCs w:val="24"/>
                <w:lang w:val="uk-UA"/>
              </w:rPr>
              <w:t>Взаємодія з гравцем, що виконує другу передачу.</w:t>
            </w:r>
          </w:p>
        </w:tc>
      </w:tr>
      <w:tr w:rsidR="00F72083"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72083" w:rsidRPr="00722F1E" w:rsidRDefault="00F309F4" w:rsidP="00F72083">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00721EE6" w:rsidRPr="00722F1E">
              <w:rPr>
                <w:rFonts w:ascii="Times New Roman" w:hAnsi="Times New Roman" w:cs="Times New Roman"/>
                <w:sz w:val="24"/>
                <w:szCs w:val="24"/>
                <w:lang w:val="uk-UA"/>
              </w:rPr>
              <w:t xml:space="preserve"> </w:t>
            </w:r>
            <w:proofErr w:type="spellStart"/>
            <w:r w:rsidR="00721EE6" w:rsidRPr="00722F1E">
              <w:rPr>
                <w:rFonts w:ascii="Times New Roman" w:hAnsi="Times New Roman" w:cs="Times New Roman"/>
                <w:sz w:val="24"/>
                <w:szCs w:val="24"/>
                <w:lang w:val="uk-UA"/>
              </w:rPr>
              <w:t>год</w:t>
            </w:r>
            <w:proofErr w:type="spellEnd"/>
          </w:p>
        </w:tc>
        <w:tc>
          <w:tcPr>
            <w:tcW w:w="840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72083" w:rsidRPr="00722F1E" w:rsidRDefault="00721EE6" w:rsidP="00F72083">
            <w:pPr>
              <w:widowControl w:val="0"/>
              <w:spacing w:after="0" w:line="240" w:lineRule="auto"/>
              <w:jc w:val="center"/>
              <w:rPr>
                <w:rFonts w:ascii="Times New Roman" w:hAnsi="Times New Roman" w:cs="Times New Roman"/>
                <w:b/>
                <w:sz w:val="24"/>
                <w:szCs w:val="24"/>
                <w:lang w:val="uk-UA"/>
              </w:rPr>
            </w:pPr>
            <w:r w:rsidRPr="00722F1E">
              <w:rPr>
                <w:rFonts w:ascii="Times New Roman" w:hAnsi="Times New Roman" w:cs="Times New Roman"/>
                <w:b/>
                <w:sz w:val="24"/>
                <w:szCs w:val="24"/>
                <w:lang w:val="uk-UA"/>
              </w:rPr>
              <w:t>Модуль «Баскетбол»</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Теоретичні відомості</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Знаннєвий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tabs>
                <w:tab w:val="left" w:pos="708"/>
              </w:tabs>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характеризує</w:t>
            </w:r>
            <w:r w:rsidRPr="00722F1E">
              <w:rPr>
                <w:rFonts w:ascii="Times New Roman" w:hAnsi="Times New Roman" w:cs="Times New Roman"/>
                <w:sz w:val="24"/>
                <w:szCs w:val="24"/>
                <w:lang w:val="uk-UA"/>
              </w:rPr>
              <w:t xml:space="preserve"> організацію варіантів техніко-тактичних дій у процесі гри; особливості проведення та суддівство змагань; методику самостійних занять.</w:t>
            </w:r>
          </w:p>
        </w:tc>
        <w:tc>
          <w:tcPr>
            <w:tcW w:w="3439" w:type="dxa"/>
            <w:tcBorders>
              <w:top w:val="single" w:sz="4" w:space="0" w:color="auto"/>
              <w:left w:val="single" w:sz="4" w:space="0" w:color="auto"/>
              <w:bottom w:val="single" w:sz="4" w:space="0" w:color="auto"/>
              <w:right w:val="single" w:sz="4" w:space="0" w:color="auto"/>
            </w:tcBorders>
            <w:vAlign w:val="center"/>
          </w:tcPr>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Організація техніко-тактичних дій у процесі гри; особливості проведення та суддівство змагань; методика організації самостійних занять;</w:t>
            </w:r>
          </w:p>
          <w:p w:rsidR="00721EE6" w:rsidRPr="00722F1E" w:rsidRDefault="00721EE6" w:rsidP="00451DB9">
            <w:pPr>
              <w:tabs>
                <w:tab w:val="left" w:pos="708"/>
              </w:tabs>
              <w:spacing w:after="0" w:line="240" w:lineRule="auto"/>
              <w:rPr>
                <w:rFonts w:ascii="Times New Roman" w:hAnsi="Times New Roman" w:cs="Times New Roman"/>
                <w:sz w:val="24"/>
                <w:szCs w:val="24"/>
                <w:lang w:val="uk-UA"/>
              </w:rPr>
            </w:pP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Спеціальна фізична підготовка</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прискорення на 5, 10, 15, 20м з різних стартових положень різними способами в змаганні з партнерами і з веденням м’яча; «човниковий біг» 4х9м; серійні стрибки з діставанням високо підвішених предметів та зістрибуванням у глибину.</w:t>
            </w:r>
          </w:p>
        </w:tc>
        <w:tc>
          <w:tcPr>
            <w:tcW w:w="3439" w:type="dxa"/>
            <w:tcBorders>
              <w:top w:val="single" w:sz="4" w:space="0" w:color="auto"/>
              <w:left w:val="single" w:sz="4" w:space="0" w:color="auto"/>
              <w:bottom w:val="single" w:sz="4" w:space="0" w:color="auto"/>
              <w:right w:val="single" w:sz="4" w:space="0" w:color="auto"/>
            </w:tcBorders>
            <w:vAlign w:val="center"/>
          </w:tcPr>
          <w:p w:rsidR="00721EE6" w:rsidRPr="00722F1E" w:rsidRDefault="00721EE6" w:rsidP="00451DB9">
            <w:pPr>
              <w:tabs>
                <w:tab w:val="left" w:pos="708"/>
              </w:tabs>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Спеціальні фізичні вправи на швидкість, витривалість, спритність. </w:t>
            </w:r>
          </w:p>
          <w:p w:rsidR="003D4C76" w:rsidRPr="00722F1E" w:rsidRDefault="003D4C76" w:rsidP="00451DB9">
            <w:pPr>
              <w:tabs>
                <w:tab w:val="left" w:pos="708"/>
              </w:tabs>
              <w:spacing w:after="0" w:line="240" w:lineRule="auto"/>
              <w:jc w:val="both"/>
              <w:rPr>
                <w:rFonts w:ascii="Times New Roman" w:hAnsi="Times New Roman" w:cs="Times New Roman"/>
                <w:sz w:val="24"/>
                <w:szCs w:val="24"/>
                <w:lang w:val="uk-UA"/>
              </w:rPr>
            </w:pPr>
          </w:p>
          <w:p w:rsidR="003D4C76" w:rsidRPr="00722F1E" w:rsidRDefault="003D4C76" w:rsidP="00451DB9">
            <w:pPr>
              <w:tabs>
                <w:tab w:val="left" w:pos="708"/>
              </w:tabs>
              <w:spacing w:after="0" w:line="240" w:lineRule="auto"/>
              <w:jc w:val="both"/>
              <w:rPr>
                <w:rFonts w:ascii="Times New Roman" w:hAnsi="Times New Roman" w:cs="Times New Roman"/>
                <w:sz w:val="24"/>
                <w:szCs w:val="24"/>
                <w:lang w:val="uk-UA"/>
              </w:rPr>
            </w:pPr>
          </w:p>
          <w:p w:rsidR="003D4C76" w:rsidRPr="00722F1E" w:rsidRDefault="003D4C76" w:rsidP="00451DB9">
            <w:pPr>
              <w:tabs>
                <w:tab w:val="left" w:pos="708"/>
              </w:tabs>
              <w:spacing w:after="0" w:line="240" w:lineRule="auto"/>
              <w:jc w:val="both"/>
              <w:rPr>
                <w:rFonts w:ascii="Times New Roman" w:hAnsi="Times New Roman" w:cs="Times New Roman"/>
                <w:sz w:val="24"/>
                <w:szCs w:val="24"/>
                <w:lang w:val="uk-UA"/>
              </w:rPr>
            </w:pPr>
          </w:p>
          <w:p w:rsidR="00721EE6" w:rsidRPr="00722F1E" w:rsidRDefault="00721EE6" w:rsidP="00451DB9">
            <w:pPr>
              <w:tabs>
                <w:tab w:val="left" w:pos="708"/>
              </w:tabs>
              <w:spacing w:after="0" w:line="240" w:lineRule="auto"/>
              <w:rPr>
                <w:rFonts w:ascii="Times New Roman" w:hAnsi="Times New Roman" w:cs="Times New Roman"/>
                <w:sz w:val="24"/>
                <w:szCs w:val="24"/>
                <w:lang w:val="uk-UA"/>
              </w:rPr>
            </w:pP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Техніко – тактична підготовка</w:t>
            </w:r>
          </w:p>
        </w:tc>
      </w:tr>
      <w:tr w:rsidR="00721EE6" w:rsidRPr="00EE1AB0"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чергування різних: стійок, пересувань, зупинок, поворотів у нападі і захисту; ловлі та передачу м'яча одною і двома руками зверху на велику відстань; чергування різних способів ловлі, передач і ведень м'яча без зорового контролю, в умовах опору захисників;  </w:t>
            </w:r>
          </w:p>
          <w:p w:rsidR="00721EE6" w:rsidRPr="00722F1E" w:rsidRDefault="003D4C76" w:rsidP="003D4C76">
            <w:pPr>
              <w:spacing w:after="0" w:line="240" w:lineRule="auto"/>
              <w:ind w:right="142"/>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з</w:t>
            </w:r>
            <w:r w:rsidR="00721EE6" w:rsidRPr="00722F1E">
              <w:rPr>
                <w:rFonts w:ascii="Times New Roman" w:hAnsi="Times New Roman" w:cs="Times New Roman"/>
                <w:b/>
                <w:sz w:val="24"/>
                <w:szCs w:val="24"/>
                <w:lang w:val="uk-UA"/>
              </w:rPr>
              <w:t>астосовує</w:t>
            </w:r>
            <w:r w:rsidR="00721EE6" w:rsidRPr="00722F1E">
              <w:rPr>
                <w:rFonts w:ascii="Times New Roman" w:hAnsi="Times New Roman" w:cs="Times New Roman"/>
                <w:sz w:val="24"/>
                <w:szCs w:val="24"/>
                <w:lang w:val="uk-UA"/>
              </w:rPr>
              <w:t xml:space="preserve"> серійні кидки з різних точок середньої і далекої відстані при активному опорі захисника, після виконання технічних прийомів нападу, фінтів і з опором захисника; відбивання м'яча; накривання кидка і організація боротьби за м'яч, що відскочив від щита; добивання м'яча однією та двома руками в стрибку при відскоку його від щита; штрафний кидок і дії гравців при його виконанні; вихід та протидії </w:t>
            </w:r>
            <w:r w:rsidR="00721EE6" w:rsidRPr="00722F1E">
              <w:rPr>
                <w:rFonts w:ascii="Times New Roman" w:hAnsi="Times New Roman" w:cs="Times New Roman"/>
                <w:sz w:val="24"/>
                <w:szCs w:val="24"/>
                <w:lang w:val="uk-UA"/>
              </w:rPr>
              <w:lastRenderedPageBreak/>
              <w:t xml:space="preserve">виходу на вільне місця для взаємодій між гравцями; взаємодії та протидії заслонам; </w:t>
            </w:r>
          </w:p>
          <w:p w:rsidR="00721EE6" w:rsidRPr="00722F1E" w:rsidRDefault="00721EE6" w:rsidP="00451DB9">
            <w:pPr>
              <w:spacing w:after="0" w:line="240" w:lineRule="auto"/>
              <w:jc w:val="both"/>
              <w:rPr>
                <w:rFonts w:ascii="Times New Roman" w:hAnsi="Times New Roman" w:cs="Times New Roman"/>
                <w:b/>
                <w:sz w:val="24"/>
                <w:szCs w:val="24"/>
                <w:lang w:val="uk-UA"/>
              </w:rPr>
            </w:pPr>
            <w:r w:rsidRPr="00722F1E">
              <w:rPr>
                <w:rFonts w:ascii="Times New Roman" w:hAnsi="Times New Roman" w:cs="Times New Roman"/>
                <w:b/>
                <w:sz w:val="24"/>
                <w:szCs w:val="24"/>
                <w:lang w:val="uk-UA"/>
              </w:rPr>
              <w:t>Ціннісний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приймає</w:t>
            </w:r>
            <w:r w:rsidRPr="00722F1E">
              <w:rPr>
                <w:rFonts w:ascii="Times New Roman" w:hAnsi="Times New Roman" w:cs="Times New Roman"/>
                <w:sz w:val="24"/>
                <w:szCs w:val="24"/>
                <w:lang w:val="uk-UA"/>
              </w:rPr>
              <w:t xml:space="preserve"> участь в організації і протидіях варіантів позиційного нападу і швидкого прориву.</w:t>
            </w:r>
          </w:p>
        </w:tc>
        <w:tc>
          <w:tcPr>
            <w:tcW w:w="3439" w:type="dxa"/>
            <w:tcBorders>
              <w:top w:val="single" w:sz="4" w:space="0" w:color="auto"/>
              <w:left w:val="single" w:sz="4" w:space="0" w:color="auto"/>
              <w:bottom w:val="single" w:sz="4" w:space="0" w:color="auto"/>
              <w:right w:val="single" w:sz="4" w:space="0" w:color="auto"/>
            </w:tcBorders>
            <w:vAlign w:val="center"/>
          </w:tcPr>
          <w:p w:rsidR="00721EE6" w:rsidRPr="00722F1E" w:rsidRDefault="00721EE6" w:rsidP="00451DB9">
            <w:pPr>
              <w:spacing w:after="0" w:line="240" w:lineRule="auto"/>
              <w:ind w:right="142"/>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lastRenderedPageBreak/>
              <w:t>Стійкі, пересування, зупинки, повороти у нападі й захисту; ведення, передачі, кидки м’яча в умовах захисних дій гравців; індивідуальні, групові й командні тактичні дії у нападу і захисту.</w:t>
            </w: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3D4C76" w:rsidRPr="00722F1E" w:rsidRDefault="003D4C76" w:rsidP="00451DB9">
            <w:pPr>
              <w:spacing w:after="0" w:line="240" w:lineRule="auto"/>
              <w:ind w:right="142"/>
              <w:jc w:val="both"/>
              <w:rPr>
                <w:rFonts w:ascii="Times New Roman" w:hAnsi="Times New Roman" w:cs="Times New Roman"/>
                <w:sz w:val="24"/>
                <w:szCs w:val="24"/>
                <w:lang w:val="uk-UA"/>
              </w:rPr>
            </w:pPr>
          </w:p>
          <w:p w:rsidR="00721EE6" w:rsidRPr="00722F1E" w:rsidRDefault="00721EE6" w:rsidP="00451DB9">
            <w:pPr>
              <w:spacing w:after="0" w:line="240" w:lineRule="auto"/>
              <w:jc w:val="both"/>
              <w:rPr>
                <w:rFonts w:ascii="Times New Roman" w:hAnsi="Times New Roman" w:cs="Times New Roman"/>
                <w:sz w:val="24"/>
                <w:szCs w:val="24"/>
                <w:lang w:val="uk-UA"/>
              </w:rPr>
            </w:pPr>
          </w:p>
          <w:p w:rsidR="00721EE6" w:rsidRPr="00722F1E" w:rsidRDefault="00721EE6" w:rsidP="00451DB9">
            <w:pPr>
              <w:spacing w:after="0" w:line="240" w:lineRule="auto"/>
              <w:ind w:right="142"/>
              <w:jc w:val="both"/>
              <w:rPr>
                <w:rFonts w:ascii="Times New Roman" w:hAnsi="Times New Roman" w:cs="Times New Roman"/>
                <w:sz w:val="24"/>
                <w:szCs w:val="24"/>
                <w:lang w:val="uk-UA"/>
              </w:rPr>
            </w:pP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1EE6" w:rsidRPr="00722F1E" w:rsidRDefault="00F309F4" w:rsidP="00F72083">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r w:rsidR="00722F1E">
              <w:rPr>
                <w:rFonts w:ascii="Times New Roman" w:hAnsi="Times New Roman" w:cs="Times New Roman"/>
                <w:sz w:val="24"/>
                <w:szCs w:val="24"/>
                <w:lang w:val="uk-UA"/>
              </w:rPr>
              <w:t xml:space="preserve"> </w:t>
            </w:r>
            <w:proofErr w:type="spellStart"/>
            <w:r w:rsidR="00722F1E">
              <w:rPr>
                <w:rFonts w:ascii="Times New Roman" w:hAnsi="Times New Roman" w:cs="Times New Roman"/>
                <w:sz w:val="24"/>
                <w:szCs w:val="24"/>
                <w:lang w:val="uk-UA"/>
              </w:rPr>
              <w:t>год</w:t>
            </w:r>
            <w:proofErr w:type="spellEnd"/>
          </w:p>
        </w:tc>
        <w:tc>
          <w:tcPr>
            <w:tcW w:w="840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1EE6" w:rsidRPr="00722F1E" w:rsidRDefault="00721EE6" w:rsidP="00F72083">
            <w:pPr>
              <w:widowControl w:val="0"/>
              <w:spacing w:after="0" w:line="240" w:lineRule="auto"/>
              <w:jc w:val="center"/>
              <w:rPr>
                <w:rFonts w:ascii="Times New Roman" w:hAnsi="Times New Roman" w:cs="Times New Roman"/>
                <w:b/>
                <w:sz w:val="24"/>
                <w:szCs w:val="24"/>
                <w:lang w:val="uk-UA"/>
              </w:rPr>
            </w:pPr>
            <w:r w:rsidRPr="00722F1E">
              <w:rPr>
                <w:rFonts w:ascii="Times New Roman" w:hAnsi="Times New Roman" w:cs="Times New Roman"/>
                <w:b/>
                <w:sz w:val="24"/>
                <w:szCs w:val="24"/>
                <w:lang w:val="uk-UA"/>
              </w:rPr>
              <w:t>Модуль «Гімнастика»</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Теоретичнівідомості</w:t>
            </w:r>
            <w:proofErr w:type="spellEnd"/>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Знаннєвий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 xml:space="preserve">характеризує </w:t>
            </w:r>
            <w:r w:rsidRPr="00722F1E">
              <w:rPr>
                <w:rFonts w:ascii="Times New Roman" w:hAnsi="Times New Roman" w:cs="Times New Roman"/>
                <w:sz w:val="24"/>
                <w:szCs w:val="24"/>
                <w:lang w:val="uk-UA"/>
              </w:rPr>
              <w:t>методику розвитку гнучкості;</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знає та називає правила безпеки під час занять гімнастичними вправами; </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Методика розвитку гнучкості. </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Правила безпеки життєдіяльності на уроках гімнастики.</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roofErr w:type="spellStart"/>
            <w:proofErr w:type="gramStart"/>
            <w:r w:rsidRPr="00722F1E">
              <w:rPr>
                <w:rFonts w:ascii="Times New Roman" w:hAnsi="Times New Roman" w:cs="Times New Roman"/>
                <w:sz w:val="24"/>
                <w:szCs w:val="24"/>
              </w:rPr>
              <w:t>Спец</w:t>
            </w:r>
            <w:proofErr w:type="gramEnd"/>
            <w:r w:rsidRPr="00722F1E">
              <w:rPr>
                <w:rFonts w:ascii="Times New Roman" w:hAnsi="Times New Roman" w:cs="Times New Roman"/>
                <w:sz w:val="24"/>
                <w:szCs w:val="24"/>
              </w:rPr>
              <w:t>іальнафізичнапідготовка</w:t>
            </w:r>
            <w:proofErr w:type="spellEnd"/>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організуючі та </w:t>
            </w:r>
            <w:proofErr w:type="spellStart"/>
            <w:r w:rsidRPr="00722F1E">
              <w:rPr>
                <w:rFonts w:ascii="Times New Roman" w:hAnsi="Times New Roman" w:cs="Times New Roman"/>
                <w:sz w:val="24"/>
                <w:szCs w:val="24"/>
                <w:lang w:val="uk-UA"/>
              </w:rPr>
              <w:t>загальнорозвивальні</w:t>
            </w:r>
            <w:proofErr w:type="spellEnd"/>
            <w:r w:rsidRPr="00722F1E">
              <w:rPr>
                <w:rFonts w:ascii="Times New Roman" w:hAnsi="Times New Roman" w:cs="Times New Roman"/>
                <w:sz w:val="24"/>
                <w:szCs w:val="24"/>
                <w:lang w:val="uk-UA"/>
              </w:rPr>
              <w:t xml:space="preserve"> вправи з предметами (скакалка, гімнастична палиця, гумові джгути, набивні м’ячі) та без предметів; перетягування канату; </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вправи для формування та корекції постави; перешикування та повороти в русі; </w:t>
            </w:r>
            <w:proofErr w:type="spellStart"/>
            <w:r w:rsidRPr="00722F1E">
              <w:rPr>
                <w:rFonts w:ascii="Times New Roman" w:hAnsi="Times New Roman" w:cs="Times New Roman"/>
                <w:sz w:val="24"/>
                <w:szCs w:val="24"/>
                <w:lang w:val="uk-UA"/>
              </w:rPr>
              <w:t>загальнорозвивальні</w:t>
            </w:r>
            <w:proofErr w:type="spellEnd"/>
            <w:r w:rsidRPr="00722F1E">
              <w:rPr>
                <w:rFonts w:ascii="Times New Roman" w:hAnsi="Times New Roman" w:cs="Times New Roman"/>
                <w:sz w:val="24"/>
                <w:szCs w:val="24"/>
                <w:lang w:val="uk-UA"/>
              </w:rPr>
              <w:t xml:space="preserve"> вправи з предметами та без предметів; вправи для формування та корекції постави; вправи з подоланням особистої ваги та ваги партнера; вправи амплітудного характеру для розвитку гнучкості; вправи на координацію рухів;</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вправи з подоланням особистої ваги; з допоміжними навантаженнями: в парах із подоланням опору та ваги партнера; на тренажерах; вправи з гантелями або гирями (від 2 до </w:t>
            </w:r>
            <w:smartTag w:uri="urn:schemas-microsoft-com:office:smarttags" w:element="metricconverter">
              <w:smartTagPr>
                <w:attr w:name="ProductID" w:val="16 кг"/>
              </w:smartTagPr>
              <w:r w:rsidRPr="00722F1E">
                <w:rPr>
                  <w:rFonts w:ascii="Times New Roman" w:hAnsi="Times New Roman" w:cs="Times New Roman"/>
                  <w:sz w:val="24"/>
                  <w:szCs w:val="24"/>
                  <w:lang w:val="uk-UA"/>
                </w:rPr>
                <w:t>16 кг</w:t>
              </w:r>
            </w:smartTag>
            <w:r w:rsidRPr="00722F1E">
              <w:rPr>
                <w:rFonts w:ascii="Times New Roman" w:hAnsi="Times New Roman" w:cs="Times New Roman"/>
                <w:sz w:val="24"/>
                <w:szCs w:val="24"/>
                <w:lang w:val="uk-UA"/>
              </w:rPr>
              <w:t xml:space="preserve">), з набивними м’ячами (1–3 кг), штангою (від 40 до 100 % особистої ваги), вправи під час ходьби та бігу з партнером на плечах; вправи з партнером на гімнастичній лаві та стінці; перештовхування та опір партнерові; </w:t>
            </w:r>
            <w:proofErr w:type="spellStart"/>
            <w:r w:rsidRPr="00722F1E">
              <w:rPr>
                <w:rFonts w:ascii="Times New Roman" w:hAnsi="Times New Roman" w:cs="Times New Roman"/>
                <w:sz w:val="24"/>
                <w:szCs w:val="24"/>
                <w:lang w:val="uk-UA"/>
              </w:rPr>
              <w:t>пробігання</w:t>
            </w:r>
            <w:proofErr w:type="spellEnd"/>
            <w:r w:rsidRPr="00722F1E">
              <w:rPr>
                <w:rFonts w:ascii="Times New Roman" w:hAnsi="Times New Roman" w:cs="Times New Roman"/>
                <w:sz w:val="24"/>
                <w:szCs w:val="24"/>
                <w:lang w:val="uk-UA"/>
              </w:rPr>
              <w:t xml:space="preserve"> коротких (20–50 м) відрізків з максимальною швидкістю; стрибкові вправи з великою кількістю повторень та частотою виконання; вправи для розслаблення, збільшення еластичності та розтягнення м’язів; для зміцнення серцево-судинної та дихальної систем;</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багаторазове повторення спеціально-підвідних вправ для оволодіння технікою конкретного гімнастичного елементу; вправи для розтягування м’язів у разі постійного збільшення кількості повторень, амплітуди й швидкості виконання (3–4 серії по 10–15 повторень); </w:t>
            </w:r>
          </w:p>
          <w:p w:rsidR="00721EE6" w:rsidRPr="00722F1E" w:rsidRDefault="00721EE6" w:rsidP="00451DB9">
            <w:pPr>
              <w:pStyle w:val="aa"/>
              <w:spacing w:after="0"/>
              <w:jc w:val="both"/>
              <w:rPr>
                <w:rFonts w:eastAsiaTheme="minorEastAsia"/>
                <w:sz w:val="24"/>
                <w:szCs w:val="24"/>
                <w:lang w:val="uk-UA"/>
              </w:rPr>
            </w:pPr>
            <w:r w:rsidRPr="00722F1E">
              <w:rPr>
                <w:rFonts w:eastAsiaTheme="minorEastAsia"/>
                <w:b/>
                <w:sz w:val="24"/>
                <w:szCs w:val="24"/>
                <w:lang w:val="uk-UA"/>
              </w:rPr>
              <w:t xml:space="preserve">дотримується </w:t>
            </w:r>
            <w:r w:rsidRPr="00722F1E">
              <w:rPr>
                <w:rFonts w:eastAsiaTheme="minorEastAsia"/>
                <w:sz w:val="24"/>
                <w:szCs w:val="24"/>
                <w:lang w:val="uk-UA"/>
              </w:rPr>
              <w:t xml:space="preserve">правил безпеки під час занять атлетизмом, загальною і спеціальною </w:t>
            </w:r>
            <w:r w:rsidRPr="00722F1E">
              <w:rPr>
                <w:rFonts w:eastAsiaTheme="minorEastAsia"/>
                <w:sz w:val="24"/>
                <w:szCs w:val="24"/>
                <w:lang w:val="uk-UA"/>
              </w:rPr>
              <w:lastRenderedPageBreak/>
              <w:t>фізичною підготовкою</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pStyle w:val="aa"/>
              <w:spacing w:after="0"/>
              <w:jc w:val="both"/>
              <w:rPr>
                <w:rFonts w:eastAsiaTheme="minorEastAsia"/>
                <w:sz w:val="24"/>
                <w:szCs w:val="24"/>
                <w:lang w:val="uk-UA"/>
              </w:rPr>
            </w:pPr>
            <w:r w:rsidRPr="00722F1E">
              <w:rPr>
                <w:rFonts w:eastAsiaTheme="minorEastAsia"/>
                <w:sz w:val="24"/>
                <w:szCs w:val="24"/>
                <w:lang w:val="uk-UA"/>
              </w:rPr>
              <w:lastRenderedPageBreak/>
              <w:t xml:space="preserve">Організуючі та </w:t>
            </w:r>
            <w:proofErr w:type="spellStart"/>
            <w:r w:rsidRPr="00722F1E">
              <w:rPr>
                <w:rFonts w:eastAsiaTheme="minorEastAsia"/>
                <w:sz w:val="24"/>
                <w:szCs w:val="24"/>
                <w:lang w:val="uk-UA"/>
              </w:rPr>
              <w:t>загальнорозвивальні</w:t>
            </w:r>
            <w:proofErr w:type="spellEnd"/>
            <w:r w:rsidRPr="00722F1E">
              <w:rPr>
                <w:rFonts w:eastAsiaTheme="minorEastAsia"/>
                <w:sz w:val="24"/>
                <w:szCs w:val="24"/>
                <w:lang w:val="uk-UA"/>
              </w:rPr>
              <w:t xml:space="preserve"> вправи з предметами та без предметів; перетягування канату; вправи для формування та корекції постави. Перешикування та повороти в русі; </w:t>
            </w:r>
            <w:proofErr w:type="spellStart"/>
            <w:r w:rsidRPr="00722F1E">
              <w:rPr>
                <w:rFonts w:eastAsiaTheme="minorEastAsia"/>
                <w:sz w:val="24"/>
                <w:szCs w:val="24"/>
                <w:lang w:val="uk-UA"/>
              </w:rPr>
              <w:t>загальнорозвивальні</w:t>
            </w:r>
            <w:proofErr w:type="spellEnd"/>
            <w:r w:rsidRPr="00722F1E">
              <w:rPr>
                <w:rFonts w:eastAsiaTheme="minorEastAsia"/>
                <w:sz w:val="24"/>
                <w:szCs w:val="24"/>
                <w:lang w:val="uk-UA"/>
              </w:rPr>
              <w:t xml:space="preserve"> вправи; </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вправи спеціальної фізичної підготовки</w:t>
            </w:r>
          </w:p>
          <w:p w:rsidR="00721EE6" w:rsidRPr="00722F1E" w:rsidRDefault="00721EE6" w:rsidP="00451DB9">
            <w:pPr>
              <w:spacing w:after="0" w:line="240" w:lineRule="auto"/>
              <w:jc w:val="both"/>
              <w:rPr>
                <w:rFonts w:ascii="Times New Roman" w:hAnsi="Times New Roman" w:cs="Times New Roman"/>
                <w:sz w:val="24"/>
                <w:szCs w:val="24"/>
                <w:lang w:val="uk-UA"/>
              </w:rPr>
            </w:pP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Стрибки</w:t>
            </w:r>
            <w:proofErr w:type="spellEnd"/>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опорні стрибки через гімнастичного козла: </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стрибок через гімнастичного козла в довжину способом «ноги нарізно» (висота 100 — 115–120 см);</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стрибок (кінь у ширину) в упор на коліна — упор присівши — зіскок вигнувшись - о. с., стрибок боком (висота 100 — </w:t>
            </w:r>
            <w:smartTag w:uri="urn:schemas-microsoft-com:office:smarttags" w:element="metricconverter">
              <w:smartTagPr>
                <w:attr w:name="ProductID" w:val="115 см"/>
              </w:smartTagPr>
              <w:r w:rsidRPr="00722F1E">
                <w:rPr>
                  <w:rFonts w:ascii="Times New Roman" w:hAnsi="Times New Roman" w:cs="Times New Roman"/>
                  <w:sz w:val="24"/>
                  <w:szCs w:val="24"/>
                  <w:lang w:val="uk-UA"/>
                </w:rPr>
                <w:t>115 см</w:t>
              </w:r>
            </w:smartTag>
            <w:r w:rsidRPr="00722F1E">
              <w:rPr>
                <w:rFonts w:ascii="Times New Roman" w:hAnsi="Times New Roman" w:cs="Times New Roman"/>
                <w:sz w:val="24"/>
                <w:szCs w:val="24"/>
                <w:lang w:val="uk-UA"/>
              </w:rPr>
              <w:t>);</w:t>
            </w:r>
          </w:p>
          <w:p w:rsidR="00721EE6" w:rsidRPr="00722F1E" w:rsidRDefault="00721EE6" w:rsidP="00451DB9">
            <w:pPr>
              <w:spacing w:after="0" w:line="240" w:lineRule="auto"/>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юнаки та дівчата — стрибки через скакалку (4х50; 2х100; 2х30с; 4х15с, 2 </w:t>
            </w:r>
            <w:proofErr w:type="spellStart"/>
            <w:r w:rsidRPr="00722F1E">
              <w:rPr>
                <w:rFonts w:ascii="Times New Roman" w:hAnsi="Times New Roman" w:cs="Times New Roman"/>
                <w:sz w:val="24"/>
                <w:szCs w:val="24"/>
                <w:lang w:val="uk-UA"/>
              </w:rPr>
              <w:t>хв</w:t>
            </w:r>
            <w:proofErr w:type="spellEnd"/>
            <w:r w:rsidRPr="00722F1E">
              <w:rPr>
                <w:rFonts w:ascii="Times New Roman" w:hAnsi="Times New Roman" w:cs="Times New Roman"/>
                <w:sz w:val="24"/>
                <w:szCs w:val="24"/>
                <w:lang w:val="uk-UA"/>
              </w:rPr>
              <w:t xml:space="preserve"> у повільному темпі)</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3D4C7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О</w:t>
            </w:r>
            <w:r w:rsidR="00721EE6" w:rsidRPr="00722F1E">
              <w:rPr>
                <w:rFonts w:ascii="Times New Roman" w:hAnsi="Times New Roman" w:cs="Times New Roman"/>
                <w:sz w:val="24"/>
                <w:szCs w:val="24"/>
                <w:lang w:val="uk-UA"/>
              </w:rPr>
              <w:t>порні стрибки:</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юнаки — способом «ноги нарізно» через гімнастичного </w:t>
            </w:r>
            <w:bookmarkStart w:id="1" w:name="OLE_LINK9"/>
            <w:bookmarkStart w:id="2" w:name="OLE_LINK10"/>
            <w:r w:rsidRPr="00722F1E">
              <w:rPr>
                <w:rFonts w:ascii="Times New Roman" w:hAnsi="Times New Roman" w:cs="Times New Roman"/>
                <w:sz w:val="24"/>
                <w:szCs w:val="24"/>
                <w:lang w:val="uk-UA"/>
              </w:rPr>
              <w:t>козла в довжину;</w:t>
            </w:r>
            <w:bookmarkEnd w:id="1"/>
            <w:bookmarkEnd w:id="2"/>
          </w:p>
          <w:p w:rsidR="00721EE6" w:rsidRPr="00722F1E" w:rsidRDefault="00721EE6" w:rsidP="00451DB9">
            <w:pPr>
              <w:spacing w:after="0" w:line="240" w:lineRule="auto"/>
              <w:rPr>
                <w:rFonts w:ascii="Times New Roman" w:hAnsi="Times New Roman" w:cs="Times New Roman"/>
                <w:sz w:val="24"/>
                <w:szCs w:val="24"/>
                <w:lang w:val="uk-UA"/>
              </w:rPr>
            </w:pPr>
            <w:r w:rsidRPr="00722F1E">
              <w:rPr>
                <w:rFonts w:ascii="Times New Roman" w:hAnsi="Times New Roman" w:cs="Times New Roman"/>
                <w:sz w:val="24"/>
                <w:szCs w:val="24"/>
                <w:lang w:val="uk-UA"/>
              </w:rPr>
              <w:t>дівчата — способом «зігнувши ноги», «боком з поворотом на 90</w:t>
            </w:r>
            <w:r w:rsidRPr="00722F1E">
              <w:rPr>
                <w:rFonts w:ascii="Times New Roman" w:hAnsi="Times New Roman" w:cs="Times New Roman"/>
                <w:sz w:val="24"/>
                <w:szCs w:val="24"/>
                <w:lang w:val="uk-UA"/>
              </w:rPr>
              <w:sym w:font="Symbol" w:char="F0B0"/>
            </w:r>
            <w:r w:rsidRPr="00722F1E">
              <w:rPr>
                <w:rFonts w:ascii="Times New Roman" w:hAnsi="Times New Roman" w:cs="Times New Roman"/>
                <w:sz w:val="24"/>
                <w:szCs w:val="24"/>
                <w:lang w:val="uk-UA"/>
              </w:rPr>
              <w:t xml:space="preserve"> та 180</w:t>
            </w:r>
            <w:r w:rsidRPr="00722F1E">
              <w:rPr>
                <w:rFonts w:ascii="Times New Roman" w:hAnsi="Times New Roman" w:cs="Times New Roman"/>
                <w:sz w:val="24"/>
                <w:szCs w:val="24"/>
                <w:lang w:val="uk-UA"/>
              </w:rPr>
              <w:sym w:font="Symbol" w:char="F0B0"/>
            </w:r>
            <w:r w:rsidRPr="00722F1E">
              <w:rPr>
                <w:rFonts w:ascii="Times New Roman" w:hAnsi="Times New Roman" w:cs="Times New Roman"/>
                <w:sz w:val="24"/>
                <w:szCs w:val="24"/>
                <w:lang w:val="uk-UA"/>
              </w:rPr>
              <w:t>« через коня у ширину;</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стрибки через скакалку на швидкість та витривалість</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roofErr w:type="spellStart"/>
            <w:r w:rsidRPr="00722F1E">
              <w:rPr>
                <w:rFonts w:ascii="Times New Roman" w:hAnsi="Times New Roman" w:cs="Times New Roman"/>
                <w:sz w:val="24"/>
                <w:szCs w:val="24"/>
              </w:rPr>
              <w:t>Лазіння</w:t>
            </w:r>
            <w:proofErr w:type="spellEnd"/>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 xml:space="preserve">виконує </w:t>
            </w:r>
            <w:r w:rsidRPr="00722F1E">
              <w:rPr>
                <w:rFonts w:ascii="Times New Roman" w:hAnsi="Times New Roman" w:cs="Times New Roman"/>
                <w:sz w:val="24"/>
                <w:szCs w:val="24"/>
                <w:lang w:val="uk-UA"/>
              </w:rPr>
              <w:t>лазіння по канату у два чи три прийоми; без допомоги ніг</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722F1E" w:rsidP="00451DB9">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w:t>
            </w:r>
            <w:r w:rsidR="00721EE6" w:rsidRPr="00722F1E">
              <w:rPr>
                <w:rFonts w:ascii="Times New Roman" w:hAnsi="Times New Roman" w:cs="Times New Roman"/>
                <w:sz w:val="24"/>
                <w:szCs w:val="24"/>
                <w:lang w:val="uk-UA"/>
              </w:rPr>
              <w:t>азіння по вертикальному канату</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roofErr w:type="spellStart"/>
            <w:proofErr w:type="gramStart"/>
            <w:r w:rsidRPr="00722F1E">
              <w:rPr>
                <w:rFonts w:ascii="Times New Roman" w:hAnsi="Times New Roman" w:cs="Times New Roman"/>
                <w:sz w:val="24"/>
                <w:szCs w:val="24"/>
              </w:rPr>
              <w:t>Р</w:t>
            </w:r>
            <w:proofErr w:type="gramEnd"/>
            <w:r w:rsidRPr="00722F1E">
              <w:rPr>
                <w:rFonts w:ascii="Times New Roman" w:hAnsi="Times New Roman" w:cs="Times New Roman"/>
                <w:sz w:val="24"/>
                <w:szCs w:val="24"/>
              </w:rPr>
              <w:t>івновага</w:t>
            </w:r>
            <w:proofErr w:type="spellEnd"/>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bookmarkStart w:id="3" w:name="OLE_LINK108"/>
            <w:bookmarkStart w:id="4" w:name="OLE_LINK109"/>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вправи на рівновагу:</w:t>
            </w:r>
            <w:bookmarkStart w:id="5" w:name="OLE_LINK11"/>
            <w:bookmarkStart w:id="6" w:name="OLE_LINK12"/>
            <w:r w:rsidRPr="00722F1E">
              <w:rPr>
                <w:rFonts w:ascii="Times New Roman" w:hAnsi="Times New Roman" w:cs="Times New Roman"/>
                <w:sz w:val="24"/>
                <w:szCs w:val="24"/>
                <w:lang w:val="uk-UA"/>
              </w:rPr>
              <w:t xml:space="preserve"> комбінація елементів вправ</w:t>
            </w:r>
            <w:bookmarkEnd w:id="5"/>
            <w:bookmarkEnd w:id="6"/>
            <w:r w:rsidRPr="00722F1E">
              <w:rPr>
                <w:rFonts w:ascii="Times New Roman" w:hAnsi="Times New Roman" w:cs="Times New Roman"/>
                <w:sz w:val="24"/>
                <w:szCs w:val="24"/>
                <w:lang w:val="uk-UA"/>
              </w:rPr>
              <w:t>;</w:t>
            </w:r>
          </w:p>
          <w:p w:rsidR="00721EE6" w:rsidRPr="00722F1E" w:rsidRDefault="00721EE6" w:rsidP="00451DB9">
            <w:pPr>
              <w:widowControl w:val="0"/>
              <w:spacing w:after="0" w:line="240" w:lineRule="auto"/>
              <w:rPr>
                <w:rFonts w:ascii="Times New Roman" w:hAnsi="Times New Roman" w:cs="Times New Roman"/>
                <w:b/>
                <w:sz w:val="24"/>
                <w:szCs w:val="24"/>
                <w:lang w:val="uk-UA"/>
              </w:rPr>
            </w:pPr>
            <w:bookmarkStart w:id="7" w:name="OLE_LINK13"/>
            <w:bookmarkStart w:id="8" w:name="OLE_LINK14"/>
            <w:proofErr w:type="spellStart"/>
            <w:r w:rsidRPr="00722F1E">
              <w:rPr>
                <w:rFonts w:ascii="Times New Roman" w:hAnsi="Times New Roman" w:cs="Times New Roman"/>
                <w:b/>
                <w:sz w:val="24"/>
                <w:szCs w:val="24"/>
                <w:lang w:val="uk-UA"/>
              </w:rPr>
              <w:t>Цінніснийі</w:t>
            </w:r>
            <w:proofErr w:type="spellEnd"/>
            <w:r w:rsidRPr="00722F1E">
              <w:rPr>
                <w:rFonts w:ascii="Times New Roman" w:hAnsi="Times New Roman" w:cs="Times New Roman"/>
                <w:b/>
                <w:sz w:val="24"/>
                <w:szCs w:val="24"/>
                <w:lang w:val="uk-UA"/>
              </w:rPr>
              <w:t xml:space="preserve"> і </w:t>
            </w: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застосовує</w:t>
            </w:r>
            <w:r w:rsidRPr="00722F1E">
              <w:rPr>
                <w:rFonts w:ascii="Times New Roman" w:hAnsi="Times New Roman" w:cs="Times New Roman"/>
                <w:sz w:val="24"/>
                <w:szCs w:val="24"/>
                <w:lang w:val="uk-UA"/>
              </w:rPr>
              <w:t xml:space="preserve"> самострахування під час виконання гімнастичних вправ</w:t>
            </w:r>
            <w:bookmarkEnd w:id="3"/>
            <w:bookmarkEnd w:id="4"/>
            <w:bookmarkEnd w:id="7"/>
            <w:bookmarkEnd w:id="8"/>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722F1E" w:rsidP="00451DB9">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721EE6" w:rsidRPr="00722F1E">
              <w:rPr>
                <w:rFonts w:ascii="Times New Roman" w:hAnsi="Times New Roman" w:cs="Times New Roman"/>
                <w:sz w:val="24"/>
                <w:szCs w:val="24"/>
                <w:lang w:val="uk-UA"/>
              </w:rPr>
              <w:t>хід з додатковою опорою; поворот кругом махом лівої (правої), поворот праворуч (ліворуч) на 90°, руки в сторони; упор присівши; стійка ноги нарізно, руки в сторони; поворот ліворуч (праворуч); стійка вздовж</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rPr>
              <w:t>Акробатика</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і ціннісний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комбінацію елементів вправ; стійку на кистях; стійка на голові та руках силою; «міст» із положення лежачи і стоячи (з допомогою та страховкою); зв’язки вивчених акробатичних елементів (юнаки, дівчата); </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3D4C7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С</w:t>
            </w:r>
            <w:r w:rsidR="00721EE6" w:rsidRPr="00722F1E">
              <w:rPr>
                <w:rFonts w:ascii="Times New Roman" w:hAnsi="Times New Roman" w:cs="Times New Roman"/>
                <w:sz w:val="24"/>
                <w:szCs w:val="24"/>
                <w:lang w:val="uk-UA"/>
              </w:rPr>
              <w:t>тійки на голові та руках (юнаки); зв’язки елементів;</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дівчата «міст» із положення стоячи;</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CC7334" w:rsidRDefault="00721EE6" w:rsidP="00F72083">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rPr>
              <w:t xml:space="preserve">Виси та </w:t>
            </w:r>
            <w:proofErr w:type="spellStart"/>
            <w:r w:rsidRPr="00CC7334">
              <w:rPr>
                <w:rFonts w:ascii="Times New Roman" w:hAnsi="Times New Roman" w:cs="Times New Roman"/>
                <w:sz w:val="24"/>
                <w:szCs w:val="24"/>
              </w:rPr>
              <w:t>упори</w:t>
            </w:r>
            <w:proofErr w:type="spellEnd"/>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і ціннісний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вправи у </w:t>
            </w:r>
            <w:proofErr w:type="spellStart"/>
            <w:r w:rsidRPr="00722F1E">
              <w:rPr>
                <w:rFonts w:ascii="Times New Roman" w:hAnsi="Times New Roman" w:cs="Times New Roman"/>
                <w:sz w:val="24"/>
                <w:szCs w:val="24"/>
                <w:lang w:val="uk-UA"/>
              </w:rPr>
              <w:t>висах</w:t>
            </w:r>
            <w:proofErr w:type="spellEnd"/>
            <w:r w:rsidRPr="00722F1E">
              <w:rPr>
                <w:rFonts w:ascii="Times New Roman" w:hAnsi="Times New Roman" w:cs="Times New Roman"/>
                <w:sz w:val="24"/>
                <w:szCs w:val="24"/>
                <w:lang w:val="uk-UA"/>
              </w:rPr>
              <w:t xml:space="preserve"> та упорах: підтягування у висі; поєднання елементів вправ; згинання та розгинання рук в упорі лежачи від підлоги; підйом переворотом або силою, </w:t>
            </w:r>
            <w:proofErr w:type="spellStart"/>
            <w:r w:rsidRPr="00722F1E">
              <w:rPr>
                <w:rFonts w:ascii="Times New Roman" w:hAnsi="Times New Roman" w:cs="Times New Roman"/>
                <w:sz w:val="24"/>
                <w:szCs w:val="24"/>
                <w:lang w:val="uk-UA"/>
              </w:rPr>
              <w:t>перемах</w:t>
            </w:r>
            <w:proofErr w:type="spellEnd"/>
            <w:r w:rsidRPr="00722F1E">
              <w:rPr>
                <w:rFonts w:ascii="Times New Roman" w:hAnsi="Times New Roman" w:cs="Times New Roman"/>
                <w:sz w:val="24"/>
                <w:szCs w:val="24"/>
                <w:lang w:val="uk-UA"/>
              </w:rPr>
              <w:t xml:space="preserve"> правою (лівою) оберт уперед — </w:t>
            </w:r>
            <w:proofErr w:type="spellStart"/>
            <w:r w:rsidRPr="00722F1E">
              <w:rPr>
                <w:rFonts w:ascii="Times New Roman" w:hAnsi="Times New Roman" w:cs="Times New Roman"/>
                <w:sz w:val="24"/>
                <w:szCs w:val="24"/>
                <w:lang w:val="uk-UA"/>
              </w:rPr>
              <w:t>перемах</w:t>
            </w:r>
            <w:proofErr w:type="spellEnd"/>
            <w:r w:rsidRPr="00722F1E">
              <w:rPr>
                <w:rFonts w:ascii="Times New Roman" w:hAnsi="Times New Roman" w:cs="Times New Roman"/>
                <w:sz w:val="24"/>
                <w:szCs w:val="24"/>
                <w:lang w:val="uk-UA"/>
              </w:rPr>
              <w:t xml:space="preserve"> назад — опускання у вис — мах уперед — махом назад зіскок прогнувшись — о. с., підйом силою або переворотом — опускання у вис — вис зігнувшись — вис прогнувшись — вис зігнувшись — опускання у вис ззаду — вис зігнувшись — вис — зіскок — о. с.; </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згинання та розгинання рук в упорі на брусах; утримування кута; зв’язки вивчених елементів на брусах;</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підйом переворотом в упор на нижній </w:t>
            </w:r>
            <w:r w:rsidRPr="00722F1E">
              <w:rPr>
                <w:rFonts w:ascii="Times New Roman" w:hAnsi="Times New Roman" w:cs="Times New Roman"/>
                <w:sz w:val="24"/>
                <w:szCs w:val="24"/>
                <w:lang w:val="uk-UA"/>
              </w:rPr>
              <w:lastRenderedPageBreak/>
              <w:t xml:space="preserve">жердині — </w:t>
            </w:r>
            <w:proofErr w:type="spellStart"/>
            <w:r w:rsidRPr="00722F1E">
              <w:rPr>
                <w:rFonts w:ascii="Times New Roman" w:hAnsi="Times New Roman" w:cs="Times New Roman"/>
                <w:sz w:val="24"/>
                <w:szCs w:val="24"/>
                <w:lang w:val="uk-UA"/>
              </w:rPr>
              <w:t>перемах</w:t>
            </w:r>
            <w:proofErr w:type="spellEnd"/>
            <w:r w:rsidRPr="00722F1E">
              <w:rPr>
                <w:rFonts w:ascii="Times New Roman" w:hAnsi="Times New Roman" w:cs="Times New Roman"/>
                <w:sz w:val="24"/>
                <w:szCs w:val="24"/>
                <w:lang w:val="uk-UA"/>
              </w:rPr>
              <w:t xml:space="preserve"> правою (лівою), перехватом рук за верхню жердину поворот у вис лежачи — </w:t>
            </w:r>
            <w:proofErr w:type="spellStart"/>
            <w:r w:rsidRPr="00722F1E">
              <w:rPr>
                <w:rFonts w:ascii="Times New Roman" w:hAnsi="Times New Roman" w:cs="Times New Roman"/>
                <w:sz w:val="24"/>
                <w:szCs w:val="24"/>
                <w:lang w:val="uk-UA"/>
              </w:rPr>
              <w:t>сід</w:t>
            </w:r>
            <w:proofErr w:type="spellEnd"/>
            <w:r w:rsidRPr="00722F1E">
              <w:rPr>
                <w:rFonts w:ascii="Times New Roman" w:hAnsi="Times New Roman" w:cs="Times New Roman"/>
                <w:sz w:val="24"/>
                <w:szCs w:val="24"/>
                <w:lang w:val="uk-UA"/>
              </w:rPr>
              <w:t xml:space="preserve"> на правому (лівому) стегні, тримаючись правою (лівою) рукою за верхню жердину, ліва (права) рука в сторону — тримаючись зворотним хватом лівої (правої) руки, зіскок з поворотом на 180о — о. с.</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підтягування у висі лежачи на низькій перекладині (висота </w:t>
            </w:r>
            <w:smartTag w:uri="urn:schemas-microsoft-com:office:smarttags" w:element="metricconverter">
              <w:smartTagPr>
                <w:attr w:name="ProductID" w:val="95 см"/>
              </w:smartTagPr>
              <w:r w:rsidRPr="00722F1E">
                <w:rPr>
                  <w:rFonts w:ascii="Times New Roman" w:hAnsi="Times New Roman" w:cs="Times New Roman"/>
                  <w:sz w:val="24"/>
                  <w:szCs w:val="24"/>
                  <w:lang w:val="uk-UA"/>
                </w:rPr>
                <w:t>95 см</w:t>
              </w:r>
            </w:smartTag>
            <w:r w:rsidRPr="00722F1E">
              <w:rPr>
                <w:rFonts w:ascii="Times New Roman" w:hAnsi="Times New Roman" w:cs="Times New Roman"/>
                <w:sz w:val="24"/>
                <w:szCs w:val="24"/>
                <w:lang w:val="uk-UA"/>
              </w:rPr>
              <w:t>); поєднання елементів вправ;</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згинання та розгинання рук в упорі лежачи від гімнастичної лави</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3D4C7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lastRenderedPageBreak/>
              <w:t>Ю</w:t>
            </w:r>
            <w:r w:rsidR="00721EE6" w:rsidRPr="00722F1E">
              <w:rPr>
                <w:rFonts w:ascii="Times New Roman" w:hAnsi="Times New Roman" w:cs="Times New Roman"/>
                <w:sz w:val="24"/>
                <w:szCs w:val="24"/>
                <w:lang w:val="uk-UA"/>
              </w:rPr>
              <w:t>наки — вправи на:</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 перекладині: підйом переворотом або силою в упор;</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паралельних брусах: упор на брусах, махи в упорі, </w:t>
            </w:r>
            <w:proofErr w:type="spellStart"/>
            <w:r w:rsidRPr="00722F1E">
              <w:rPr>
                <w:rFonts w:ascii="Times New Roman" w:hAnsi="Times New Roman" w:cs="Times New Roman"/>
                <w:sz w:val="24"/>
                <w:szCs w:val="24"/>
                <w:lang w:val="uk-UA"/>
              </w:rPr>
              <w:t>сід</w:t>
            </w:r>
            <w:proofErr w:type="spellEnd"/>
            <w:r w:rsidRPr="00722F1E">
              <w:rPr>
                <w:rFonts w:ascii="Times New Roman" w:hAnsi="Times New Roman" w:cs="Times New Roman"/>
                <w:sz w:val="24"/>
                <w:szCs w:val="24"/>
                <w:lang w:val="uk-UA"/>
              </w:rPr>
              <w:t xml:space="preserve"> «ноги нарізно», махом назад або махом вперед зіскок;</w:t>
            </w:r>
          </w:p>
          <w:p w:rsidR="00721EE6" w:rsidRPr="00722F1E" w:rsidRDefault="003D4C7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Д</w:t>
            </w:r>
            <w:r w:rsidR="00721EE6" w:rsidRPr="00722F1E">
              <w:rPr>
                <w:rFonts w:ascii="Times New Roman" w:hAnsi="Times New Roman" w:cs="Times New Roman"/>
                <w:sz w:val="24"/>
                <w:szCs w:val="24"/>
                <w:lang w:val="uk-UA"/>
              </w:rPr>
              <w:t xml:space="preserve">івчата — вправи на: </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 xml:space="preserve">різновисоких брусах: підйом переворотом в упор на нижній жердині; </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вправи на перекладині</w:t>
            </w:r>
          </w:p>
          <w:p w:rsidR="00721EE6" w:rsidRPr="00722F1E" w:rsidRDefault="00721EE6" w:rsidP="00451DB9">
            <w:pPr>
              <w:spacing w:after="0" w:line="240" w:lineRule="auto"/>
              <w:jc w:val="both"/>
              <w:rPr>
                <w:rFonts w:ascii="Times New Roman" w:hAnsi="Times New Roman" w:cs="Times New Roman"/>
                <w:sz w:val="24"/>
                <w:szCs w:val="24"/>
                <w:lang w:val="uk-UA"/>
              </w:rPr>
            </w:pP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Елементи художньої гімнастики</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комбінацію елементів художньої гімнастики на 32 рахунки (без предмета): «хвиля» руками і тулубом; поворот на двох ногах та одній нозі на 90° – 180</w:t>
            </w:r>
            <w:r w:rsidRPr="00722F1E">
              <w:rPr>
                <w:rFonts w:ascii="Times New Roman" w:hAnsi="Times New Roman" w:cs="Times New Roman"/>
                <w:sz w:val="24"/>
                <w:szCs w:val="24"/>
                <w:lang w:val="uk-UA"/>
              </w:rPr>
              <w:sym w:font="Symbol" w:char="F0B0"/>
            </w:r>
            <w:r w:rsidRPr="00722F1E">
              <w:rPr>
                <w:rFonts w:ascii="Times New Roman" w:hAnsi="Times New Roman" w:cs="Times New Roman"/>
                <w:sz w:val="24"/>
                <w:szCs w:val="24"/>
                <w:lang w:val="uk-UA"/>
              </w:rPr>
              <w:t xml:space="preserve"> –360</w:t>
            </w:r>
            <w:r w:rsidRPr="00722F1E">
              <w:rPr>
                <w:rFonts w:ascii="Times New Roman" w:hAnsi="Times New Roman" w:cs="Times New Roman"/>
                <w:sz w:val="24"/>
                <w:szCs w:val="24"/>
                <w:lang w:val="uk-UA"/>
              </w:rPr>
              <w:sym w:font="Symbol" w:char="F0B0"/>
            </w:r>
            <w:r w:rsidRPr="00722F1E">
              <w:rPr>
                <w:rFonts w:ascii="Times New Roman" w:hAnsi="Times New Roman" w:cs="Times New Roman"/>
                <w:sz w:val="24"/>
                <w:szCs w:val="24"/>
                <w:lang w:val="uk-UA"/>
              </w:rPr>
              <w:t>; стрибки «кроком»; уверх поштовхом двох ніг прогнувшись з поворотом на 180° у горизонтальну рівновагу; підбивні стрибки в різні боки; танцювальні кроки і вправи; вправи з предметами (м’яч, стрічка, обруч та ін.);</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3D4C7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Д</w:t>
            </w:r>
            <w:r w:rsidR="00721EE6" w:rsidRPr="00722F1E">
              <w:rPr>
                <w:rFonts w:ascii="Times New Roman" w:hAnsi="Times New Roman" w:cs="Times New Roman"/>
                <w:sz w:val="24"/>
                <w:szCs w:val="24"/>
                <w:lang w:val="uk-UA"/>
              </w:rPr>
              <w:t xml:space="preserve">івчата комбінація елементів художньої гімнастики на 32 рахунки (без предмета); </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spacing w:after="0" w:line="240" w:lineRule="auto"/>
              <w:jc w:val="both"/>
              <w:rPr>
                <w:rFonts w:ascii="Times New Roman" w:hAnsi="Times New Roman" w:cs="Times New Roman"/>
                <w:sz w:val="24"/>
                <w:szCs w:val="24"/>
                <w:lang w:val="uk-UA"/>
              </w:rPr>
            </w:pP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Ритмічна гімнастика та аеробіка</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і ціннісний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складає та виконує</w:t>
            </w:r>
            <w:r w:rsidRPr="00722F1E">
              <w:rPr>
                <w:rFonts w:ascii="Times New Roman" w:hAnsi="Times New Roman" w:cs="Times New Roman"/>
                <w:sz w:val="24"/>
                <w:szCs w:val="24"/>
                <w:lang w:val="uk-UA"/>
              </w:rPr>
              <w:t xml:space="preserve"> комплекс вправ ритмічної гімнастики та аеробіки з 9–12 вправ;</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Комплекси вправ ритмічної гімнастики та аеробіки</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Смуга перешкод</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подолання гімнастичної смуги перешкод;</w:t>
            </w:r>
          </w:p>
          <w:p w:rsidR="00721EE6" w:rsidRPr="00722F1E" w:rsidRDefault="00721EE6" w:rsidP="00451DB9">
            <w:pPr>
              <w:widowControl w:val="0"/>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Цінніснийі</w:t>
            </w:r>
            <w:proofErr w:type="spellEnd"/>
            <w:r w:rsidRPr="00722F1E">
              <w:rPr>
                <w:rFonts w:ascii="Times New Roman" w:hAnsi="Times New Roman" w:cs="Times New Roman"/>
                <w:b/>
                <w:sz w:val="24"/>
                <w:szCs w:val="24"/>
                <w:lang w:val="uk-UA"/>
              </w:rPr>
              <w:t xml:space="preserve"> і </w:t>
            </w: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застосовує</w:t>
            </w:r>
            <w:r w:rsidRPr="00722F1E">
              <w:rPr>
                <w:rFonts w:ascii="Times New Roman" w:hAnsi="Times New Roman" w:cs="Times New Roman"/>
                <w:sz w:val="24"/>
                <w:szCs w:val="24"/>
                <w:lang w:val="uk-UA"/>
              </w:rPr>
              <w:t xml:space="preserve"> самострахування під час виконання вправ.</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3D4C7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П</w:t>
            </w:r>
            <w:r w:rsidR="00721EE6" w:rsidRPr="00722F1E">
              <w:rPr>
                <w:rFonts w:ascii="Times New Roman" w:hAnsi="Times New Roman" w:cs="Times New Roman"/>
                <w:sz w:val="24"/>
                <w:szCs w:val="24"/>
                <w:lang w:val="uk-UA"/>
              </w:rPr>
              <w:t>одолання гімнастичної смуги перешкод</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Вправи на тренажерах</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вправи на тренажерах для розвитку основних м’язових груп; </w:t>
            </w:r>
          </w:p>
          <w:p w:rsidR="00721EE6" w:rsidRPr="00722F1E" w:rsidRDefault="00721EE6" w:rsidP="00451DB9">
            <w:pPr>
              <w:widowControl w:val="0"/>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Цінніснийі</w:t>
            </w:r>
            <w:proofErr w:type="spellEnd"/>
            <w:r w:rsidRPr="00722F1E">
              <w:rPr>
                <w:rFonts w:ascii="Times New Roman" w:hAnsi="Times New Roman" w:cs="Times New Roman"/>
                <w:b/>
                <w:sz w:val="24"/>
                <w:szCs w:val="24"/>
                <w:lang w:val="uk-UA"/>
              </w:rPr>
              <w:t xml:space="preserve"> і </w:t>
            </w: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дотримується</w:t>
            </w:r>
            <w:r w:rsidRPr="00722F1E">
              <w:rPr>
                <w:rFonts w:ascii="Times New Roman" w:hAnsi="Times New Roman" w:cs="Times New Roman"/>
                <w:sz w:val="24"/>
                <w:szCs w:val="24"/>
                <w:lang w:val="uk-UA"/>
              </w:rPr>
              <w:t xml:space="preserve"> правил безпеки під час занять </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3D4C76" w:rsidP="00451DB9">
            <w:pPr>
              <w:spacing w:after="0" w:line="240" w:lineRule="auto"/>
              <w:rPr>
                <w:rFonts w:ascii="Times New Roman" w:hAnsi="Times New Roman" w:cs="Times New Roman"/>
                <w:sz w:val="24"/>
                <w:szCs w:val="24"/>
                <w:lang w:val="uk-UA"/>
              </w:rPr>
            </w:pPr>
            <w:r w:rsidRPr="00722F1E">
              <w:rPr>
                <w:rFonts w:ascii="Times New Roman" w:hAnsi="Times New Roman" w:cs="Times New Roman"/>
                <w:sz w:val="24"/>
                <w:szCs w:val="24"/>
                <w:lang w:val="uk-UA"/>
              </w:rPr>
              <w:t>В</w:t>
            </w:r>
            <w:r w:rsidR="00721EE6" w:rsidRPr="00722F1E">
              <w:rPr>
                <w:rFonts w:ascii="Times New Roman" w:hAnsi="Times New Roman" w:cs="Times New Roman"/>
                <w:sz w:val="24"/>
                <w:szCs w:val="24"/>
                <w:lang w:val="uk-UA"/>
              </w:rPr>
              <w:t>прави на тренажерах для розвитку основних м’язових груп</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Колове тренування</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комплекси вправ для колового тренування</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3D4C76" w:rsidP="00451DB9">
            <w:pPr>
              <w:spacing w:after="0" w:line="240" w:lineRule="auto"/>
              <w:rPr>
                <w:rFonts w:ascii="Times New Roman" w:hAnsi="Times New Roman" w:cs="Times New Roman"/>
                <w:sz w:val="24"/>
                <w:szCs w:val="24"/>
                <w:lang w:val="uk-UA"/>
              </w:rPr>
            </w:pPr>
            <w:r w:rsidRPr="00722F1E">
              <w:rPr>
                <w:rFonts w:ascii="Times New Roman" w:hAnsi="Times New Roman" w:cs="Times New Roman"/>
                <w:sz w:val="24"/>
                <w:szCs w:val="24"/>
                <w:lang w:val="uk-UA"/>
              </w:rPr>
              <w:t>К</w:t>
            </w:r>
            <w:r w:rsidR="00721EE6" w:rsidRPr="00722F1E">
              <w:rPr>
                <w:rFonts w:ascii="Times New Roman" w:hAnsi="Times New Roman" w:cs="Times New Roman"/>
                <w:sz w:val="24"/>
                <w:szCs w:val="24"/>
                <w:lang w:val="uk-UA"/>
              </w:rPr>
              <w:t xml:space="preserve">омплекси вправ для колового тренування;  </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Атлетична гімнастика</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згинання і розгинання рук в упорі лежачи (від 10</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5, 5</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10, 2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25 до 1</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50 разів); розгинання рук стоячи в упорі на брусах (інших пристосуваннях) (від 10</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5, 5</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10, 2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 xml:space="preserve">25 </w:t>
            </w:r>
            <w:r w:rsidRPr="00722F1E">
              <w:rPr>
                <w:rFonts w:ascii="Times New Roman" w:hAnsi="Times New Roman" w:cs="Times New Roman"/>
                <w:sz w:val="24"/>
                <w:szCs w:val="24"/>
                <w:lang w:val="uk-UA"/>
              </w:rPr>
              <w:lastRenderedPageBreak/>
              <w:t>до 1</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50 разів); горизонтальне підтягування на низькій перекладині (від 10 підходів по 5 разів до 50 разів); піднімання тулуба із положення лежачи, ступні закріплені (від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25 до 1</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50 та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50 разів); рухи ногами у положенні лежачи на спині («велосипед») (від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25 до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50 (70) разів); повороти тулуба праворуч і ліворуч, стоячи в нахилі, руки в сторони (від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25 до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50 (70) разів); піднімання на носок однієї ноги від 25 до 50 разів кожною ногою; присідання на одній нозі («пістолет») (від 6</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6, 5</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8, 5</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10, 2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20 до 3</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10 разів на кожній нозі); підтягування у висі (хлопці) (від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10 до 2</w:t>
            </w:r>
            <w:r w:rsidRPr="00722F1E">
              <w:rPr>
                <w:rFonts w:ascii="Times New Roman" w:hAnsi="Times New Roman" w:cs="Times New Roman"/>
                <w:sz w:val="24"/>
                <w:szCs w:val="24"/>
                <w:lang w:val="uk-UA"/>
              </w:rPr>
              <w:sym w:font="Symbol" w:char="F0B4"/>
            </w:r>
            <w:r w:rsidRPr="00722F1E">
              <w:rPr>
                <w:rFonts w:ascii="Times New Roman" w:hAnsi="Times New Roman" w:cs="Times New Roman"/>
                <w:sz w:val="24"/>
                <w:szCs w:val="24"/>
                <w:lang w:val="uk-UA"/>
              </w:rPr>
              <w:t xml:space="preserve">20 (25) разів) </w:t>
            </w:r>
          </w:p>
          <w:p w:rsidR="00721EE6" w:rsidRPr="00722F1E" w:rsidRDefault="00721EE6" w:rsidP="00451DB9">
            <w:pPr>
              <w:widowControl w:val="0"/>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Цінніснийі</w:t>
            </w:r>
            <w:proofErr w:type="spellEnd"/>
            <w:r w:rsidRPr="00722F1E">
              <w:rPr>
                <w:rFonts w:ascii="Times New Roman" w:hAnsi="Times New Roman" w:cs="Times New Roman"/>
                <w:b/>
                <w:sz w:val="24"/>
                <w:szCs w:val="24"/>
                <w:lang w:val="uk-UA"/>
              </w:rPr>
              <w:t xml:space="preserve"> і </w:t>
            </w: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дотримується</w:t>
            </w:r>
            <w:r w:rsidRPr="00722F1E">
              <w:rPr>
                <w:rFonts w:ascii="Times New Roman" w:hAnsi="Times New Roman" w:cs="Times New Roman"/>
                <w:sz w:val="24"/>
                <w:szCs w:val="24"/>
                <w:lang w:val="uk-UA"/>
              </w:rPr>
              <w:t xml:space="preserve"> правил безпеки під час занять гімнастичними вправами</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3D4C76" w:rsidP="00451DB9">
            <w:pPr>
              <w:widowControl w:val="0"/>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lastRenderedPageBreak/>
              <w:t>П</w:t>
            </w:r>
            <w:r w:rsidR="00721EE6" w:rsidRPr="00722F1E">
              <w:rPr>
                <w:rFonts w:ascii="Times New Roman" w:hAnsi="Times New Roman" w:cs="Times New Roman"/>
                <w:sz w:val="24"/>
                <w:szCs w:val="24"/>
                <w:lang w:val="uk-UA"/>
              </w:rPr>
              <w:t>ідготовчий комплекс вправ без обтяжень з атлетизму;</w:t>
            </w: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p w:rsidR="00721EE6" w:rsidRPr="00722F1E" w:rsidRDefault="00721EE6" w:rsidP="00451DB9">
            <w:pPr>
              <w:widowControl w:val="0"/>
              <w:spacing w:after="0" w:line="240" w:lineRule="auto"/>
              <w:jc w:val="both"/>
              <w:rPr>
                <w:rFonts w:ascii="Times New Roman" w:hAnsi="Times New Roman" w:cs="Times New Roman"/>
                <w:sz w:val="24"/>
                <w:szCs w:val="24"/>
                <w:lang w:val="uk-UA"/>
              </w:rPr>
            </w:pP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1EE6" w:rsidRPr="00722F1E" w:rsidRDefault="00F309F4" w:rsidP="00F72083">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00CC7334">
              <w:rPr>
                <w:rFonts w:ascii="Times New Roman" w:hAnsi="Times New Roman" w:cs="Times New Roman"/>
                <w:sz w:val="24"/>
                <w:szCs w:val="24"/>
                <w:lang w:val="uk-UA"/>
              </w:rPr>
              <w:t xml:space="preserve"> </w:t>
            </w:r>
            <w:proofErr w:type="spellStart"/>
            <w:r w:rsidR="00CC7334">
              <w:rPr>
                <w:rFonts w:ascii="Times New Roman" w:hAnsi="Times New Roman" w:cs="Times New Roman"/>
                <w:sz w:val="24"/>
                <w:szCs w:val="24"/>
                <w:lang w:val="uk-UA"/>
              </w:rPr>
              <w:t>год</w:t>
            </w:r>
            <w:proofErr w:type="spellEnd"/>
          </w:p>
        </w:tc>
        <w:tc>
          <w:tcPr>
            <w:tcW w:w="840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1EE6" w:rsidRPr="00722F1E" w:rsidRDefault="00721EE6" w:rsidP="00F72083">
            <w:pPr>
              <w:widowControl w:val="0"/>
              <w:spacing w:after="0" w:line="240" w:lineRule="auto"/>
              <w:jc w:val="center"/>
              <w:rPr>
                <w:rFonts w:ascii="Times New Roman" w:hAnsi="Times New Roman" w:cs="Times New Roman"/>
                <w:b/>
                <w:sz w:val="24"/>
                <w:szCs w:val="24"/>
                <w:lang w:val="uk-UA"/>
              </w:rPr>
            </w:pPr>
            <w:r w:rsidRPr="00722F1E">
              <w:rPr>
                <w:rFonts w:ascii="Times New Roman" w:hAnsi="Times New Roman" w:cs="Times New Roman"/>
                <w:b/>
                <w:sz w:val="24"/>
                <w:szCs w:val="24"/>
                <w:lang w:val="uk-UA"/>
              </w:rPr>
              <w:t>Модуль «Туризм»</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Теоретичні відомості</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Знаннєвий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розкриває</w:t>
            </w:r>
            <w:r w:rsidRPr="00722F1E">
              <w:rPr>
                <w:rFonts w:ascii="Times New Roman" w:hAnsi="Times New Roman" w:cs="Times New Roman"/>
                <w:sz w:val="24"/>
                <w:szCs w:val="24"/>
                <w:lang w:val="uk-UA"/>
              </w:rPr>
              <w:t xml:space="preserve"> загальні вимоги щодо проведення туристських подорожей з учнівською та студентською молоддю;</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розповідає</w:t>
            </w:r>
            <w:r w:rsidRPr="00722F1E">
              <w:rPr>
                <w:rFonts w:ascii="Times New Roman" w:hAnsi="Times New Roman" w:cs="Times New Roman"/>
                <w:sz w:val="24"/>
                <w:szCs w:val="24"/>
                <w:lang w:val="uk-UA"/>
              </w:rPr>
              <w:t xml:space="preserve"> про значення та діяльність туристських маршрутно–кваліфікаційних комісій навчальних закладів системи Міністерства освіти і науки України;</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 xml:space="preserve">називає </w:t>
            </w:r>
            <w:r w:rsidRPr="00722F1E">
              <w:rPr>
                <w:rFonts w:ascii="Times New Roman" w:hAnsi="Times New Roman" w:cs="Times New Roman"/>
                <w:sz w:val="24"/>
                <w:szCs w:val="24"/>
                <w:lang w:val="uk-UA"/>
              </w:rPr>
              <w:t>види та вимоги до туристського спорядження для туристського походу;</w:t>
            </w:r>
          </w:p>
          <w:p w:rsidR="00721EE6" w:rsidRPr="00722F1E" w:rsidRDefault="00721EE6" w:rsidP="00451DB9">
            <w:pPr>
              <w:widowControl w:val="0"/>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Цінніснийі</w:t>
            </w:r>
            <w:proofErr w:type="spellEnd"/>
            <w:r w:rsidRPr="00722F1E">
              <w:rPr>
                <w:rFonts w:ascii="Times New Roman" w:hAnsi="Times New Roman" w:cs="Times New Roman"/>
                <w:b/>
                <w:sz w:val="24"/>
                <w:szCs w:val="24"/>
                <w:lang w:val="uk-UA"/>
              </w:rPr>
              <w:t xml:space="preserve"> і </w:t>
            </w: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дотримується</w:t>
            </w:r>
            <w:r w:rsidRPr="00722F1E">
              <w:rPr>
                <w:rFonts w:ascii="Times New Roman" w:hAnsi="Times New Roman" w:cs="Times New Roman"/>
                <w:sz w:val="24"/>
                <w:szCs w:val="24"/>
                <w:lang w:val="uk-UA"/>
              </w:rPr>
              <w:t xml:space="preserve"> правил з охорони природи в умовах походу та правил безпеки під час походу та на уроках фізичної культури. </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Правила проведення туристських подорожей з учнівською та студентською молоддю.</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Туристські маршрутно–кваліфікаційні комісії навчальних закладів системи Міністерства освіти і науки України.</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Спорядження для туристського походу.</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Організація харчування в оздоровчих туристських походах.</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Діяльність з охорони природи в умовах походу.</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Правила безпеки під час походу та на уроках фізичної культури.</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Спеціальна фізична підготовка</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бере участь:</w:t>
            </w:r>
            <w:r w:rsidRPr="00722F1E">
              <w:rPr>
                <w:rFonts w:ascii="Times New Roman" w:hAnsi="Times New Roman" w:cs="Times New Roman"/>
                <w:sz w:val="24"/>
                <w:szCs w:val="24"/>
                <w:lang w:val="uk-UA"/>
              </w:rPr>
              <w:t xml:space="preserve"> у навчальних змаганнях з техніки пересування: підйом, траверс, спуск, переправи через річку за допомогою паралельних мотузок, в’язанні туристських вузлів: «прямий вузол», «простий провідник», «</w:t>
            </w:r>
            <w:proofErr w:type="spellStart"/>
            <w:r w:rsidRPr="00722F1E">
              <w:rPr>
                <w:rFonts w:ascii="Times New Roman" w:hAnsi="Times New Roman" w:cs="Times New Roman"/>
                <w:sz w:val="24"/>
                <w:szCs w:val="24"/>
                <w:lang w:val="uk-UA"/>
              </w:rPr>
              <w:t>булінь</w:t>
            </w:r>
            <w:proofErr w:type="spellEnd"/>
            <w:r w:rsidRPr="00722F1E">
              <w:rPr>
                <w:rFonts w:ascii="Times New Roman" w:hAnsi="Times New Roman" w:cs="Times New Roman"/>
                <w:sz w:val="24"/>
                <w:szCs w:val="24"/>
                <w:lang w:val="uk-UA"/>
              </w:rPr>
              <w:t xml:space="preserve">», академічний, «вісімка, «ткацький», зустрічний, </w:t>
            </w:r>
            <w:proofErr w:type="spellStart"/>
            <w:r w:rsidRPr="00722F1E">
              <w:rPr>
                <w:rFonts w:ascii="Times New Roman" w:hAnsi="Times New Roman" w:cs="Times New Roman"/>
                <w:sz w:val="24"/>
                <w:szCs w:val="24"/>
                <w:lang w:val="uk-UA"/>
              </w:rPr>
              <w:t>брамшкотовий</w:t>
            </w:r>
            <w:proofErr w:type="spellEnd"/>
            <w:r w:rsidRPr="00722F1E">
              <w:rPr>
                <w:rFonts w:ascii="Times New Roman" w:hAnsi="Times New Roman" w:cs="Times New Roman"/>
                <w:sz w:val="24"/>
                <w:szCs w:val="24"/>
                <w:lang w:val="uk-UA"/>
              </w:rPr>
              <w:t xml:space="preserve"> ;</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подолання горизонтальних і вертикальних перешкод у вигляді смуги перешкод з транспортуванням постраждалого та здійснює вибір його транспортування;</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володіє</w:t>
            </w:r>
            <w:r w:rsidRPr="00722F1E">
              <w:rPr>
                <w:rFonts w:ascii="Times New Roman" w:hAnsi="Times New Roman" w:cs="Times New Roman"/>
                <w:sz w:val="24"/>
                <w:szCs w:val="24"/>
                <w:lang w:val="uk-UA"/>
              </w:rPr>
              <w:t xml:space="preserve"> знаннями і навичками з питань </w:t>
            </w:r>
            <w:r w:rsidRPr="00722F1E">
              <w:rPr>
                <w:rFonts w:ascii="Times New Roman" w:hAnsi="Times New Roman" w:cs="Times New Roman"/>
                <w:sz w:val="24"/>
                <w:szCs w:val="24"/>
                <w:lang w:val="uk-UA"/>
              </w:rPr>
              <w:lastRenderedPageBreak/>
              <w:t>надання домедичної допомоги.</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 xml:space="preserve">відтворює </w:t>
            </w:r>
            <w:r w:rsidRPr="00722F1E">
              <w:rPr>
                <w:rFonts w:ascii="Times New Roman" w:hAnsi="Times New Roman" w:cs="Times New Roman"/>
                <w:sz w:val="24"/>
                <w:szCs w:val="24"/>
                <w:lang w:val="uk-UA"/>
              </w:rPr>
              <w:t>алгоритм надання домедичної допомоги постраждалому;</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 xml:space="preserve">здійснює </w:t>
            </w:r>
            <w:r w:rsidRPr="00722F1E">
              <w:rPr>
                <w:rFonts w:ascii="Times New Roman" w:hAnsi="Times New Roman" w:cs="Times New Roman"/>
                <w:sz w:val="24"/>
                <w:szCs w:val="24"/>
                <w:lang w:val="uk-UA"/>
              </w:rPr>
              <w:t>колове тренування для розвитку фізичної і спеціальної підготовки.</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lastRenderedPageBreak/>
              <w:t>Подолання горизонтальних і вертикальних перешкод з наданням домедичної допомоги «постраждалому» та його транспортування.</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Навчальні змагання з техніки пересування: підйом, траверс, спуск, переправи через річку за допомогою паралельних мотузок, в’язання туристських вузлів.</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Колове тренування.</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8400" w:type="dxa"/>
            <w:gridSpan w:val="2"/>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r w:rsidRPr="00722F1E">
              <w:rPr>
                <w:rFonts w:ascii="Times New Roman" w:hAnsi="Times New Roman" w:cs="Times New Roman"/>
                <w:sz w:val="24"/>
                <w:szCs w:val="24"/>
                <w:lang w:val="uk-UA"/>
              </w:rPr>
              <w:t>Технічна підготовка</w:t>
            </w:r>
          </w:p>
        </w:tc>
      </w:tr>
      <w:tr w:rsidR="00721EE6" w:rsidRPr="00722F1E"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721EE6" w:rsidRPr="00722F1E" w:rsidRDefault="00721EE6" w:rsidP="00F72083">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виконує:</w:t>
            </w:r>
            <w:r w:rsidRPr="00722F1E">
              <w:rPr>
                <w:rFonts w:ascii="Times New Roman" w:hAnsi="Times New Roman" w:cs="Times New Roman"/>
                <w:sz w:val="24"/>
                <w:szCs w:val="24"/>
                <w:lang w:val="uk-UA"/>
              </w:rPr>
              <w:t xml:space="preserve"> подолання умовної річки за допомогою переправи вбрід із само страховкою, групової переправи вбрід, навісної переправи ;</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володіє:</w:t>
            </w:r>
            <w:r w:rsidRPr="00722F1E">
              <w:rPr>
                <w:rFonts w:ascii="Times New Roman" w:hAnsi="Times New Roman" w:cs="Times New Roman"/>
                <w:sz w:val="24"/>
                <w:szCs w:val="24"/>
                <w:lang w:val="uk-UA"/>
              </w:rPr>
              <w:t xml:space="preserve"> технікою в’язання туристських вузлів: «стремено», подвійного провідника, «</w:t>
            </w:r>
            <w:proofErr w:type="spellStart"/>
            <w:r w:rsidRPr="00722F1E">
              <w:rPr>
                <w:rFonts w:ascii="Times New Roman" w:hAnsi="Times New Roman" w:cs="Times New Roman"/>
                <w:sz w:val="24"/>
                <w:szCs w:val="24"/>
                <w:lang w:val="uk-UA"/>
              </w:rPr>
              <w:t>грейпвайн</w:t>
            </w:r>
            <w:proofErr w:type="spellEnd"/>
            <w:r w:rsidRPr="00722F1E">
              <w:rPr>
                <w:rFonts w:ascii="Times New Roman" w:hAnsi="Times New Roman" w:cs="Times New Roman"/>
                <w:sz w:val="24"/>
                <w:szCs w:val="24"/>
                <w:lang w:val="uk-UA"/>
              </w:rPr>
              <w:t>»;</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здійснює</w:t>
            </w:r>
            <w:r w:rsidRPr="00722F1E">
              <w:rPr>
                <w:rFonts w:ascii="Times New Roman" w:hAnsi="Times New Roman" w:cs="Times New Roman"/>
                <w:sz w:val="24"/>
                <w:szCs w:val="24"/>
                <w:lang w:val="uk-UA"/>
              </w:rPr>
              <w:t xml:space="preserve"> проходження дистанції крос – похід 3000 - 4000м; </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пояснює</w:t>
            </w:r>
            <w:r w:rsidRPr="00722F1E">
              <w:rPr>
                <w:rFonts w:ascii="Times New Roman" w:hAnsi="Times New Roman" w:cs="Times New Roman"/>
                <w:sz w:val="24"/>
                <w:szCs w:val="24"/>
                <w:lang w:val="uk-UA"/>
              </w:rPr>
              <w:t xml:space="preserve"> дії при виконанні вправ  орієнтування за легендою;</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виконує дії при виконанні вправ орієнтування за легендою;</w:t>
            </w:r>
          </w:p>
          <w:p w:rsidR="00721EE6" w:rsidRPr="00722F1E" w:rsidRDefault="00721EE6" w:rsidP="00451DB9">
            <w:pPr>
              <w:widowControl w:val="0"/>
              <w:spacing w:after="0" w:line="240" w:lineRule="auto"/>
              <w:rPr>
                <w:rFonts w:ascii="Times New Roman" w:hAnsi="Times New Roman" w:cs="Times New Roman"/>
                <w:b/>
                <w:sz w:val="24"/>
                <w:szCs w:val="24"/>
                <w:lang w:val="uk-UA"/>
              </w:rPr>
            </w:pPr>
            <w:proofErr w:type="spellStart"/>
            <w:r w:rsidRPr="00722F1E">
              <w:rPr>
                <w:rFonts w:ascii="Times New Roman" w:hAnsi="Times New Roman" w:cs="Times New Roman"/>
                <w:b/>
                <w:sz w:val="24"/>
                <w:szCs w:val="24"/>
                <w:lang w:val="uk-UA"/>
              </w:rPr>
              <w:t>Цінніснийі</w:t>
            </w:r>
            <w:proofErr w:type="spellEnd"/>
            <w:r w:rsidRPr="00722F1E">
              <w:rPr>
                <w:rFonts w:ascii="Times New Roman" w:hAnsi="Times New Roman" w:cs="Times New Roman"/>
                <w:b/>
                <w:sz w:val="24"/>
                <w:szCs w:val="24"/>
                <w:lang w:val="uk-UA"/>
              </w:rPr>
              <w:t xml:space="preserve"> і </w:t>
            </w:r>
            <w:proofErr w:type="spellStart"/>
            <w:r w:rsidRPr="00722F1E">
              <w:rPr>
                <w:rFonts w:ascii="Times New Roman" w:hAnsi="Times New Roman" w:cs="Times New Roman"/>
                <w:b/>
                <w:sz w:val="24"/>
                <w:szCs w:val="24"/>
                <w:lang w:val="uk-UA"/>
              </w:rPr>
              <w:t>діяльнісний</w:t>
            </w:r>
            <w:proofErr w:type="spellEnd"/>
            <w:r w:rsidRPr="00722F1E">
              <w:rPr>
                <w:rFonts w:ascii="Times New Roman" w:hAnsi="Times New Roman" w:cs="Times New Roman"/>
                <w:b/>
                <w:sz w:val="24"/>
                <w:szCs w:val="24"/>
                <w:lang w:val="uk-UA"/>
              </w:rPr>
              <w:t xml:space="preserve"> компонент</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b/>
                <w:sz w:val="24"/>
                <w:szCs w:val="24"/>
                <w:lang w:val="uk-UA"/>
              </w:rPr>
              <w:t>бере участь:</w:t>
            </w:r>
            <w:r w:rsidRPr="00722F1E">
              <w:rPr>
                <w:rFonts w:ascii="Times New Roman" w:hAnsi="Times New Roman" w:cs="Times New Roman"/>
                <w:sz w:val="24"/>
                <w:szCs w:val="24"/>
                <w:lang w:val="uk-UA"/>
              </w:rPr>
              <w:t xml:space="preserve"> у навчальних змаганнях зі спортивного орієнтування; з техніки пішохідного туризму (ТПТ); в організації походу вихідного дня: вибір району, розробка маршруту, складання плану походу, маршрутні документи; у поході вихідного дня.</w:t>
            </w:r>
          </w:p>
        </w:tc>
        <w:tc>
          <w:tcPr>
            <w:tcW w:w="3439" w:type="dxa"/>
            <w:tcBorders>
              <w:top w:val="single" w:sz="4" w:space="0" w:color="auto"/>
              <w:left w:val="single" w:sz="4" w:space="0" w:color="auto"/>
              <w:bottom w:val="single" w:sz="4" w:space="0" w:color="auto"/>
              <w:right w:val="single" w:sz="4" w:space="0" w:color="auto"/>
            </w:tcBorders>
          </w:tcPr>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Технічні етапи: водні перешкоди.</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В’язання туристських вузлів.</w:t>
            </w:r>
          </w:p>
          <w:p w:rsidR="00721EE6" w:rsidRPr="00722F1E" w:rsidRDefault="00721EE6" w:rsidP="00451DB9">
            <w:pPr>
              <w:spacing w:after="0" w:line="240" w:lineRule="auto"/>
              <w:jc w:val="both"/>
              <w:rPr>
                <w:rFonts w:ascii="Times New Roman" w:hAnsi="Times New Roman" w:cs="Times New Roman"/>
                <w:sz w:val="24"/>
                <w:szCs w:val="24"/>
                <w:lang w:val="uk-UA"/>
              </w:rPr>
            </w:pPr>
            <w:r w:rsidRPr="00722F1E">
              <w:rPr>
                <w:rFonts w:ascii="Times New Roman" w:hAnsi="Times New Roman" w:cs="Times New Roman"/>
                <w:sz w:val="24"/>
                <w:szCs w:val="24"/>
                <w:lang w:val="uk-UA"/>
              </w:rPr>
              <w:t>Орієнтування за легендою.</w:t>
            </w:r>
          </w:p>
          <w:p w:rsidR="00721EE6" w:rsidRPr="00722F1E" w:rsidRDefault="00721EE6" w:rsidP="00451DB9">
            <w:pPr>
              <w:spacing w:after="0" w:line="240" w:lineRule="auto"/>
              <w:rPr>
                <w:rFonts w:ascii="Times New Roman" w:hAnsi="Times New Roman" w:cs="Times New Roman"/>
                <w:sz w:val="24"/>
                <w:szCs w:val="24"/>
                <w:lang w:val="uk-UA"/>
              </w:rPr>
            </w:pPr>
            <w:r w:rsidRPr="00722F1E">
              <w:rPr>
                <w:rFonts w:ascii="Times New Roman" w:hAnsi="Times New Roman" w:cs="Times New Roman"/>
                <w:sz w:val="24"/>
                <w:szCs w:val="24"/>
                <w:lang w:val="uk-UA"/>
              </w:rPr>
              <w:t>Організація походу вихідного дня.</w:t>
            </w:r>
          </w:p>
        </w:tc>
      </w:tr>
    </w:tbl>
    <w:p w:rsidR="00755083" w:rsidRDefault="00755083" w:rsidP="00D36F0B">
      <w:pPr>
        <w:spacing w:after="0" w:line="240" w:lineRule="auto"/>
        <w:rPr>
          <w:rFonts w:ascii="Times New Roman" w:hAnsi="Times New Roman" w:cs="Times New Roman"/>
          <w:sz w:val="28"/>
          <w:szCs w:val="28"/>
          <w:lang w:val="uk-UA"/>
        </w:rPr>
      </w:pPr>
    </w:p>
    <w:p w:rsidR="00451DB9" w:rsidRDefault="00451DB9" w:rsidP="00D36F0B">
      <w:pPr>
        <w:spacing w:after="0" w:line="240" w:lineRule="auto"/>
        <w:rPr>
          <w:rFonts w:ascii="Times New Roman" w:hAnsi="Times New Roman" w:cs="Times New Roman"/>
          <w:sz w:val="28"/>
          <w:szCs w:val="28"/>
          <w:lang w:val="uk-UA"/>
        </w:rPr>
      </w:pPr>
    </w:p>
    <w:p w:rsidR="00451DB9" w:rsidRPr="003D4C76" w:rsidRDefault="00F309F4" w:rsidP="00D36F0B">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ІІ курс – 9</w:t>
      </w:r>
      <w:r w:rsidR="00451DB9" w:rsidRPr="003D4C76">
        <w:rPr>
          <w:rFonts w:ascii="Times New Roman" w:hAnsi="Times New Roman" w:cs="Times New Roman"/>
          <w:b/>
          <w:sz w:val="28"/>
          <w:szCs w:val="28"/>
          <w:lang w:val="uk-UA"/>
        </w:rPr>
        <w:t>9 годин</w:t>
      </w:r>
    </w:p>
    <w:p w:rsidR="00451DB9" w:rsidRDefault="00451DB9" w:rsidP="003D4C76">
      <w:pPr>
        <w:spacing w:after="0" w:line="240" w:lineRule="auto"/>
        <w:jc w:val="center"/>
        <w:rPr>
          <w:rFonts w:ascii="Times New Roman" w:hAnsi="Times New Roman" w:cs="Times New Roman"/>
          <w:sz w:val="28"/>
          <w:szCs w:val="28"/>
          <w:lang w:val="uk-UA"/>
        </w:rPr>
      </w:pPr>
      <w:r w:rsidRPr="003D4C76">
        <w:rPr>
          <w:rFonts w:ascii="Times New Roman" w:hAnsi="Times New Roman" w:cs="Times New Roman"/>
          <w:b/>
          <w:sz w:val="28"/>
          <w:szCs w:val="28"/>
          <w:lang w:val="uk-UA"/>
        </w:rPr>
        <w:t>Фізична культура</w:t>
      </w:r>
    </w:p>
    <w:p w:rsidR="00451DB9" w:rsidRDefault="00451DB9" w:rsidP="00D36F0B">
      <w:pPr>
        <w:spacing w:after="0" w:line="240" w:lineRule="auto"/>
        <w:rPr>
          <w:rFonts w:ascii="Times New Roman" w:hAnsi="Times New Roman" w:cs="Times New Roman"/>
          <w:sz w:val="28"/>
          <w:szCs w:val="28"/>
          <w:lang w:val="uk-UA"/>
        </w:rPr>
      </w:pPr>
    </w:p>
    <w:tbl>
      <w:tblPr>
        <w:tblW w:w="9379"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4927"/>
        <w:gridCol w:w="3424"/>
      </w:tblGrid>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lang w:val="uk-UA"/>
              </w:rPr>
              <w:t>К-тьгодин</w:t>
            </w:r>
            <w:proofErr w:type="spellEnd"/>
          </w:p>
        </w:tc>
        <w:tc>
          <w:tcPr>
            <w:tcW w:w="4927"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Очікувані результати навчально-пізнавальної діяльності учнів</w:t>
            </w:r>
          </w:p>
        </w:tc>
        <w:tc>
          <w:tcPr>
            <w:tcW w:w="3424"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Зміст навчального матеріалу  </w:t>
            </w:r>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51DB9" w:rsidRPr="00CC7334" w:rsidRDefault="00F309F4" w:rsidP="00451D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w:t>
            </w:r>
            <w:r w:rsidR="00CC7334" w:rsidRPr="00CC7334">
              <w:rPr>
                <w:rFonts w:ascii="Times New Roman" w:hAnsi="Times New Roman" w:cs="Times New Roman"/>
                <w:sz w:val="24"/>
                <w:szCs w:val="24"/>
                <w:lang w:val="uk-UA"/>
              </w:rPr>
              <w:t xml:space="preserve"> </w:t>
            </w:r>
            <w:proofErr w:type="spellStart"/>
            <w:r w:rsidR="00CC7334" w:rsidRPr="00CC7334">
              <w:rPr>
                <w:rFonts w:ascii="Times New Roman" w:hAnsi="Times New Roman" w:cs="Times New Roman"/>
                <w:sz w:val="24"/>
                <w:szCs w:val="24"/>
                <w:lang w:val="uk-UA"/>
              </w:rPr>
              <w:t>год</w:t>
            </w:r>
            <w:proofErr w:type="spellEnd"/>
          </w:p>
        </w:tc>
        <w:tc>
          <w:tcPr>
            <w:tcW w:w="83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51DB9" w:rsidRPr="00CC7334" w:rsidRDefault="00451DB9" w:rsidP="00451DB9">
            <w:pPr>
              <w:widowControl w:val="0"/>
              <w:spacing w:after="0" w:line="240" w:lineRule="auto"/>
              <w:jc w:val="center"/>
              <w:rPr>
                <w:rFonts w:ascii="Times New Roman" w:hAnsi="Times New Roman" w:cs="Times New Roman"/>
                <w:b/>
                <w:sz w:val="24"/>
                <w:szCs w:val="24"/>
                <w:lang w:val="uk-UA"/>
              </w:rPr>
            </w:pPr>
            <w:r w:rsidRPr="00CC7334">
              <w:rPr>
                <w:rFonts w:ascii="Times New Roman" w:hAnsi="Times New Roman" w:cs="Times New Roman"/>
                <w:b/>
                <w:sz w:val="24"/>
                <w:szCs w:val="24"/>
                <w:lang w:val="uk-UA"/>
              </w:rPr>
              <w:t>Модуль «Легка атлетика»</w:t>
            </w:r>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Теоретичнівідомості</w:t>
            </w:r>
            <w:proofErr w:type="spellEnd"/>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Знаннєвий</w:t>
            </w:r>
            <w:proofErr w:type="spellEnd"/>
            <w:r w:rsidRPr="00CC7334">
              <w:rPr>
                <w:rFonts w:ascii="Times New Roman" w:hAnsi="Times New Roman" w:cs="Times New Roman"/>
                <w:b/>
                <w:sz w:val="24"/>
                <w:szCs w:val="24"/>
                <w:lang w:val="uk-UA"/>
              </w:rPr>
              <w:t xml:space="preserve"> компонент</w:t>
            </w:r>
          </w:p>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характеризує та обґрунтовує</w:t>
            </w:r>
            <w:r w:rsidRPr="00CC7334">
              <w:rPr>
                <w:rFonts w:ascii="Times New Roman" w:hAnsi="Times New Roman" w:cs="Times New Roman"/>
                <w:sz w:val="24"/>
                <w:szCs w:val="24"/>
                <w:lang w:val="uk-UA"/>
              </w:rPr>
              <w:t xml:space="preserve"> значення оздоровчого бігу для функціонування серцево-судинної, дихальної систем та м’язової систем;</w:t>
            </w:r>
          </w:p>
          <w:p w:rsidR="00451DB9" w:rsidRPr="00CC7334" w:rsidRDefault="00451DB9" w:rsidP="00451DB9">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Знаннєвий</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правила безпеки під час занять легкою атлетикою;</w:t>
            </w:r>
          </w:p>
        </w:tc>
        <w:tc>
          <w:tcPr>
            <w:tcW w:w="3424"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Значення оздоровчого бігу для функціонування серцево-судинної, дихальної систем та м’язової систем.</w:t>
            </w:r>
          </w:p>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Правила безпеки під час занять легкою атлетикою</w:t>
            </w:r>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roofErr w:type="spellStart"/>
            <w:proofErr w:type="gramStart"/>
            <w:r w:rsidRPr="00CC7334">
              <w:rPr>
                <w:rFonts w:ascii="Times New Roman" w:hAnsi="Times New Roman" w:cs="Times New Roman"/>
                <w:sz w:val="24"/>
                <w:szCs w:val="24"/>
              </w:rPr>
              <w:t>Спец</w:t>
            </w:r>
            <w:proofErr w:type="gramEnd"/>
            <w:r w:rsidRPr="00CC7334">
              <w:rPr>
                <w:rFonts w:ascii="Times New Roman" w:hAnsi="Times New Roman" w:cs="Times New Roman"/>
                <w:sz w:val="24"/>
                <w:szCs w:val="24"/>
              </w:rPr>
              <w:t>іальнафізичнапідготовка</w:t>
            </w:r>
            <w:proofErr w:type="spellEnd"/>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спеціальні бігові вправи, стрибкові вправи, спеціальні вправи для метань;</w:t>
            </w:r>
          </w:p>
        </w:tc>
        <w:tc>
          <w:tcPr>
            <w:tcW w:w="3424"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Спеціальні бігові вправи, стрибкові вправи: </w:t>
            </w:r>
            <w:proofErr w:type="spellStart"/>
            <w:r w:rsidRPr="00CC7334">
              <w:rPr>
                <w:rFonts w:ascii="Times New Roman" w:hAnsi="Times New Roman" w:cs="Times New Roman"/>
                <w:sz w:val="24"/>
                <w:szCs w:val="24"/>
                <w:lang w:val="uk-UA"/>
              </w:rPr>
              <w:t>багатоскоки</w:t>
            </w:r>
            <w:proofErr w:type="spellEnd"/>
            <w:r w:rsidRPr="00CC7334">
              <w:rPr>
                <w:rFonts w:ascii="Times New Roman" w:hAnsi="Times New Roman" w:cs="Times New Roman"/>
                <w:sz w:val="24"/>
                <w:szCs w:val="24"/>
                <w:lang w:val="uk-UA"/>
              </w:rPr>
              <w:t>, спеціальні вправи для метань.</w:t>
            </w:r>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Бі</w:t>
            </w:r>
            <w:proofErr w:type="gramStart"/>
            <w:r w:rsidRPr="00CC7334">
              <w:rPr>
                <w:rFonts w:ascii="Times New Roman" w:hAnsi="Times New Roman" w:cs="Times New Roman"/>
                <w:sz w:val="24"/>
                <w:szCs w:val="24"/>
              </w:rPr>
              <w:t>г</w:t>
            </w:r>
            <w:proofErr w:type="spellEnd"/>
            <w:proofErr w:type="gramEnd"/>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lastRenderedPageBreak/>
              <w:t>виконує:</w:t>
            </w:r>
            <w:r w:rsidRPr="00CC7334">
              <w:rPr>
                <w:rFonts w:ascii="Times New Roman" w:hAnsi="Times New Roman" w:cs="Times New Roman"/>
                <w:sz w:val="24"/>
                <w:szCs w:val="24"/>
                <w:lang w:val="uk-UA"/>
              </w:rPr>
              <w:t xml:space="preserve"> біг 30, </w:t>
            </w:r>
            <w:smartTag w:uri="urn:schemas-microsoft-com:office:smarttags" w:element="metricconverter">
              <w:smartTagPr>
                <w:attr w:name="ProductID" w:val="60 м"/>
              </w:smartTagPr>
              <w:r w:rsidRPr="00CC7334">
                <w:rPr>
                  <w:rFonts w:ascii="Times New Roman" w:hAnsi="Times New Roman" w:cs="Times New Roman"/>
                  <w:sz w:val="24"/>
                  <w:szCs w:val="24"/>
                  <w:lang w:val="uk-UA"/>
                </w:rPr>
                <w:t>60 м</w:t>
              </w:r>
            </w:smartTag>
            <w:r w:rsidRPr="00CC7334">
              <w:rPr>
                <w:rFonts w:ascii="Times New Roman" w:hAnsi="Times New Roman" w:cs="Times New Roman"/>
                <w:sz w:val="24"/>
                <w:szCs w:val="24"/>
                <w:lang w:val="uk-UA"/>
              </w:rPr>
              <w:t xml:space="preserve">, </w:t>
            </w:r>
            <w:smartTag w:uri="urn:schemas-microsoft-com:office:smarttags" w:element="metricconverter">
              <w:smartTagPr>
                <w:attr w:name="ProductID" w:val="100 м"/>
              </w:smartTagPr>
              <w:r w:rsidRPr="00CC7334">
                <w:rPr>
                  <w:rFonts w:ascii="Times New Roman" w:hAnsi="Times New Roman" w:cs="Times New Roman"/>
                  <w:sz w:val="24"/>
                  <w:szCs w:val="24"/>
                  <w:lang w:val="uk-UA"/>
                </w:rPr>
                <w:t>100 м</w:t>
              </w:r>
            </w:smartTag>
            <w:r w:rsidRPr="00CC7334">
              <w:rPr>
                <w:rFonts w:ascii="Times New Roman" w:hAnsi="Times New Roman" w:cs="Times New Roman"/>
                <w:sz w:val="24"/>
                <w:szCs w:val="24"/>
                <w:lang w:val="uk-UA"/>
              </w:rPr>
              <w:t>, 100–300 м, біг по віражу, повторний біг 2х100м, 2</w:t>
            </w:r>
            <w:r w:rsidRPr="00CC7334">
              <w:rPr>
                <w:rFonts w:ascii="Times New Roman" w:hAnsi="Times New Roman" w:cs="Times New Roman"/>
                <w:sz w:val="24"/>
                <w:szCs w:val="24"/>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6" o:title=""/>
                </v:shape>
                <o:OLEObject Type="Embed" ProgID="Equation.3" ShapeID="_x0000_i1025" DrawAspect="Content" ObjectID="_1704103322" r:id="rId7"/>
              </w:object>
            </w:r>
            <w:r w:rsidRPr="00CC7334">
              <w:rPr>
                <w:rFonts w:ascii="Times New Roman" w:hAnsi="Times New Roman" w:cs="Times New Roman"/>
                <w:sz w:val="24"/>
                <w:szCs w:val="24"/>
                <w:lang w:val="uk-UA"/>
              </w:rPr>
              <w:t xml:space="preserve">200 м, рівномірний біг </w:t>
            </w:r>
            <w:smartTag w:uri="urn:schemas-microsoft-com:office:smarttags" w:element="metricconverter">
              <w:smartTagPr>
                <w:attr w:name="ProductID" w:val="1500 м"/>
              </w:smartTagPr>
              <w:r w:rsidRPr="00CC7334">
                <w:rPr>
                  <w:rFonts w:ascii="Times New Roman" w:hAnsi="Times New Roman" w:cs="Times New Roman"/>
                  <w:sz w:val="24"/>
                  <w:szCs w:val="24"/>
                  <w:lang w:val="uk-UA"/>
                </w:rPr>
                <w:t>1500 м</w:t>
              </w:r>
            </w:smartTag>
            <w:r w:rsidRPr="00CC7334">
              <w:rPr>
                <w:rFonts w:ascii="Times New Roman" w:hAnsi="Times New Roman" w:cs="Times New Roman"/>
                <w:sz w:val="24"/>
                <w:szCs w:val="24"/>
                <w:lang w:val="uk-UA"/>
              </w:rPr>
              <w:t xml:space="preserve">, спортивну ходьбу 1000 – </w:t>
            </w:r>
            <w:smartTag w:uri="urn:schemas-microsoft-com:office:smarttags" w:element="metricconverter">
              <w:smartTagPr>
                <w:attr w:name="ProductID" w:val="1200 м"/>
              </w:smartTagPr>
              <w:r w:rsidRPr="00CC7334">
                <w:rPr>
                  <w:rFonts w:ascii="Times New Roman" w:hAnsi="Times New Roman" w:cs="Times New Roman"/>
                  <w:sz w:val="24"/>
                  <w:szCs w:val="24"/>
                  <w:lang w:val="uk-UA"/>
                </w:rPr>
                <w:t>1200 м</w:t>
              </w:r>
            </w:smartTag>
            <w:r w:rsidRPr="00CC7334">
              <w:rPr>
                <w:rFonts w:ascii="Times New Roman" w:hAnsi="Times New Roman" w:cs="Times New Roman"/>
                <w:sz w:val="24"/>
                <w:szCs w:val="24"/>
                <w:lang w:val="uk-UA"/>
              </w:rPr>
              <w:t>, човниковий біг 4х9 м</w:t>
            </w:r>
          </w:p>
        </w:tc>
        <w:tc>
          <w:tcPr>
            <w:tcW w:w="3424"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lastRenderedPageBreak/>
              <w:t xml:space="preserve">Біг на короткі та середні </w:t>
            </w:r>
            <w:r w:rsidRPr="00CC7334">
              <w:rPr>
                <w:rFonts w:ascii="Times New Roman" w:hAnsi="Times New Roman" w:cs="Times New Roman"/>
                <w:sz w:val="24"/>
                <w:szCs w:val="24"/>
                <w:lang w:val="uk-UA"/>
              </w:rPr>
              <w:lastRenderedPageBreak/>
              <w:t>дистанції, біг по віражу. Човниковий біг. Повторний біг. Рівномірний біг, повільний біг, спортивна ходьба.</w:t>
            </w:r>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Стрибки</w:t>
            </w:r>
            <w:proofErr w:type="spellEnd"/>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стрибки в довжину з місця, стрибки в довжину з розбігу способом «зігнувши ноги» та «прогинаючись», стрибки у висоту з розбігу способом «переступання».</w:t>
            </w:r>
          </w:p>
        </w:tc>
        <w:tc>
          <w:tcPr>
            <w:tcW w:w="3424"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rPr>
                <w:rFonts w:ascii="Times New Roman" w:hAnsi="Times New Roman" w:cs="Times New Roman"/>
                <w:sz w:val="24"/>
                <w:szCs w:val="24"/>
                <w:lang w:val="uk-UA"/>
              </w:rPr>
            </w:pPr>
            <w:r w:rsidRPr="00CC7334">
              <w:rPr>
                <w:rFonts w:ascii="Times New Roman" w:hAnsi="Times New Roman" w:cs="Times New Roman"/>
                <w:sz w:val="24"/>
                <w:szCs w:val="24"/>
                <w:lang w:val="uk-UA"/>
              </w:rPr>
              <w:t>Різновиди стрибків в довжину та висоту</w:t>
            </w:r>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Метання</w:t>
            </w:r>
            <w:proofErr w:type="spellEnd"/>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метання малого м’яча, гранати на дальність з розбігу</w:t>
            </w:r>
          </w:p>
        </w:tc>
        <w:tc>
          <w:tcPr>
            <w:tcW w:w="3424" w:type="dxa"/>
            <w:tcBorders>
              <w:top w:val="single" w:sz="4" w:space="0" w:color="auto"/>
              <w:left w:val="single" w:sz="4" w:space="0" w:color="auto"/>
              <w:bottom w:val="single" w:sz="4" w:space="0" w:color="auto"/>
              <w:right w:val="single" w:sz="4" w:space="0" w:color="auto"/>
            </w:tcBorders>
          </w:tcPr>
          <w:p w:rsidR="00451DB9" w:rsidRPr="00CC7334" w:rsidRDefault="00451DB9" w:rsidP="00451DB9">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Метання малого м’яча, гранати на дальність з розбігу</w:t>
            </w:r>
          </w:p>
        </w:tc>
      </w:tr>
      <w:tr w:rsidR="00451DB9"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51DB9" w:rsidRPr="00CC7334" w:rsidRDefault="00F309F4" w:rsidP="00451D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00451DB9" w:rsidRPr="00CC7334">
              <w:rPr>
                <w:rFonts w:ascii="Times New Roman" w:hAnsi="Times New Roman" w:cs="Times New Roman"/>
                <w:sz w:val="24"/>
                <w:szCs w:val="24"/>
                <w:lang w:val="uk-UA"/>
              </w:rPr>
              <w:t xml:space="preserve"> </w:t>
            </w:r>
            <w:proofErr w:type="spellStart"/>
            <w:r w:rsidR="00451DB9" w:rsidRPr="00CC7334">
              <w:rPr>
                <w:rFonts w:ascii="Times New Roman" w:hAnsi="Times New Roman" w:cs="Times New Roman"/>
                <w:sz w:val="24"/>
                <w:szCs w:val="24"/>
                <w:lang w:val="uk-UA"/>
              </w:rPr>
              <w:t>год</w:t>
            </w:r>
            <w:proofErr w:type="spellEnd"/>
          </w:p>
        </w:tc>
        <w:tc>
          <w:tcPr>
            <w:tcW w:w="83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51DB9" w:rsidRPr="00CC7334" w:rsidRDefault="00451DB9" w:rsidP="00451DB9">
            <w:pPr>
              <w:widowControl w:val="0"/>
              <w:spacing w:after="0" w:line="240" w:lineRule="auto"/>
              <w:jc w:val="center"/>
              <w:rPr>
                <w:rFonts w:ascii="Times New Roman" w:hAnsi="Times New Roman" w:cs="Times New Roman"/>
                <w:b/>
                <w:sz w:val="24"/>
                <w:szCs w:val="24"/>
                <w:lang w:val="uk-UA"/>
              </w:rPr>
            </w:pPr>
            <w:r w:rsidRPr="00CC7334">
              <w:rPr>
                <w:rFonts w:ascii="Times New Roman" w:hAnsi="Times New Roman" w:cs="Times New Roman"/>
                <w:b/>
                <w:sz w:val="24"/>
                <w:szCs w:val="24"/>
                <w:lang w:val="uk-UA"/>
              </w:rPr>
              <w:t>Модуль «Волейбол»</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Теоретичнівідомості</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Знаннєвий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характеризує</w:t>
            </w:r>
            <w:r w:rsidRPr="00CC7334">
              <w:rPr>
                <w:rFonts w:ascii="Times New Roman" w:hAnsi="Times New Roman" w:cs="Times New Roman"/>
                <w:sz w:val="24"/>
                <w:szCs w:val="24"/>
                <w:lang w:val="uk-UA"/>
              </w:rPr>
              <w:t xml:space="preserve"> роль та місце спортивних ігор у вихованні морально-вольових якостей особистості. Волейбол у сучасному олімпійському русі. Фізична підготовленість волейболіста. Матеріально-технічне забезпечення змагань і тренувань;</w:t>
            </w:r>
          </w:p>
          <w:p w:rsidR="00EA019E" w:rsidRPr="00CC7334" w:rsidRDefault="00EA019E" w:rsidP="00E2130E">
            <w:pPr>
              <w:spacing w:after="0" w:line="240" w:lineRule="auto"/>
              <w:jc w:val="both"/>
              <w:rPr>
                <w:rFonts w:ascii="Times New Roman" w:hAnsi="Times New Roman" w:cs="Times New Roman"/>
                <w:b/>
                <w:sz w:val="24"/>
                <w:szCs w:val="24"/>
                <w:lang w:val="uk-UA"/>
              </w:rPr>
            </w:pPr>
            <w:r w:rsidRPr="00CC7334">
              <w:rPr>
                <w:rFonts w:ascii="Times New Roman" w:hAnsi="Times New Roman" w:cs="Times New Roman"/>
                <w:b/>
                <w:sz w:val="24"/>
                <w:szCs w:val="24"/>
                <w:lang w:val="uk-UA"/>
              </w:rPr>
              <w:t>Ціннісний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пояснює</w:t>
            </w:r>
            <w:r w:rsidRPr="00CC7334">
              <w:rPr>
                <w:rFonts w:ascii="Times New Roman" w:hAnsi="Times New Roman" w:cs="Times New Roman"/>
                <w:sz w:val="24"/>
                <w:szCs w:val="24"/>
                <w:lang w:val="uk-UA"/>
              </w:rPr>
              <w:t xml:space="preserve"> суддівство змагань; чинники, які визначають ефективність змагальної діяльності гравців; прийоми самоконтролю за фізичним навантаженням; правила домедичної допомоги в разі травмування; методику самостійних занять фізичними вправами;</w:t>
            </w:r>
          </w:p>
          <w:p w:rsidR="00EA019E" w:rsidRPr="00CC7334" w:rsidRDefault="00EA019E" w:rsidP="00E2130E">
            <w:pPr>
              <w:pStyle w:val="aa"/>
              <w:widowControl w:val="0"/>
              <w:spacing w:after="0"/>
              <w:jc w:val="both"/>
              <w:rPr>
                <w:rFonts w:eastAsiaTheme="minorEastAsia"/>
                <w:sz w:val="24"/>
                <w:szCs w:val="24"/>
                <w:lang w:val="uk-UA"/>
              </w:rPr>
            </w:pPr>
            <w:r w:rsidRPr="00CC7334">
              <w:rPr>
                <w:rFonts w:eastAsiaTheme="minorEastAsia"/>
                <w:b/>
                <w:sz w:val="24"/>
                <w:szCs w:val="24"/>
                <w:lang w:val="uk-UA"/>
              </w:rPr>
              <w:t>обґрунтовує:</w:t>
            </w:r>
            <w:r w:rsidRPr="00CC7334">
              <w:rPr>
                <w:rFonts w:eastAsiaTheme="minorEastAsia"/>
                <w:sz w:val="24"/>
                <w:szCs w:val="24"/>
                <w:lang w:val="uk-UA"/>
              </w:rPr>
              <w:t xml:space="preserve"> поняття про втому та перевтому; функціональні можливості організму.</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Роль та місце спортивних ігор у вихованні морально-вольових якостей особистості. Волейбол у сучасному олімпійському русі. Фізична підготовленість волейболіста. Суддівство змагань. Чинники, які визначають ефективність змагальної діяльності гравців. Матеріально-технічне забезпечення змагань і тренувань. Прийоми самоконтролю за фізичним навантаженням. Правила домедичної допомоги в разі травмування. Методика самостійних занять. Поняття про втому та перевтому. Функціональні можливості організму.</w:t>
            </w:r>
          </w:p>
          <w:p w:rsidR="00EA019E" w:rsidRPr="00CC7334" w:rsidRDefault="00EA019E" w:rsidP="00E2130E">
            <w:pPr>
              <w:widowControl w:val="0"/>
              <w:spacing w:after="0" w:line="240" w:lineRule="auto"/>
              <w:rPr>
                <w:rFonts w:ascii="Times New Roman" w:hAnsi="Times New Roman" w:cs="Times New Roman"/>
                <w:sz w:val="24"/>
                <w:szCs w:val="24"/>
                <w:lang w:val="uk-UA"/>
              </w:rPr>
            </w:pP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roofErr w:type="spellStart"/>
            <w:proofErr w:type="gramStart"/>
            <w:r w:rsidRPr="00CC7334">
              <w:rPr>
                <w:rFonts w:ascii="Times New Roman" w:hAnsi="Times New Roman" w:cs="Times New Roman"/>
                <w:sz w:val="24"/>
                <w:szCs w:val="24"/>
              </w:rPr>
              <w:t>Спец</w:t>
            </w:r>
            <w:proofErr w:type="gramEnd"/>
            <w:r w:rsidRPr="00CC7334">
              <w:rPr>
                <w:rFonts w:ascii="Times New Roman" w:hAnsi="Times New Roman" w:cs="Times New Roman"/>
                <w:sz w:val="24"/>
                <w:szCs w:val="24"/>
              </w:rPr>
              <w:t>іальнафізичнапідготовка</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pStyle w:val="aa"/>
              <w:widowControl w:val="0"/>
              <w:spacing w:after="0"/>
              <w:jc w:val="both"/>
              <w:rPr>
                <w:rFonts w:eastAsiaTheme="minorEastAsia"/>
                <w:b/>
                <w:sz w:val="24"/>
                <w:szCs w:val="24"/>
                <w:lang w:val="uk-UA"/>
              </w:rPr>
            </w:pPr>
            <w:r w:rsidRPr="00CC7334">
              <w:rPr>
                <w:rFonts w:eastAsiaTheme="minorEastAsia"/>
                <w:b/>
                <w:sz w:val="24"/>
                <w:szCs w:val="24"/>
                <w:lang w:val="uk-UA"/>
              </w:rPr>
              <w:t xml:space="preserve">виконує:  </w:t>
            </w:r>
          </w:p>
          <w:p w:rsidR="00EA019E" w:rsidRPr="00CC7334" w:rsidRDefault="00EA019E" w:rsidP="00E2130E">
            <w:pPr>
              <w:pStyle w:val="aa"/>
              <w:widowControl w:val="0"/>
              <w:spacing w:after="0"/>
              <w:jc w:val="both"/>
              <w:rPr>
                <w:rFonts w:eastAsiaTheme="minorEastAsia"/>
                <w:sz w:val="24"/>
                <w:szCs w:val="24"/>
                <w:lang w:val="uk-UA"/>
              </w:rPr>
            </w:pPr>
            <w:r w:rsidRPr="00CC7334">
              <w:rPr>
                <w:rFonts w:eastAsiaTheme="minorEastAsia"/>
                <w:sz w:val="24"/>
                <w:szCs w:val="24"/>
                <w:lang w:val="uk-UA"/>
              </w:rPr>
              <w:t>прискорення з місця на 5, 10, 15м з різних вихідних положень; «човниковий» біг 4</w:t>
            </w:r>
            <w:r w:rsidRPr="00CC7334">
              <w:rPr>
                <w:rFonts w:eastAsiaTheme="minorEastAsia"/>
                <w:sz w:val="24"/>
                <w:szCs w:val="24"/>
                <w:lang w:val="uk-UA"/>
              </w:rPr>
              <w:object w:dxaOrig="200" w:dyaOrig="200">
                <v:shape id="_x0000_i1026" type="#_x0000_t75" style="width:10pt;height:10pt" o:ole="">
                  <v:imagedata r:id="rId8" o:title=""/>
                </v:shape>
                <o:OLEObject Type="Embed" ProgID="Equation.3" ShapeID="_x0000_i1026" DrawAspect="Content" ObjectID="_1704103323" r:id="rId9"/>
              </w:object>
            </w:r>
            <w:r w:rsidRPr="00CC7334">
              <w:rPr>
                <w:rFonts w:eastAsiaTheme="minorEastAsia"/>
                <w:sz w:val="24"/>
                <w:szCs w:val="24"/>
                <w:lang w:val="uk-UA"/>
              </w:rPr>
              <w:t xml:space="preserve">9м; чергування прискорень, зупинок, поворотів, бігу зі зміною напрямку за зоровим сигналом; </w:t>
            </w:r>
          </w:p>
          <w:p w:rsidR="00EA019E" w:rsidRPr="00CC7334" w:rsidRDefault="00EA019E" w:rsidP="00E2130E">
            <w:pPr>
              <w:pStyle w:val="aa"/>
              <w:widowControl w:val="0"/>
              <w:spacing w:after="0"/>
              <w:jc w:val="both"/>
              <w:rPr>
                <w:rFonts w:eastAsiaTheme="minorEastAsia"/>
                <w:sz w:val="24"/>
                <w:szCs w:val="24"/>
                <w:lang w:val="uk-UA"/>
              </w:rPr>
            </w:pPr>
            <w:r w:rsidRPr="00CC7334">
              <w:rPr>
                <w:rFonts w:eastAsiaTheme="minorEastAsia"/>
                <w:sz w:val="24"/>
                <w:szCs w:val="24"/>
                <w:lang w:val="uk-UA"/>
              </w:rPr>
              <w:t>вправи для розвитку стрибучості, сили м’язів тулуба, плечового пояса, кистей рук, гнучкості, тощо;</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серійні стрибки поштовхом однієї та двох ніг із діставанням предметів; подоланням перешкод, вистрибування з присіду, естафети, рухливі ігри;</w:t>
            </w:r>
          </w:p>
          <w:p w:rsidR="00EA019E" w:rsidRPr="00CC7334" w:rsidRDefault="00EA019E" w:rsidP="00E2130E">
            <w:pPr>
              <w:pStyle w:val="21"/>
              <w:spacing w:after="0" w:line="240" w:lineRule="auto"/>
              <w:jc w:val="both"/>
              <w:rPr>
                <w:rFonts w:eastAsiaTheme="minorEastAsia"/>
                <w:sz w:val="24"/>
                <w:szCs w:val="24"/>
                <w:lang w:val="uk-UA"/>
              </w:rPr>
            </w:pPr>
            <w:r w:rsidRPr="00CC7334">
              <w:rPr>
                <w:rFonts w:eastAsiaTheme="minorEastAsia"/>
                <w:b/>
                <w:sz w:val="24"/>
                <w:szCs w:val="24"/>
                <w:lang w:val="uk-UA"/>
              </w:rPr>
              <w:lastRenderedPageBreak/>
              <w:t>застосовує:</w:t>
            </w:r>
            <w:r w:rsidRPr="00CC7334">
              <w:rPr>
                <w:rFonts w:eastAsiaTheme="minorEastAsia"/>
                <w:sz w:val="24"/>
                <w:szCs w:val="24"/>
                <w:lang w:val="uk-UA"/>
              </w:rPr>
              <w:t xml:space="preserve"> багаторазові передачі волейбольного м’яча в стіну з різної відстані; пересування уздовж сітки приставним кроком правим та лівим боком, спиною з поворотом на 180</w:t>
            </w:r>
            <w:r w:rsidRPr="00CC7334">
              <w:rPr>
                <w:rFonts w:eastAsiaTheme="minorEastAsia"/>
                <w:sz w:val="24"/>
                <w:szCs w:val="24"/>
                <w:lang w:val="uk-UA"/>
              </w:rPr>
              <w:sym w:font="Symbol" w:char="F0B0"/>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sz w:val="24"/>
                <w:szCs w:val="24"/>
                <w:lang w:val="uk-UA"/>
              </w:rPr>
            </w:pPr>
            <w:proofErr w:type="spellStart"/>
            <w:r w:rsidRPr="00CC7334">
              <w:rPr>
                <w:rFonts w:ascii="Times New Roman" w:hAnsi="Times New Roman" w:cs="Times New Roman"/>
                <w:sz w:val="24"/>
                <w:szCs w:val="24"/>
                <w:lang w:val="uk-UA"/>
              </w:rPr>
              <w:lastRenderedPageBreak/>
              <w:t>Пробігання</w:t>
            </w:r>
            <w:proofErr w:type="spellEnd"/>
            <w:r w:rsidRPr="00CC7334">
              <w:rPr>
                <w:rFonts w:ascii="Times New Roman" w:hAnsi="Times New Roman" w:cs="Times New Roman"/>
                <w:sz w:val="24"/>
                <w:szCs w:val="24"/>
                <w:lang w:val="uk-UA"/>
              </w:rPr>
              <w:t xml:space="preserve"> коротких відрізків з різних вихідних положень; біг приставним кроком з виконання певного завдання: прискорення, поворот на 180</w:t>
            </w:r>
            <w:r w:rsidRPr="00CC7334">
              <w:rPr>
                <w:rFonts w:ascii="Times New Roman" w:hAnsi="Times New Roman" w:cs="Times New Roman"/>
                <w:sz w:val="24"/>
                <w:szCs w:val="24"/>
                <w:lang w:val="uk-UA"/>
              </w:rPr>
              <w:sym w:font="Symbol" w:char="F0B0"/>
            </w:r>
            <w:r w:rsidRPr="00CC7334">
              <w:rPr>
                <w:rFonts w:ascii="Times New Roman" w:hAnsi="Times New Roman" w:cs="Times New Roman"/>
                <w:sz w:val="24"/>
                <w:szCs w:val="24"/>
                <w:lang w:val="uk-UA"/>
              </w:rPr>
              <w:t xml:space="preserve">, падіння, перекат, імітація нападаючого удару  блокування тощо. Стрибки з просуванням вперед, назад, з подоланням перешкод, з діставанням підвішених предметів, тощо. </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Багаторазові передачі м’яча в стіну при повільному </w:t>
            </w:r>
            <w:r w:rsidRPr="00CC7334">
              <w:rPr>
                <w:rFonts w:ascii="Times New Roman" w:hAnsi="Times New Roman" w:cs="Times New Roman"/>
                <w:sz w:val="24"/>
                <w:szCs w:val="24"/>
                <w:lang w:val="uk-UA"/>
              </w:rPr>
              <w:lastRenderedPageBreak/>
              <w:t>збільшені відстані до неї. Кидки набивного м’яча з-за голови з активним рухом кистей рук зверху донизу, стоячи на місці та в стрибку. Пересування уздовж сітки приставним кроком правим та лівим боком, імітація блокування, теж саме, але пересуваючись спиною до сітки з поворотом на 180</w:t>
            </w:r>
            <w:r w:rsidRPr="00CC7334">
              <w:rPr>
                <w:rFonts w:ascii="Times New Roman" w:hAnsi="Times New Roman" w:cs="Times New Roman"/>
                <w:sz w:val="24"/>
                <w:szCs w:val="24"/>
                <w:lang w:val="uk-UA"/>
              </w:rPr>
              <w:sym w:font="Symbol" w:char="F0B0"/>
            </w:r>
            <w:r w:rsidRPr="00CC7334">
              <w:rPr>
                <w:rFonts w:ascii="Times New Roman" w:hAnsi="Times New Roman" w:cs="Times New Roman"/>
                <w:sz w:val="24"/>
                <w:szCs w:val="24"/>
                <w:lang w:val="uk-UA"/>
              </w:rPr>
              <w:t>.</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Техніко-тактична</w:t>
            </w:r>
            <w:proofErr w:type="spellEnd"/>
            <w:r w:rsidRPr="00CC7334">
              <w:rPr>
                <w:rFonts w:ascii="Times New Roman" w:hAnsi="Times New Roman" w:cs="Times New Roman"/>
                <w:sz w:val="24"/>
                <w:szCs w:val="24"/>
              </w:rPr>
              <w:t xml:space="preserve"> </w:t>
            </w:r>
            <w:proofErr w:type="spellStart"/>
            <w:proofErr w:type="gramStart"/>
            <w:r w:rsidRPr="00CC7334">
              <w:rPr>
                <w:rFonts w:ascii="Times New Roman" w:hAnsi="Times New Roman" w:cs="Times New Roman"/>
                <w:sz w:val="24"/>
                <w:szCs w:val="24"/>
              </w:rPr>
              <w:t>п</w:t>
            </w:r>
            <w:proofErr w:type="gramEnd"/>
            <w:r w:rsidRPr="00CC7334">
              <w:rPr>
                <w:rFonts w:ascii="Times New Roman" w:hAnsi="Times New Roman" w:cs="Times New Roman"/>
                <w:sz w:val="24"/>
                <w:szCs w:val="24"/>
              </w:rPr>
              <w:t>ідготовка</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pStyle w:val="bez1"/>
              <w:spacing w:line="240" w:lineRule="auto"/>
              <w:jc w:val="both"/>
              <w:rPr>
                <w:rFonts w:eastAsiaTheme="minorEastAsia"/>
                <w:b w:val="0"/>
                <w:bCs w:val="0"/>
                <w:i w:val="0"/>
                <w:iCs w:val="0"/>
                <w:sz w:val="24"/>
                <w:szCs w:val="24"/>
                <w:lang w:val="uk-UA" w:eastAsia="ru-RU"/>
              </w:rPr>
            </w:pPr>
            <w:r w:rsidRPr="00CC7334">
              <w:rPr>
                <w:rFonts w:eastAsiaTheme="minorEastAsia"/>
                <w:bCs w:val="0"/>
                <w:i w:val="0"/>
                <w:iCs w:val="0"/>
                <w:sz w:val="24"/>
                <w:szCs w:val="24"/>
                <w:lang w:val="uk-UA" w:eastAsia="ru-RU"/>
              </w:rPr>
              <w:t>виконує:</w:t>
            </w:r>
            <w:r w:rsidRPr="00CC7334">
              <w:rPr>
                <w:rFonts w:eastAsiaTheme="minorEastAsia"/>
                <w:b w:val="0"/>
                <w:bCs w:val="0"/>
                <w:i w:val="0"/>
                <w:iCs w:val="0"/>
                <w:sz w:val="24"/>
                <w:szCs w:val="24"/>
                <w:lang w:val="uk-UA" w:eastAsia="ru-RU"/>
              </w:rPr>
              <w:t xml:space="preserve"> націлену, скорочену та  планеруючу подачу в межах  майданчика;</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передачу м’яча з глибини майданчика під нападаючий удар; </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передачу двома руками зверху біля сітки, стоячи спиною до неї; </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передачу на точність; скорочену передачу у стрибку; прийом м’яча двома руками знизу в зоні 5, 6, 1 та  передачу в зони 4, 3, 2;</w:t>
            </w:r>
          </w:p>
          <w:p w:rsidR="00EA019E" w:rsidRPr="00CC7334" w:rsidRDefault="00EA019E" w:rsidP="00E2130E">
            <w:pPr>
              <w:pStyle w:val="bez1"/>
              <w:spacing w:line="240" w:lineRule="auto"/>
              <w:jc w:val="both"/>
              <w:rPr>
                <w:rFonts w:eastAsiaTheme="minorEastAsia"/>
                <w:b w:val="0"/>
                <w:bCs w:val="0"/>
                <w:i w:val="0"/>
                <w:iCs w:val="0"/>
                <w:sz w:val="24"/>
                <w:szCs w:val="24"/>
                <w:lang w:val="uk-UA" w:eastAsia="ru-RU"/>
              </w:rPr>
            </w:pPr>
            <w:r w:rsidRPr="00CC7334">
              <w:rPr>
                <w:rFonts w:eastAsiaTheme="minorEastAsia"/>
                <w:b w:val="0"/>
                <w:bCs w:val="0"/>
                <w:i w:val="0"/>
                <w:iCs w:val="0"/>
                <w:sz w:val="24"/>
                <w:szCs w:val="24"/>
                <w:lang w:val="uk-UA" w:eastAsia="ru-RU"/>
              </w:rPr>
              <w:t>застосовує: пересування приставним кроком, зупинку стрибком у поєднанні з виконанням технічних прийомів у нападі та захисті; одиночне блокування прямого нападаючого удару в зонах 2, 3, 4; групове блокування в зонах 2, 4; систему гри “кутом вперед”;</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здійснює:</w:t>
            </w:r>
            <w:r w:rsidRPr="00CC7334">
              <w:rPr>
                <w:rFonts w:ascii="Times New Roman" w:hAnsi="Times New Roman" w:cs="Times New Roman"/>
                <w:sz w:val="24"/>
                <w:szCs w:val="24"/>
                <w:lang w:val="uk-UA"/>
              </w:rPr>
              <w:t xml:space="preserve"> прямий нападаючий удар з переводом; нападаючий удар із зони4, 3, 2 з високих та середніх передач; нападаючий удар з другої лінії, нападаючий удар слабшою рукою. Вибір місця для другої передачі в зоні 2, стоячи спиною до напрямку передачі;</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вміє:</w:t>
            </w:r>
            <w:r w:rsidRPr="00CC7334">
              <w:rPr>
                <w:rFonts w:ascii="Times New Roman" w:hAnsi="Times New Roman" w:cs="Times New Roman"/>
                <w:sz w:val="24"/>
                <w:szCs w:val="24"/>
                <w:lang w:val="uk-UA"/>
              </w:rPr>
              <w:t xml:space="preserve"> «пом’якшити» прийом сильно посланого м’яча; спрямовувати м’яч в потрібному напрямку за різними траєкторіями; імітувати нападаючі удари з наступними обманними рухами; вибирати атакуючого партнера для передачі йому м’яча.</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pStyle w:val="bez1"/>
              <w:spacing w:line="240" w:lineRule="auto"/>
              <w:jc w:val="both"/>
              <w:rPr>
                <w:rFonts w:eastAsiaTheme="minorEastAsia"/>
                <w:b w:val="0"/>
                <w:bCs w:val="0"/>
                <w:i w:val="0"/>
                <w:iCs w:val="0"/>
                <w:sz w:val="24"/>
                <w:szCs w:val="24"/>
                <w:lang w:val="uk-UA" w:eastAsia="ru-RU"/>
              </w:rPr>
            </w:pPr>
            <w:r w:rsidRPr="00CC7334">
              <w:rPr>
                <w:rFonts w:eastAsiaTheme="minorEastAsia"/>
                <w:b w:val="0"/>
                <w:bCs w:val="0"/>
                <w:i w:val="0"/>
                <w:iCs w:val="0"/>
                <w:sz w:val="24"/>
                <w:szCs w:val="24"/>
                <w:lang w:val="uk-UA" w:eastAsia="ru-RU"/>
              </w:rPr>
              <w:t xml:space="preserve">Націлена подача; скорочена верхня пряма подача; планеруюча подача в межах майданчика; силові подачі. Прийом м’яча після сильних верхніх подач; прийом м’яча, що летить збоку; прийом м’яча після швидкого переміщення. взаємодія гравців, що приймають м’яч із гравцем, що перебуває в зоні 4, 3, 2. Передачі м’яча для нападаючого удару, для  </w:t>
            </w:r>
            <w:proofErr w:type="spellStart"/>
            <w:r w:rsidRPr="00CC7334">
              <w:rPr>
                <w:rFonts w:eastAsiaTheme="minorEastAsia"/>
                <w:b w:val="0"/>
                <w:bCs w:val="0"/>
                <w:i w:val="0"/>
                <w:iCs w:val="0"/>
                <w:sz w:val="24"/>
                <w:szCs w:val="24"/>
                <w:lang w:val="uk-UA" w:eastAsia="ru-RU"/>
              </w:rPr>
              <w:t>зв’язуючого</w:t>
            </w:r>
            <w:proofErr w:type="spellEnd"/>
            <w:r w:rsidRPr="00CC7334">
              <w:rPr>
                <w:rFonts w:eastAsiaTheme="minorEastAsia"/>
                <w:b w:val="0"/>
                <w:bCs w:val="0"/>
                <w:i w:val="0"/>
                <w:iCs w:val="0"/>
                <w:sz w:val="24"/>
                <w:szCs w:val="24"/>
                <w:lang w:val="uk-UA" w:eastAsia="ru-RU"/>
              </w:rPr>
              <w:t>; скорочені передачі; передачі в стрибку; передача м’яча із задньої лінії, передача м’яча для нападаючого удару з другої лінії. Прямий нападаючий удар з коротких та середніх передач; прямий нападаючий удар з переводом; прямий нападаючий удар з другої лінії; нападаючий удар слабшою рукою. Одиночне та групове блокування в зонах 3; 2; 4. Взаємодія з гравцем, що виконує другу передачу; імітація нападаючого удару з наступними обманними діями. Контроль за суперником; вибір місця для блокування; взаємодія з партнером по блоку.</w:t>
            </w:r>
          </w:p>
          <w:p w:rsidR="00EA019E" w:rsidRPr="00CC7334" w:rsidRDefault="00EA019E" w:rsidP="00E2130E">
            <w:pPr>
              <w:spacing w:after="0" w:line="240" w:lineRule="auto"/>
              <w:rPr>
                <w:rFonts w:ascii="Times New Roman" w:hAnsi="Times New Roman" w:cs="Times New Roman"/>
                <w:sz w:val="24"/>
                <w:szCs w:val="24"/>
                <w:lang w:val="uk-UA"/>
              </w:rPr>
            </w:pP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A019E" w:rsidRPr="00CC7334" w:rsidRDefault="00F309F4" w:rsidP="00451D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00EA019E" w:rsidRPr="00CC7334">
              <w:rPr>
                <w:rFonts w:ascii="Times New Roman" w:hAnsi="Times New Roman" w:cs="Times New Roman"/>
                <w:sz w:val="24"/>
                <w:szCs w:val="24"/>
                <w:lang w:val="uk-UA"/>
              </w:rPr>
              <w:t xml:space="preserve"> </w:t>
            </w:r>
            <w:proofErr w:type="spellStart"/>
            <w:r w:rsidR="00EA019E" w:rsidRPr="00CC7334">
              <w:rPr>
                <w:rFonts w:ascii="Times New Roman" w:hAnsi="Times New Roman" w:cs="Times New Roman"/>
                <w:sz w:val="24"/>
                <w:szCs w:val="24"/>
                <w:lang w:val="uk-UA"/>
              </w:rPr>
              <w:t>год</w:t>
            </w:r>
            <w:proofErr w:type="spellEnd"/>
          </w:p>
        </w:tc>
        <w:tc>
          <w:tcPr>
            <w:tcW w:w="83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A019E" w:rsidRPr="00CC7334" w:rsidRDefault="00EA019E" w:rsidP="00451DB9">
            <w:pPr>
              <w:widowControl w:val="0"/>
              <w:spacing w:after="0" w:line="240" w:lineRule="auto"/>
              <w:jc w:val="center"/>
              <w:rPr>
                <w:rFonts w:ascii="Times New Roman" w:hAnsi="Times New Roman" w:cs="Times New Roman"/>
                <w:b/>
                <w:sz w:val="24"/>
                <w:szCs w:val="24"/>
                <w:lang w:val="uk-UA"/>
              </w:rPr>
            </w:pPr>
            <w:r w:rsidRPr="00CC7334">
              <w:rPr>
                <w:rFonts w:ascii="Times New Roman" w:hAnsi="Times New Roman" w:cs="Times New Roman"/>
                <w:b/>
                <w:sz w:val="24"/>
                <w:szCs w:val="24"/>
                <w:lang w:val="uk-UA"/>
              </w:rPr>
              <w:t>Модуль «Гімнастика»</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Теоретичнівідомості</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Знаннєвий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характеризує</w:t>
            </w:r>
            <w:r w:rsidRPr="00CC7334">
              <w:rPr>
                <w:rFonts w:ascii="Times New Roman" w:hAnsi="Times New Roman" w:cs="Times New Roman"/>
                <w:sz w:val="24"/>
                <w:szCs w:val="24"/>
                <w:lang w:val="uk-UA"/>
              </w:rPr>
              <w:t xml:space="preserve"> методику розвитку сили;</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 xml:space="preserve">знає </w:t>
            </w:r>
            <w:r w:rsidRPr="00CC7334">
              <w:rPr>
                <w:rFonts w:ascii="Times New Roman" w:hAnsi="Times New Roman" w:cs="Times New Roman"/>
                <w:sz w:val="24"/>
                <w:szCs w:val="24"/>
                <w:lang w:val="uk-UA"/>
              </w:rPr>
              <w:t xml:space="preserve">правила безпеки під час занять </w:t>
            </w:r>
            <w:r w:rsidRPr="00CC7334">
              <w:rPr>
                <w:rFonts w:ascii="Times New Roman" w:hAnsi="Times New Roman" w:cs="Times New Roman"/>
                <w:sz w:val="24"/>
                <w:szCs w:val="24"/>
                <w:lang w:val="uk-UA"/>
              </w:rPr>
              <w:lastRenderedPageBreak/>
              <w:t xml:space="preserve">гімнастичними вправами; </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lastRenderedPageBreak/>
              <w:t xml:space="preserve">Методика розвитку сили. </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Правила безпеки на уроках гімнастики.</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roofErr w:type="spellStart"/>
            <w:proofErr w:type="gramStart"/>
            <w:r w:rsidRPr="00CC7334">
              <w:rPr>
                <w:rFonts w:ascii="Times New Roman" w:hAnsi="Times New Roman" w:cs="Times New Roman"/>
                <w:sz w:val="24"/>
                <w:szCs w:val="24"/>
              </w:rPr>
              <w:t>Спец</w:t>
            </w:r>
            <w:proofErr w:type="gramEnd"/>
            <w:r w:rsidRPr="00CC7334">
              <w:rPr>
                <w:rFonts w:ascii="Times New Roman" w:hAnsi="Times New Roman" w:cs="Times New Roman"/>
                <w:sz w:val="24"/>
                <w:szCs w:val="24"/>
              </w:rPr>
              <w:t>іальнафізичнапідготовка</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стройові вправи і прийоми на місці та в русі; </w:t>
            </w:r>
            <w:proofErr w:type="spellStart"/>
            <w:r w:rsidRPr="00CC7334">
              <w:rPr>
                <w:rFonts w:ascii="Times New Roman" w:hAnsi="Times New Roman" w:cs="Times New Roman"/>
                <w:sz w:val="24"/>
                <w:szCs w:val="24"/>
                <w:lang w:val="uk-UA"/>
              </w:rPr>
              <w:t>загальнорозвивальні</w:t>
            </w:r>
            <w:proofErr w:type="spellEnd"/>
            <w:r w:rsidRPr="00CC7334">
              <w:rPr>
                <w:rFonts w:ascii="Times New Roman" w:hAnsi="Times New Roman" w:cs="Times New Roman"/>
                <w:sz w:val="24"/>
                <w:szCs w:val="24"/>
                <w:lang w:val="uk-UA"/>
              </w:rPr>
              <w:t xml:space="preserve"> вправи з предметами (скакалка, гімнастична палиця, гумові джгути, набивні м’ячі) та без предметів; перетягування каната; </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вправи для формування та корекції постави; перешикування та повороти в русі; </w:t>
            </w:r>
            <w:proofErr w:type="spellStart"/>
            <w:r w:rsidRPr="00CC7334">
              <w:rPr>
                <w:rFonts w:ascii="Times New Roman" w:hAnsi="Times New Roman" w:cs="Times New Roman"/>
                <w:sz w:val="24"/>
                <w:szCs w:val="24"/>
                <w:lang w:val="uk-UA"/>
              </w:rPr>
              <w:t>загальнорозвивальні</w:t>
            </w:r>
            <w:proofErr w:type="spellEnd"/>
            <w:r w:rsidRPr="00CC7334">
              <w:rPr>
                <w:rFonts w:ascii="Times New Roman" w:hAnsi="Times New Roman" w:cs="Times New Roman"/>
                <w:sz w:val="24"/>
                <w:szCs w:val="24"/>
                <w:lang w:val="uk-UA"/>
              </w:rPr>
              <w:t xml:space="preserve"> вправи з предметами та без предметів; вправи для формування та корекції постави; вправи з подоланням особистої ваги та ваги партнера; вправи амплітудного характеру для розвитку гнучкості; вправи на координацію рухів;</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вижимання ваги із різних вихідних положень; тягу силою рук до грудей у нахилі вперед; піднімання ваги прямими руками вперед з вису; піднімання ваги з підлоги до грудей з підривом; піднімання  гирі до плеча з підлоги; поштовх гирі однією рукою з </w:t>
            </w:r>
            <w:proofErr w:type="spellStart"/>
            <w:r w:rsidRPr="00CC7334">
              <w:rPr>
                <w:rFonts w:ascii="Times New Roman" w:hAnsi="Times New Roman" w:cs="Times New Roman"/>
                <w:sz w:val="24"/>
                <w:szCs w:val="24"/>
                <w:lang w:val="uk-UA"/>
              </w:rPr>
              <w:t>напівприсіду</w:t>
            </w:r>
            <w:proofErr w:type="spellEnd"/>
            <w:r w:rsidRPr="00CC7334">
              <w:rPr>
                <w:rFonts w:ascii="Times New Roman" w:hAnsi="Times New Roman" w:cs="Times New Roman"/>
                <w:sz w:val="24"/>
                <w:szCs w:val="24"/>
                <w:lang w:val="uk-UA"/>
              </w:rPr>
              <w:t>; розгинання рук зі штангою з-за голови; присідання з навантаженням на плечах; присідання зі штангою ззаду; випади у сторону, вперед, назад з навантаженням на плечах; піднімання прямої ноги та стегна з навантаженням; піднімання на пальцях ніг з навантаженням на плечах; присідання на одній нозі з навантаженням; нахили та повороти тулуба з навантаженням на плечах у різні боки; колові рухи тулуба з навантаженням на плечах; рухи ногами у положенні сидячи в упорі ззаду з навантаженням; піднімання тулуба із положення лежачи на спині з навантаженням (ноги закріплені); те саме на похилій гімнастичній лаві; вис кутом на перекладині з розведенням і зведенням ніг;</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із </w:t>
            </w:r>
            <w:proofErr w:type="spellStart"/>
            <w:r w:rsidRPr="00CC7334">
              <w:rPr>
                <w:rFonts w:ascii="Times New Roman" w:hAnsi="Times New Roman" w:cs="Times New Roman"/>
                <w:sz w:val="24"/>
                <w:szCs w:val="24"/>
                <w:lang w:val="uk-UA"/>
              </w:rPr>
              <w:t>сіду</w:t>
            </w:r>
            <w:proofErr w:type="spellEnd"/>
            <w:r w:rsidRPr="00CC7334">
              <w:rPr>
                <w:rFonts w:ascii="Times New Roman" w:hAnsi="Times New Roman" w:cs="Times New Roman"/>
                <w:sz w:val="24"/>
                <w:szCs w:val="24"/>
                <w:lang w:val="uk-UA"/>
              </w:rPr>
              <w:t xml:space="preserve"> ноги нарізно нахил уперед (утримати 3 сек.); сидячи на підлозі, ноги разом. нахил уперед (з допомогою); стоячи нахил уперед з діставанням лобом та грудьми ніг; нахил уперед біля гімнастичної стінки, стоячи спиною і тримаючись за другу рейку знизу; нахил до ноги, поставленої на гімнастичну стінку на рівні поясу, грудей; сидячи ноги нарізно (широко) нахил уперед з допомогою; піднімання прямої ноги вперед біля гімнастичної стінки, спираючись на неї рукою, вільна рука на поясі; те саме в сторону, назад; присідання біля гімнастичної </w:t>
            </w:r>
            <w:r w:rsidRPr="00CC7334">
              <w:rPr>
                <w:rFonts w:ascii="Times New Roman" w:hAnsi="Times New Roman" w:cs="Times New Roman"/>
                <w:sz w:val="24"/>
                <w:szCs w:val="24"/>
                <w:lang w:val="uk-UA"/>
              </w:rPr>
              <w:lastRenderedPageBreak/>
              <w:t>стінки, стоячи обличчям чи боком до неї, утримуючи пряму ногу на рейці стінки;  піднімання прямої ноги вперед, у сторону і назад з допомогою (не доводячи до болю), стоячи біля стінки; те саме, маючи навантаження на нозі (мішок з піском 1–2 кг);</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pStyle w:val="aa"/>
              <w:spacing w:after="0"/>
              <w:jc w:val="both"/>
              <w:rPr>
                <w:rFonts w:eastAsiaTheme="minorEastAsia"/>
                <w:sz w:val="24"/>
                <w:szCs w:val="24"/>
                <w:lang w:val="uk-UA"/>
              </w:rPr>
            </w:pPr>
            <w:r w:rsidRPr="00CC7334">
              <w:rPr>
                <w:rFonts w:eastAsiaTheme="minorEastAsia"/>
                <w:b/>
                <w:sz w:val="24"/>
                <w:szCs w:val="24"/>
                <w:lang w:val="uk-UA"/>
              </w:rPr>
              <w:t>дотримується правил:</w:t>
            </w:r>
            <w:r w:rsidRPr="00CC7334">
              <w:rPr>
                <w:rFonts w:eastAsiaTheme="minorEastAsia"/>
                <w:sz w:val="24"/>
                <w:szCs w:val="24"/>
                <w:lang w:val="uk-UA"/>
              </w:rPr>
              <w:t xml:space="preserve"> контролю та страховки під час занять атлетичною гімнастикою; правил безпеки під час занять атлетичною гімнастикою.</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pStyle w:val="aa"/>
              <w:spacing w:after="0"/>
              <w:jc w:val="both"/>
              <w:rPr>
                <w:rFonts w:eastAsiaTheme="minorEastAsia"/>
                <w:sz w:val="24"/>
                <w:szCs w:val="24"/>
                <w:lang w:val="uk-UA"/>
              </w:rPr>
            </w:pPr>
            <w:bookmarkStart w:id="9" w:name="OLE_LINK54"/>
            <w:bookmarkStart w:id="10" w:name="OLE_LINK55"/>
            <w:r w:rsidRPr="00CC7334">
              <w:rPr>
                <w:rFonts w:eastAsiaTheme="minorEastAsia"/>
                <w:sz w:val="24"/>
                <w:szCs w:val="24"/>
                <w:lang w:val="uk-UA"/>
              </w:rPr>
              <w:lastRenderedPageBreak/>
              <w:t xml:space="preserve">Стройові вправи і прийоми на місці та в русі, </w:t>
            </w:r>
            <w:proofErr w:type="spellStart"/>
            <w:r w:rsidRPr="00CC7334">
              <w:rPr>
                <w:rFonts w:eastAsiaTheme="minorEastAsia"/>
                <w:sz w:val="24"/>
                <w:szCs w:val="24"/>
                <w:lang w:val="uk-UA"/>
              </w:rPr>
              <w:t>загальнорозвивальні</w:t>
            </w:r>
            <w:proofErr w:type="spellEnd"/>
            <w:r w:rsidRPr="00CC7334">
              <w:rPr>
                <w:rFonts w:eastAsiaTheme="minorEastAsia"/>
                <w:sz w:val="24"/>
                <w:szCs w:val="24"/>
                <w:lang w:val="uk-UA"/>
              </w:rPr>
              <w:t xml:space="preserve"> вправи з предметами та без предметів; перетягування каната; вправи для формування та корекції постави. Перешикування та повороти в русі; </w:t>
            </w:r>
            <w:proofErr w:type="spellStart"/>
            <w:r w:rsidRPr="00CC7334">
              <w:rPr>
                <w:rFonts w:eastAsiaTheme="minorEastAsia"/>
                <w:sz w:val="24"/>
                <w:szCs w:val="24"/>
                <w:lang w:val="uk-UA"/>
              </w:rPr>
              <w:t>загальнорозвивальні</w:t>
            </w:r>
            <w:proofErr w:type="spellEnd"/>
            <w:r w:rsidRPr="00CC7334">
              <w:rPr>
                <w:rFonts w:eastAsiaTheme="minorEastAsia"/>
                <w:sz w:val="24"/>
                <w:szCs w:val="24"/>
                <w:lang w:val="uk-UA"/>
              </w:rPr>
              <w:t xml:space="preserve"> вправи; </w:t>
            </w:r>
          </w:p>
          <w:p w:rsidR="00EA019E" w:rsidRPr="00CC7334" w:rsidRDefault="00EA019E" w:rsidP="00E2130E">
            <w:pPr>
              <w:pStyle w:val="aa"/>
              <w:spacing w:after="0"/>
              <w:jc w:val="both"/>
              <w:rPr>
                <w:rFonts w:eastAsiaTheme="minorEastAsia"/>
                <w:sz w:val="24"/>
                <w:szCs w:val="24"/>
                <w:lang w:val="uk-UA"/>
              </w:rPr>
            </w:pPr>
            <w:r w:rsidRPr="00CC7334">
              <w:rPr>
                <w:rFonts w:eastAsiaTheme="minorEastAsia"/>
                <w:sz w:val="24"/>
                <w:szCs w:val="24"/>
                <w:lang w:val="uk-UA"/>
              </w:rPr>
              <w:t>вправи для розвитку сили</w:t>
            </w:r>
            <w:r w:rsidR="00CC7334">
              <w:rPr>
                <w:rFonts w:eastAsiaTheme="minorEastAsia"/>
                <w:sz w:val="24"/>
                <w:szCs w:val="24"/>
                <w:lang w:val="uk-UA"/>
              </w:rPr>
              <w:t>;</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вправи для розвитку гнучкості</w:t>
            </w:r>
            <w:bookmarkEnd w:id="9"/>
            <w:bookmarkEnd w:id="10"/>
          </w:p>
          <w:p w:rsidR="00EA019E" w:rsidRPr="00CC7334" w:rsidRDefault="00EA019E" w:rsidP="00E2130E">
            <w:pPr>
              <w:spacing w:after="0" w:line="240" w:lineRule="auto"/>
              <w:jc w:val="both"/>
              <w:rPr>
                <w:rFonts w:ascii="Times New Roman" w:hAnsi="Times New Roman" w:cs="Times New Roman"/>
                <w:sz w:val="24"/>
                <w:szCs w:val="24"/>
                <w:lang w:val="uk-UA"/>
              </w:rPr>
            </w:pP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Стрибки</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опорні стрибки через гімнастичного козла: стрибок через гімнастичного козла в довжину способом «ноги нарізно» стрибок через козла ширину в способом «зігнувши ноги» (висота 115 —125 см); стрибок (кінь у ширину) в упор на коліна — упор присівши — зіскок вигнувшись - о. с., стрибок боком (висота 105 — </w:t>
            </w:r>
            <w:smartTag w:uri="urn:schemas-microsoft-com:office:smarttags" w:element="metricconverter">
              <w:smartTagPr>
                <w:attr w:name="ProductID" w:val="115 см"/>
              </w:smartTagPr>
              <w:r w:rsidRPr="00CC7334">
                <w:rPr>
                  <w:rFonts w:ascii="Times New Roman" w:hAnsi="Times New Roman" w:cs="Times New Roman"/>
                  <w:sz w:val="24"/>
                  <w:szCs w:val="24"/>
                  <w:lang w:val="uk-UA"/>
                </w:rPr>
                <w:t>115 см</w:t>
              </w:r>
            </w:smartTag>
            <w:r w:rsidRPr="00CC7334">
              <w:rPr>
                <w:rFonts w:ascii="Times New Roman" w:hAnsi="Times New Roman" w:cs="Times New Roman"/>
                <w:sz w:val="24"/>
                <w:szCs w:val="24"/>
                <w:lang w:val="uk-UA"/>
              </w:rPr>
              <w:t xml:space="preserve">); </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юнаки та дівчата — стрибки через скакалку (4х50; 2х100; 2х30с; 4х15с;  2х60с, 2хв у повільному темпі);</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CC7334" w:rsidP="00E2130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EA019E" w:rsidRPr="00CC7334">
              <w:rPr>
                <w:rFonts w:ascii="Times New Roman" w:hAnsi="Times New Roman" w:cs="Times New Roman"/>
                <w:sz w:val="24"/>
                <w:szCs w:val="24"/>
                <w:lang w:val="uk-UA"/>
              </w:rPr>
              <w:t xml:space="preserve">порні стрибки: </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через гімнастичного козла в довжину способом «ноги нарізно» (юнаки); </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через коня у ширину способом «зігнувши ноги», «боком з поворотом на 90</w:t>
            </w:r>
            <w:r w:rsidRPr="00CC7334">
              <w:rPr>
                <w:rFonts w:ascii="Times New Roman" w:hAnsi="Times New Roman" w:cs="Times New Roman"/>
                <w:sz w:val="24"/>
                <w:szCs w:val="24"/>
                <w:lang w:val="uk-UA"/>
              </w:rPr>
              <w:sym w:font="Symbol" w:char="F0B0"/>
            </w:r>
            <w:r w:rsidRPr="00CC7334">
              <w:rPr>
                <w:rFonts w:ascii="Times New Roman" w:hAnsi="Times New Roman" w:cs="Times New Roman"/>
                <w:sz w:val="24"/>
                <w:szCs w:val="24"/>
                <w:lang w:val="uk-UA"/>
              </w:rPr>
              <w:t xml:space="preserve"> та 180</w:t>
            </w:r>
            <w:r w:rsidRPr="00CC7334">
              <w:rPr>
                <w:rFonts w:ascii="Times New Roman" w:hAnsi="Times New Roman" w:cs="Times New Roman"/>
                <w:sz w:val="24"/>
                <w:szCs w:val="24"/>
                <w:lang w:val="uk-UA"/>
              </w:rPr>
              <w:sym w:font="Symbol" w:char="F0B0"/>
            </w:r>
            <w:r w:rsidRPr="00CC7334">
              <w:rPr>
                <w:rFonts w:ascii="Times New Roman" w:hAnsi="Times New Roman" w:cs="Times New Roman"/>
                <w:sz w:val="24"/>
                <w:szCs w:val="24"/>
                <w:lang w:val="uk-UA"/>
              </w:rPr>
              <w:t>« (дівчата);</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стрибки через скакалку на швидкість та витривалість</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roofErr w:type="spellStart"/>
            <w:r w:rsidRPr="00CC7334">
              <w:rPr>
                <w:rFonts w:ascii="Times New Roman" w:hAnsi="Times New Roman" w:cs="Times New Roman"/>
                <w:sz w:val="24"/>
                <w:szCs w:val="24"/>
              </w:rPr>
              <w:t>Лазіння</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ind w:right="142"/>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лазіння по канату у два чи три прийоми; без допомоги ніг; </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застосовує</w:t>
            </w:r>
            <w:r w:rsidRPr="00CC7334">
              <w:rPr>
                <w:rFonts w:ascii="Times New Roman" w:hAnsi="Times New Roman" w:cs="Times New Roman"/>
                <w:sz w:val="24"/>
                <w:szCs w:val="24"/>
                <w:lang w:val="uk-UA"/>
              </w:rPr>
              <w:t xml:space="preserve"> самострахування під час виконання гімнастичних вправ;</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widowControl w:val="0"/>
              <w:spacing w:after="0" w:line="240" w:lineRule="auto"/>
              <w:rPr>
                <w:rFonts w:ascii="Times New Roman" w:hAnsi="Times New Roman" w:cs="Times New Roman"/>
                <w:sz w:val="24"/>
                <w:szCs w:val="24"/>
                <w:lang w:val="uk-UA"/>
              </w:rPr>
            </w:pPr>
            <w:r w:rsidRPr="00CC7334">
              <w:rPr>
                <w:rFonts w:ascii="Times New Roman" w:hAnsi="Times New Roman" w:cs="Times New Roman"/>
                <w:sz w:val="24"/>
                <w:szCs w:val="24"/>
                <w:lang w:val="uk-UA"/>
              </w:rPr>
              <w:t>юнаки — лазіння по вертикальному канату.</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roofErr w:type="spellStart"/>
            <w:proofErr w:type="gramStart"/>
            <w:r w:rsidRPr="00CC7334">
              <w:rPr>
                <w:rFonts w:ascii="Times New Roman" w:hAnsi="Times New Roman" w:cs="Times New Roman"/>
                <w:sz w:val="24"/>
                <w:szCs w:val="24"/>
              </w:rPr>
              <w:t>Р</w:t>
            </w:r>
            <w:proofErr w:type="gramEnd"/>
            <w:r w:rsidRPr="00CC7334">
              <w:rPr>
                <w:rFonts w:ascii="Times New Roman" w:hAnsi="Times New Roman" w:cs="Times New Roman"/>
                <w:sz w:val="24"/>
                <w:szCs w:val="24"/>
              </w:rPr>
              <w:t>івновага</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вправи на рівновагу: зв’язки елементів з матеріалу 6 року навчання;</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застосовує</w:t>
            </w:r>
            <w:r w:rsidRPr="00CC7334">
              <w:rPr>
                <w:rFonts w:ascii="Times New Roman" w:hAnsi="Times New Roman" w:cs="Times New Roman"/>
                <w:sz w:val="24"/>
                <w:szCs w:val="24"/>
                <w:lang w:val="uk-UA"/>
              </w:rPr>
              <w:t xml:space="preserve"> самострахування під час виконання гімнастичних вправ; </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дівчата - вправи на рівновагу: зв’язки елементів з матеріалу 6 року навчання</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rPr>
              <w:t>Акробатика</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комбінацію елементів вправ вивчених в попередніх класах</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CC7334" w:rsidP="00E2130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EA019E" w:rsidRPr="00CC7334">
              <w:rPr>
                <w:rFonts w:ascii="Times New Roman" w:hAnsi="Times New Roman" w:cs="Times New Roman"/>
                <w:sz w:val="24"/>
                <w:szCs w:val="24"/>
                <w:lang w:val="uk-UA"/>
              </w:rPr>
              <w:t>омбінації елементів вправ вивчених в попередніх класах</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rPr>
              <w:t xml:space="preserve">Виси та </w:t>
            </w:r>
            <w:proofErr w:type="spellStart"/>
            <w:r w:rsidRPr="00CC7334">
              <w:rPr>
                <w:rFonts w:ascii="Times New Roman" w:hAnsi="Times New Roman" w:cs="Times New Roman"/>
                <w:sz w:val="24"/>
                <w:szCs w:val="24"/>
              </w:rPr>
              <w:t>упори</w:t>
            </w:r>
            <w:proofErr w:type="spellEnd"/>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вправи у </w:t>
            </w:r>
            <w:proofErr w:type="spellStart"/>
            <w:r w:rsidRPr="00CC7334">
              <w:rPr>
                <w:rFonts w:ascii="Times New Roman" w:hAnsi="Times New Roman" w:cs="Times New Roman"/>
                <w:sz w:val="24"/>
                <w:szCs w:val="24"/>
                <w:lang w:val="uk-UA"/>
              </w:rPr>
              <w:t>висах</w:t>
            </w:r>
            <w:proofErr w:type="spellEnd"/>
            <w:r w:rsidRPr="00CC7334">
              <w:rPr>
                <w:rFonts w:ascii="Times New Roman" w:hAnsi="Times New Roman" w:cs="Times New Roman"/>
                <w:sz w:val="24"/>
                <w:szCs w:val="24"/>
                <w:lang w:val="uk-UA"/>
              </w:rPr>
              <w:t xml:space="preserve"> та упорах: підтягування у висі; підйом переворотом, підйом силою; утримування кута в упорі на брусах; зв’язки елементів на перекладині та брусах з матеріалу 6 року (на вибір);</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згинання та розгинання рук в упорі на брусах; утримування кута; зв’язки вивчених </w:t>
            </w:r>
            <w:r w:rsidRPr="00CC7334">
              <w:rPr>
                <w:rFonts w:ascii="Times New Roman" w:hAnsi="Times New Roman" w:cs="Times New Roman"/>
                <w:sz w:val="24"/>
                <w:szCs w:val="24"/>
                <w:lang w:val="uk-UA"/>
              </w:rPr>
              <w:lastRenderedPageBreak/>
              <w:t>елементів на брусах;</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поєднання елементів вправ; зв’язки елементів з матеріалу 6 року;</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підтягування у висі лежачи на низькій перекладині (висота </w:t>
            </w:r>
            <w:smartTag w:uri="urn:schemas-microsoft-com:office:smarttags" w:element="metricconverter">
              <w:smartTagPr>
                <w:attr w:name="ProductID" w:val="95 см"/>
              </w:smartTagPr>
              <w:r w:rsidRPr="00CC7334">
                <w:rPr>
                  <w:rFonts w:ascii="Times New Roman" w:hAnsi="Times New Roman" w:cs="Times New Roman"/>
                  <w:sz w:val="24"/>
                  <w:szCs w:val="24"/>
                  <w:lang w:val="uk-UA"/>
                </w:rPr>
                <w:t>95 см</w:t>
              </w:r>
            </w:smartTag>
            <w:r w:rsidRPr="00CC7334">
              <w:rPr>
                <w:rFonts w:ascii="Times New Roman" w:hAnsi="Times New Roman" w:cs="Times New Roman"/>
                <w:sz w:val="24"/>
                <w:szCs w:val="24"/>
                <w:lang w:val="uk-UA"/>
              </w:rPr>
              <w:t xml:space="preserve">); </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застосовує</w:t>
            </w:r>
            <w:r w:rsidRPr="00CC7334">
              <w:rPr>
                <w:rFonts w:ascii="Times New Roman" w:hAnsi="Times New Roman" w:cs="Times New Roman"/>
                <w:sz w:val="24"/>
                <w:szCs w:val="24"/>
                <w:lang w:val="uk-UA"/>
              </w:rPr>
              <w:t xml:space="preserve"> самострахування під час виконання гімнастичних вправ;  </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lastRenderedPageBreak/>
              <w:t>юнаки — вправи на: перекладині</w:t>
            </w:r>
            <w:r w:rsidR="00CC7334">
              <w:rPr>
                <w:rFonts w:ascii="Times New Roman" w:hAnsi="Times New Roman" w:cs="Times New Roman"/>
                <w:sz w:val="24"/>
                <w:szCs w:val="24"/>
                <w:lang w:val="uk-UA"/>
              </w:rPr>
              <w:t>,</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паралельних брусах</w:t>
            </w:r>
          </w:p>
          <w:p w:rsidR="00EA019E" w:rsidRPr="00CC7334" w:rsidRDefault="00EA019E" w:rsidP="00CC7334">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дівчата — вправи на: різновисоких брусах</w:t>
            </w:r>
            <w:r w:rsidR="00CC7334">
              <w:rPr>
                <w:rFonts w:ascii="Times New Roman" w:hAnsi="Times New Roman" w:cs="Times New Roman"/>
                <w:sz w:val="24"/>
                <w:szCs w:val="24"/>
                <w:lang w:val="uk-UA"/>
              </w:rPr>
              <w:t xml:space="preserve">, </w:t>
            </w:r>
            <w:r w:rsidRPr="00CC7334">
              <w:rPr>
                <w:rFonts w:ascii="Times New Roman" w:hAnsi="Times New Roman" w:cs="Times New Roman"/>
                <w:sz w:val="24"/>
                <w:szCs w:val="24"/>
                <w:lang w:val="uk-UA"/>
              </w:rPr>
              <w:t>низький перекладині</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Елементи художньої гімнастики</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sz w:val="24"/>
                <w:szCs w:val="24"/>
                <w:lang w:val="uk-UA"/>
              </w:rPr>
            </w:pPr>
            <w:proofErr w:type="spellStart"/>
            <w:r w:rsidRPr="00CC7334">
              <w:rPr>
                <w:rFonts w:ascii="Times New Roman" w:hAnsi="Times New Roman" w:cs="Times New Roman"/>
                <w:sz w:val="24"/>
                <w:szCs w:val="24"/>
                <w:lang w:val="uk-UA"/>
              </w:rPr>
              <w:t>Діяльнісний</w:t>
            </w:r>
            <w:proofErr w:type="spellEnd"/>
            <w:r w:rsidRPr="00CC7334">
              <w:rPr>
                <w:rFonts w:ascii="Times New Roman" w:hAnsi="Times New Roman" w:cs="Times New Roman"/>
                <w:sz w:val="24"/>
                <w:szCs w:val="24"/>
                <w:lang w:val="uk-UA"/>
              </w:rPr>
              <w:t xml:space="preserve"> і ціннісний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виконує комбінацію елементів художньої гімнастики на 32 такти (без предмета); </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дівчата - комбінація елементів художньої гімнастики на 32 такти (без предмета)</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Ритмічна гімнастика та аеробіка</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і ціннісний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складає та виконує</w:t>
            </w:r>
            <w:r w:rsidRPr="00CC7334">
              <w:rPr>
                <w:rFonts w:ascii="Times New Roman" w:hAnsi="Times New Roman" w:cs="Times New Roman"/>
                <w:sz w:val="24"/>
                <w:szCs w:val="24"/>
                <w:lang w:val="uk-UA"/>
              </w:rPr>
              <w:t xml:space="preserve"> комплекс вправ ритмічної гімнастики та аеробіки з 12-14 вправ;</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дівчата </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складання і виконання  комплексів вправ;</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Вправи на тренажерах</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вправи на тренажерах для розвитку основних м’язових груп; </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дотримується</w:t>
            </w:r>
            <w:r w:rsidRPr="00CC7334">
              <w:rPr>
                <w:rFonts w:ascii="Times New Roman" w:hAnsi="Times New Roman" w:cs="Times New Roman"/>
                <w:sz w:val="24"/>
                <w:szCs w:val="24"/>
                <w:lang w:val="uk-UA"/>
              </w:rPr>
              <w:t xml:space="preserve"> правил безпеки під час занять</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rPr>
                <w:rFonts w:ascii="Times New Roman" w:hAnsi="Times New Roman" w:cs="Times New Roman"/>
                <w:sz w:val="24"/>
                <w:szCs w:val="24"/>
                <w:lang w:val="uk-UA"/>
              </w:rPr>
            </w:pPr>
            <w:r w:rsidRPr="00CC7334">
              <w:rPr>
                <w:rFonts w:ascii="Times New Roman" w:hAnsi="Times New Roman" w:cs="Times New Roman"/>
                <w:sz w:val="24"/>
                <w:szCs w:val="24"/>
                <w:lang w:val="uk-UA"/>
              </w:rPr>
              <w:t>Вправи на тренажерах для розвитку основних м’язових груп</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Колове тренування</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виконує</w:t>
            </w:r>
            <w:r w:rsidRPr="00CC7334">
              <w:rPr>
                <w:rFonts w:ascii="Times New Roman" w:hAnsi="Times New Roman" w:cs="Times New Roman"/>
                <w:sz w:val="24"/>
                <w:szCs w:val="24"/>
                <w:lang w:val="uk-UA"/>
              </w:rPr>
              <w:t xml:space="preserve"> комплекси вправ для колового тренування;</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rPr>
                <w:rFonts w:ascii="Times New Roman" w:hAnsi="Times New Roman" w:cs="Times New Roman"/>
                <w:sz w:val="24"/>
                <w:szCs w:val="24"/>
                <w:lang w:val="uk-UA"/>
              </w:rPr>
            </w:pPr>
            <w:r w:rsidRPr="00CC7334">
              <w:rPr>
                <w:rFonts w:ascii="Times New Roman" w:hAnsi="Times New Roman" w:cs="Times New Roman"/>
                <w:sz w:val="24"/>
                <w:szCs w:val="24"/>
                <w:lang w:val="uk-UA"/>
              </w:rPr>
              <w:t>Комплекси вправ для колового тренування</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Атлетична гімнастика</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 xml:space="preserve">виконує: </w:t>
            </w:r>
            <w:r w:rsidRPr="00CC7334">
              <w:rPr>
                <w:rFonts w:ascii="Times New Roman" w:hAnsi="Times New Roman" w:cs="Times New Roman"/>
                <w:sz w:val="24"/>
                <w:szCs w:val="24"/>
                <w:lang w:val="uk-UA"/>
              </w:rPr>
              <w:t>вправи з гантелями, малою штангою чи партнером (кожна вправа виконується не менше, ніж у трьох серіях (по 8–10 повторів у кожній) — підтягування на перекладині широким хватом (доторкання потилицею від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8 до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10 разів); жим лежачи (довести до 5 серій -2</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 xml:space="preserve">8 разів — 3 </w:t>
            </w:r>
            <w:proofErr w:type="spellStart"/>
            <w:r w:rsidRPr="00CC7334">
              <w:rPr>
                <w:rFonts w:ascii="Times New Roman" w:hAnsi="Times New Roman" w:cs="Times New Roman"/>
                <w:sz w:val="24"/>
                <w:szCs w:val="24"/>
                <w:lang w:val="uk-UA"/>
              </w:rPr>
              <w:t>хв</w:t>
            </w:r>
            <w:proofErr w:type="spellEnd"/>
            <w:r w:rsidRPr="00CC7334">
              <w:rPr>
                <w:rFonts w:ascii="Times New Roman" w:hAnsi="Times New Roman" w:cs="Times New Roman"/>
                <w:sz w:val="24"/>
                <w:szCs w:val="24"/>
                <w:lang w:val="uk-UA"/>
              </w:rPr>
              <w:t>); жим сидячи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8 разів); згинання рук у ліктях, стоячи зі штангою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10 разів); «французький» жим стоячи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10 разів); присідання зі штангою на плечах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8 разів); згинання ніг лежачи на животі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10 разів); піднімання на носках, стоячи на підставці (5</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15 разів), піднімання тулуба із положення лежачи на похилій дошці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50 разів); розгинання тулуба лежачи на животі, руки за головою (3</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10 разів); сидячи на лавці, передпліччя на стегнах, розгинання і згинання кистей рук зі штангою або іншим навантаженням (4</w:t>
            </w:r>
            <w:r w:rsidRPr="00CC7334">
              <w:rPr>
                <w:rFonts w:ascii="Times New Roman" w:hAnsi="Times New Roman" w:cs="Times New Roman"/>
                <w:sz w:val="24"/>
                <w:szCs w:val="24"/>
                <w:lang w:val="uk-UA"/>
              </w:rPr>
              <w:sym w:font="Symbol" w:char="F0B4"/>
            </w:r>
            <w:r w:rsidRPr="00CC7334">
              <w:rPr>
                <w:rFonts w:ascii="Times New Roman" w:hAnsi="Times New Roman" w:cs="Times New Roman"/>
                <w:sz w:val="24"/>
                <w:szCs w:val="24"/>
                <w:lang w:val="uk-UA"/>
              </w:rPr>
              <w:t>15 разів);</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дотримується</w:t>
            </w:r>
            <w:r w:rsidRPr="00CC7334">
              <w:rPr>
                <w:rFonts w:ascii="Times New Roman" w:hAnsi="Times New Roman" w:cs="Times New Roman"/>
                <w:sz w:val="24"/>
                <w:szCs w:val="24"/>
                <w:lang w:val="uk-UA"/>
              </w:rPr>
              <w:t xml:space="preserve"> правил безпеки під час занять</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CC7334" w:rsidP="00CC7334">
            <w:pPr>
              <w:widowControl w:val="0"/>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Ю</w:t>
            </w:r>
            <w:r w:rsidR="00EA019E" w:rsidRPr="00CC7334">
              <w:rPr>
                <w:rFonts w:ascii="Times New Roman" w:hAnsi="Times New Roman" w:cs="Times New Roman"/>
                <w:sz w:val="24"/>
                <w:szCs w:val="24"/>
                <w:lang w:val="uk-UA"/>
              </w:rPr>
              <w:t>наки</w:t>
            </w:r>
            <w:r>
              <w:rPr>
                <w:rFonts w:ascii="Times New Roman" w:hAnsi="Times New Roman" w:cs="Times New Roman"/>
                <w:sz w:val="24"/>
                <w:szCs w:val="24"/>
                <w:lang w:val="uk-UA"/>
              </w:rPr>
              <w:t xml:space="preserve"> - </w:t>
            </w:r>
            <w:r w:rsidR="00EA019E" w:rsidRPr="00CC7334">
              <w:rPr>
                <w:rFonts w:ascii="Times New Roman" w:hAnsi="Times New Roman" w:cs="Times New Roman"/>
                <w:sz w:val="24"/>
                <w:szCs w:val="24"/>
                <w:lang w:val="uk-UA"/>
              </w:rPr>
              <w:t>вправи з обтяженням: вправи з гирями, гантелями, штангою;</w:t>
            </w:r>
          </w:p>
          <w:p w:rsidR="00EA019E" w:rsidRPr="00CC7334" w:rsidRDefault="00EA019E" w:rsidP="00E2130E">
            <w:pPr>
              <w:spacing w:after="0" w:line="240" w:lineRule="auto"/>
              <w:jc w:val="both"/>
              <w:rPr>
                <w:rFonts w:ascii="Times New Roman" w:hAnsi="Times New Roman" w:cs="Times New Roman"/>
                <w:sz w:val="24"/>
                <w:szCs w:val="24"/>
                <w:lang w:val="uk-UA"/>
              </w:rPr>
            </w:pPr>
          </w:p>
          <w:p w:rsidR="00EA019E" w:rsidRPr="00CC7334" w:rsidRDefault="00EA019E" w:rsidP="00E2130E">
            <w:pPr>
              <w:widowControl w:val="0"/>
              <w:spacing w:after="0" w:line="240" w:lineRule="auto"/>
              <w:jc w:val="both"/>
              <w:rPr>
                <w:rFonts w:ascii="Times New Roman" w:hAnsi="Times New Roman" w:cs="Times New Roman"/>
                <w:sz w:val="24"/>
                <w:szCs w:val="24"/>
                <w:lang w:val="uk-UA"/>
              </w:rPr>
            </w:pP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A019E" w:rsidRPr="00CC7334" w:rsidRDefault="00F309F4" w:rsidP="00451DB9">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00CC7334">
              <w:rPr>
                <w:rFonts w:ascii="Times New Roman" w:hAnsi="Times New Roman" w:cs="Times New Roman"/>
                <w:sz w:val="24"/>
                <w:szCs w:val="24"/>
                <w:lang w:val="uk-UA"/>
              </w:rPr>
              <w:t>год</w:t>
            </w:r>
          </w:p>
        </w:tc>
        <w:tc>
          <w:tcPr>
            <w:tcW w:w="83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A019E" w:rsidRPr="00CC7334" w:rsidRDefault="00EA019E" w:rsidP="00451DB9">
            <w:pPr>
              <w:widowControl w:val="0"/>
              <w:spacing w:after="0" w:line="240" w:lineRule="auto"/>
              <w:jc w:val="center"/>
              <w:rPr>
                <w:rFonts w:ascii="Times New Roman" w:hAnsi="Times New Roman" w:cs="Times New Roman"/>
                <w:b/>
                <w:sz w:val="24"/>
                <w:szCs w:val="24"/>
                <w:lang w:val="uk-UA"/>
              </w:rPr>
            </w:pPr>
            <w:r w:rsidRPr="00CC7334">
              <w:rPr>
                <w:rFonts w:ascii="Times New Roman" w:hAnsi="Times New Roman" w:cs="Times New Roman"/>
                <w:b/>
                <w:sz w:val="24"/>
                <w:szCs w:val="24"/>
                <w:lang w:val="uk-UA"/>
              </w:rPr>
              <w:t>Модуль «Туризм»</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Теоретичні відомості</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Знаннєвий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розповідає:</w:t>
            </w:r>
            <w:r w:rsidRPr="00CC7334">
              <w:rPr>
                <w:rFonts w:ascii="Times New Roman" w:hAnsi="Times New Roman" w:cs="Times New Roman"/>
                <w:sz w:val="24"/>
                <w:szCs w:val="24"/>
                <w:lang w:val="uk-UA"/>
              </w:rPr>
              <w:t xml:space="preserve"> фізіологічні і психологічні аспекти туристської діяльності;</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розкриває: поняття окомірної зйомки маршруту;</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називає:</w:t>
            </w:r>
            <w:r w:rsidRPr="00CC7334">
              <w:rPr>
                <w:rFonts w:ascii="Times New Roman" w:hAnsi="Times New Roman" w:cs="Times New Roman"/>
                <w:sz w:val="24"/>
                <w:szCs w:val="24"/>
                <w:lang w:val="uk-UA"/>
              </w:rPr>
              <w:t xml:space="preserve"> основні розділи щодо звіту про туристсько–краєзнавчу подорож з активними способами пересування для груп учнівської молоді ;</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дотримується</w:t>
            </w:r>
            <w:r w:rsidRPr="00CC7334">
              <w:rPr>
                <w:rFonts w:ascii="Times New Roman" w:hAnsi="Times New Roman" w:cs="Times New Roman"/>
                <w:sz w:val="24"/>
                <w:szCs w:val="24"/>
                <w:lang w:val="uk-UA"/>
              </w:rPr>
              <w:t xml:space="preserve"> правил безпеки під час походу та на уроках фізичної культури.</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Фізіологічні і психологічні аспекти туристської діяльності. </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Поняття окомірної зйомки маршруту.</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Рекомендації щодо складання звіту про туристсько–краєзнавчу подорож з активним пресуванням для груп учнівської молоді.</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Правила безпеки під час походу та на уроках фізичної культури.</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Спеціальна фізична підготовка</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бере участь:</w:t>
            </w:r>
            <w:r w:rsidRPr="00CC7334">
              <w:rPr>
                <w:rFonts w:ascii="Times New Roman" w:hAnsi="Times New Roman" w:cs="Times New Roman"/>
                <w:sz w:val="24"/>
                <w:szCs w:val="24"/>
                <w:lang w:val="uk-UA"/>
              </w:rPr>
              <w:t xml:space="preserve"> у навчальних змаганнях з техніки пересування: підйом, траверс, спуск, переправи через річку за допомогою паралельних мотузок, навісної переправи, умовного болота за допомогою жердин, в’язанні туристських вузлів: «прямий вузол», «простий провідник», «</w:t>
            </w:r>
            <w:proofErr w:type="spellStart"/>
            <w:r w:rsidRPr="00CC7334">
              <w:rPr>
                <w:rFonts w:ascii="Times New Roman" w:hAnsi="Times New Roman" w:cs="Times New Roman"/>
                <w:sz w:val="24"/>
                <w:szCs w:val="24"/>
                <w:lang w:val="uk-UA"/>
              </w:rPr>
              <w:t>булінь</w:t>
            </w:r>
            <w:proofErr w:type="spellEnd"/>
            <w:r w:rsidRPr="00CC7334">
              <w:rPr>
                <w:rFonts w:ascii="Times New Roman" w:hAnsi="Times New Roman" w:cs="Times New Roman"/>
                <w:sz w:val="24"/>
                <w:szCs w:val="24"/>
                <w:lang w:val="uk-UA"/>
              </w:rPr>
              <w:t xml:space="preserve">», академічний, «вісімка, «ткацький», зустрічний, </w:t>
            </w:r>
            <w:proofErr w:type="spellStart"/>
            <w:r w:rsidRPr="00CC7334">
              <w:rPr>
                <w:rFonts w:ascii="Times New Roman" w:hAnsi="Times New Roman" w:cs="Times New Roman"/>
                <w:sz w:val="24"/>
                <w:szCs w:val="24"/>
                <w:lang w:val="uk-UA"/>
              </w:rPr>
              <w:t>брамшкотовий</w:t>
            </w:r>
            <w:proofErr w:type="spellEnd"/>
            <w:r w:rsidRPr="00CC7334">
              <w:rPr>
                <w:rFonts w:ascii="Times New Roman" w:hAnsi="Times New Roman" w:cs="Times New Roman"/>
                <w:sz w:val="24"/>
                <w:szCs w:val="24"/>
                <w:lang w:val="uk-UA"/>
              </w:rPr>
              <w:t>, «стремено», подвійний провідник, «</w:t>
            </w:r>
            <w:proofErr w:type="spellStart"/>
            <w:r w:rsidRPr="00CC7334">
              <w:rPr>
                <w:rFonts w:ascii="Times New Roman" w:hAnsi="Times New Roman" w:cs="Times New Roman"/>
                <w:sz w:val="24"/>
                <w:szCs w:val="24"/>
                <w:lang w:val="uk-UA"/>
              </w:rPr>
              <w:t>грейпвайн</w:t>
            </w:r>
            <w:proofErr w:type="spellEnd"/>
            <w:r w:rsidRPr="00CC7334">
              <w:rPr>
                <w:rFonts w:ascii="Times New Roman" w:hAnsi="Times New Roman" w:cs="Times New Roman"/>
                <w:sz w:val="24"/>
                <w:szCs w:val="24"/>
                <w:lang w:val="uk-UA"/>
              </w:rPr>
              <w:t>»; у естафетах з елементами туристської техніки;</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виконує: подолання горизонтальних і вертикальних перешкод у вигляді смуги перешкод з транспортуванням постраждалого та здійснює вибір його транспортування з різних стартових положень;</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 xml:space="preserve">відтворює </w:t>
            </w:r>
            <w:r w:rsidRPr="00CC7334">
              <w:rPr>
                <w:rFonts w:ascii="Times New Roman" w:hAnsi="Times New Roman" w:cs="Times New Roman"/>
                <w:sz w:val="24"/>
                <w:szCs w:val="24"/>
                <w:lang w:val="uk-UA"/>
              </w:rPr>
              <w:t>алгоритм надання домедичної допомоги постраждалому;</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 xml:space="preserve">здійснює </w:t>
            </w:r>
            <w:r w:rsidRPr="00CC7334">
              <w:rPr>
                <w:rFonts w:ascii="Times New Roman" w:hAnsi="Times New Roman" w:cs="Times New Roman"/>
                <w:sz w:val="24"/>
                <w:szCs w:val="24"/>
                <w:lang w:val="uk-UA"/>
              </w:rPr>
              <w:t>колове тренування для розвитку фізичної і спеціальної підготовки;</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Подолання горизонтальних і вертикальних перешкод з наданням домедичної допомоги «постраждалому» та його транспортування.</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Транспортування постраждалого з різних стартових положень.</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Навчальні змагання з техніки пересування: підйом, траверс, спуск, переправи через річку за допомогою паралельних мотузок, навісної переправи, переправи через умовне болото, в’язання туристських вузлів.</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 xml:space="preserve">Естафети з елементами туристської техніки. </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Колове тренування.</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8351" w:type="dxa"/>
            <w:gridSpan w:val="2"/>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r w:rsidRPr="00CC7334">
              <w:rPr>
                <w:rFonts w:ascii="Times New Roman" w:hAnsi="Times New Roman" w:cs="Times New Roman"/>
                <w:sz w:val="24"/>
                <w:szCs w:val="24"/>
                <w:lang w:val="uk-UA"/>
              </w:rPr>
              <w:t>Технічна підготовка</w:t>
            </w:r>
          </w:p>
        </w:tc>
      </w:tr>
      <w:tr w:rsidR="00EA019E" w:rsidRPr="00CC7334" w:rsidTr="00F309F4">
        <w:trPr>
          <w:trHeight w:val="20"/>
          <w:jc w:val="center"/>
        </w:trPr>
        <w:tc>
          <w:tcPr>
            <w:tcW w:w="1028" w:type="dxa"/>
            <w:tcBorders>
              <w:top w:val="single" w:sz="4" w:space="0" w:color="auto"/>
              <w:left w:val="single" w:sz="4" w:space="0" w:color="auto"/>
              <w:bottom w:val="single" w:sz="4" w:space="0" w:color="auto"/>
              <w:right w:val="single" w:sz="4" w:space="0" w:color="auto"/>
            </w:tcBorders>
          </w:tcPr>
          <w:p w:rsidR="00EA019E" w:rsidRPr="00CC7334" w:rsidRDefault="00EA019E" w:rsidP="00451DB9">
            <w:pPr>
              <w:widowControl w:val="0"/>
              <w:spacing w:after="0" w:line="240" w:lineRule="auto"/>
              <w:jc w:val="center"/>
              <w:rPr>
                <w:rFonts w:ascii="Times New Roman" w:hAnsi="Times New Roman" w:cs="Times New Roman"/>
                <w:sz w:val="24"/>
                <w:szCs w:val="24"/>
                <w:lang w:val="uk-UA"/>
              </w:rPr>
            </w:pPr>
          </w:p>
        </w:tc>
        <w:tc>
          <w:tcPr>
            <w:tcW w:w="4927"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розпізнає і виконує:</w:t>
            </w:r>
            <w:r w:rsidRPr="00CC7334">
              <w:rPr>
                <w:rFonts w:ascii="Times New Roman" w:hAnsi="Times New Roman" w:cs="Times New Roman"/>
                <w:sz w:val="24"/>
                <w:szCs w:val="24"/>
                <w:lang w:val="uk-UA"/>
              </w:rPr>
              <w:t xml:space="preserve"> в’язання вузлів для скріплення мотузок: прямий, академічний, </w:t>
            </w:r>
            <w:proofErr w:type="spellStart"/>
            <w:r w:rsidRPr="00CC7334">
              <w:rPr>
                <w:rFonts w:ascii="Times New Roman" w:hAnsi="Times New Roman" w:cs="Times New Roman"/>
                <w:sz w:val="24"/>
                <w:szCs w:val="24"/>
                <w:lang w:val="uk-UA"/>
              </w:rPr>
              <w:t>брамшкотовий</w:t>
            </w:r>
            <w:proofErr w:type="spellEnd"/>
            <w:r w:rsidRPr="00CC7334">
              <w:rPr>
                <w:rFonts w:ascii="Times New Roman" w:hAnsi="Times New Roman" w:cs="Times New Roman"/>
                <w:sz w:val="24"/>
                <w:szCs w:val="24"/>
                <w:lang w:val="uk-UA"/>
              </w:rPr>
              <w:t xml:space="preserve">, ткацький, </w:t>
            </w:r>
            <w:proofErr w:type="spellStart"/>
            <w:r w:rsidRPr="00CC7334">
              <w:rPr>
                <w:rFonts w:ascii="Times New Roman" w:hAnsi="Times New Roman" w:cs="Times New Roman"/>
                <w:sz w:val="24"/>
                <w:szCs w:val="24"/>
                <w:lang w:val="uk-UA"/>
              </w:rPr>
              <w:t>грейпвайн</w:t>
            </w:r>
            <w:proofErr w:type="spellEnd"/>
            <w:r w:rsidRPr="00CC7334">
              <w:rPr>
                <w:rFonts w:ascii="Times New Roman" w:hAnsi="Times New Roman" w:cs="Times New Roman"/>
                <w:sz w:val="24"/>
                <w:szCs w:val="24"/>
                <w:lang w:val="uk-UA"/>
              </w:rPr>
              <w:t xml:space="preserve">, зустрічний; для обв’язки: </w:t>
            </w:r>
            <w:proofErr w:type="spellStart"/>
            <w:r w:rsidRPr="00CC7334">
              <w:rPr>
                <w:rFonts w:ascii="Times New Roman" w:hAnsi="Times New Roman" w:cs="Times New Roman"/>
                <w:sz w:val="24"/>
                <w:szCs w:val="24"/>
                <w:lang w:val="uk-UA"/>
              </w:rPr>
              <w:t>булінь</w:t>
            </w:r>
            <w:proofErr w:type="spellEnd"/>
            <w:r w:rsidRPr="00CC7334">
              <w:rPr>
                <w:rFonts w:ascii="Times New Roman" w:hAnsi="Times New Roman" w:cs="Times New Roman"/>
                <w:sz w:val="24"/>
                <w:szCs w:val="24"/>
                <w:lang w:val="uk-UA"/>
              </w:rPr>
              <w:t xml:space="preserve">, простий провідник, вісімка, подвійний провідник; допоміжні вузли: стремено, </w:t>
            </w:r>
            <w:proofErr w:type="spellStart"/>
            <w:r w:rsidRPr="00CC7334">
              <w:rPr>
                <w:rFonts w:ascii="Times New Roman" w:hAnsi="Times New Roman" w:cs="Times New Roman"/>
                <w:sz w:val="24"/>
                <w:szCs w:val="24"/>
                <w:lang w:val="uk-UA"/>
              </w:rPr>
              <w:t>схоплюючого</w:t>
            </w:r>
            <w:proofErr w:type="spellEnd"/>
            <w:r w:rsidRPr="00CC7334">
              <w:rPr>
                <w:rFonts w:ascii="Times New Roman" w:hAnsi="Times New Roman" w:cs="Times New Roman"/>
                <w:sz w:val="24"/>
                <w:szCs w:val="24"/>
                <w:lang w:val="uk-UA"/>
              </w:rPr>
              <w:t xml:space="preserve"> одним кінцем ;</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пояснює</w:t>
            </w:r>
            <w:r w:rsidRPr="00CC7334">
              <w:rPr>
                <w:rFonts w:ascii="Times New Roman" w:hAnsi="Times New Roman" w:cs="Times New Roman"/>
                <w:sz w:val="24"/>
                <w:szCs w:val="24"/>
                <w:lang w:val="uk-UA"/>
              </w:rPr>
              <w:t xml:space="preserve"> дії і володіє технікою окомірної зйомки: вимірювання на місцевості, підготовка схеми;</w:t>
            </w:r>
          </w:p>
          <w:p w:rsidR="00EA019E" w:rsidRPr="00CC7334" w:rsidRDefault="00EA019E" w:rsidP="00E2130E">
            <w:pPr>
              <w:widowControl w:val="0"/>
              <w:spacing w:after="0" w:line="240" w:lineRule="auto"/>
              <w:rPr>
                <w:rFonts w:ascii="Times New Roman" w:hAnsi="Times New Roman" w:cs="Times New Roman"/>
                <w:b/>
                <w:sz w:val="24"/>
                <w:szCs w:val="24"/>
                <w:lang w:val="uk-UA"/>
              </w:rPr>
            </w:pPr>
            <w:proofErr w:type="spellStart"/>
            <w:r w:rsidRPr="00CC7334">
              <w:rPr>
                <w:rFonts w:ascii="Times New Roman" w:hAnsi="Times New Roman" w:cs="Times New Roman"/>
                <w:b/>
                <w:sz w:val="24"/>
                <w:szCs w:val="24"/>
                <w:lang w:val="uk-UA"/>
              </w:rPr>
              <w:t>Цінніснийі</w:t>
            </w:r>
            <w:proofErr w:type="spellEnd"/>
            <w:r w:rsidRPr="00CC7334">
              <w:rPr>
                <w:rFonts w:ascii="Times New Roman" w:hAnsi="Times New Roman" w:cs="Times New Roman"/>
                <w:b/>
                <w:sz w:val="24"/>
                <w:szCs w:val="24"/>
                <w:lang w:val="uk-UA"/>
              </w:rPr>
              <w:t xml:space="preserve"> і </w:t>
            </w:r>
            <w:proofErr w:type="spellStart"/>
            <w:r w:rsidRPr="00CC7334">
              <w:rPr>
                <w:rFonts w:ascii="Times New Roman" w:hAnsi="Times New Roman" w:cs="Times New Roman"/>
                <w:b/>
                <w:sz w:val="24"/>
                <w:szCs w:val="24"/>
                <w:lang w:val="uk-UA"/>
              </w:rPr>
              <w:t>діяльнісний</w:t>
            </w:r>
            <w:proofErr w:type="spellEnd"/>
            <w:r w:rsidRPr="00CC7334">
              <w:rPr>
                <w:rFonts w:ascii="Times New Roman" w:hAnsi="Times New Roman" w:cs="Times New Roman"/>
                <w:b/>
                <w:sz w:val="24"/>
                <w:szCs w:val="24"/>
                <w:lang w:val="uk-UA"/>
              </w:rPr>
              <w:t xml:space="preserve"> компонент</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здійснює</w:t>
            </w:r>
            <w:r w:rsidRPr="00CC7334">
              <w:rPr>
                <w:rFonts w:ascii="Times New Roman" w:hAnsi="Times New Roman" w:cs="Times New Roman"/>
                <w:sz w:val="24"/>
                <w:szCs w:val="24"/>
                <w:lang w:val="uk-UA"/>
              </w:rPr>
              <w:t xml:space="preserve"> проходження дистанції крос – </w:t>
            </w:r>
            <w:r w:rsidRPr="00CC7334">
              <w:rPr>
                <w:rFonts w:ascii="Times New Roman" w:hAnsi="Times New Roman" w:cs="Times New Roman"/>
                <w:sz w:val="24"/>
                <w:szCs w:val="24"/>
                <w:lang w:val="uk-UA"/>
              </w:rPr>
              <w:lastRenderedPageBreak/>
              <w:t xml:space="preserve">похід 4000 - 5000м; </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b/>
                <w:sz w:val="24"/>
                <w:szCs w:val="24"/>
                <w:lang w:val="uk-UA"/>
              </w:rPr>
              <w:t>бере участь:</w:t>
            </w:r>
            <w:r w:rsidRPr="00CC7334">
              <w:rPr>
                <w:rFonts w:ascii="Times New Roman" w:hAnsi="Times New Roman" w:cs="Times New Roman"/>
                <w:sz w:val="24"/>
                <w:szCs w:val="24"/>
                <w:lang w:val="uk-UA"/>
              </w:rPr>
              <w:t xml:space="preserve"> у навчальних змаганнях зі спортивного орієнтування; з техніки пішохідного туризму (ТПТ); в організації походу І ступені складності, у поході вихідного дня.</w:t>
            </w:r>
          </w:p>
        </w:tc>
        <w:tc>
          <w:tcPr>
            <w:tcW w:w="3424" w:type="dxa"/>
            <w:tcBorders>
              <w:top w:val="single" w:sz="4" w:space="0" w:color="auto"/>
              <w:left w:val="single" w:sz="4" w:space="0" w:color="auto"/>
              <w:bottom w:val="single" w:sz="4" w:space="0" w:color="auto"/>
              <w:right w:val="single" w:sz="4" w:space="0" w:color="auto"/>
            </w:tcBorders>
          </w:tcPr>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lastRenderedPageBreak/>
              <w:t>В’язання туристських вузлів.</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Окомірна зйомка маршруту.</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Навчальні змагання</w:t>
            </w:r>
          </w:p>
          <w:p w:rsidR="00EA019E" w:rsidRPr="00CC7334" w:rsidRDefault="00EA019E" w:rsidP="00E2130E">
            <w:pPr>
              <w:spacing w:after="0" w:line="240" w:lineRule="auto"/>
              <w:jc w:val="both"/>
              <w:rPr>
                <w:rFonts w:ascii="Times New Roman" w:hAnsi="Times New Roman" w:cs="Times New Roman"/>
                <w:sz w:val="24"/>
                <w:szCs w:val="24"/>
                <w:lang w:val="uk-UA"/>
              </w:rPr>
            </w:pPr>
            <w:r w:rsidRPr="00CC7334">
              <w:rPr>
                <w:rFonts w:ascii="Times New Roman" w:hAnsi="Times New Roman" w:cs="Times New Roman"/>
                <w:sz w:val="24"/>
                <w:szCs w:val="24"/>
                <w:lang w:val="uk-UA"/>
              </w:rPr>
              <w:t>Організація спортивного туристського походу.</w:t>
            </w:r>
          </w:p>
        </w:tc>
      </w:tr>
    </w:tbl>
    <w:p w:rsidR="00451DB9" w:rsidRDefault="00451DB9" w:rsidP="00D36F0B">
      <w:pPr>
        <w:spacing w:after="0" w:line="240" w:lineRule="auto"/>
        <w:rPr>
          <w:rFonts w:ascii="Times New Roman" w:hAnsi="Times New Roman" w:cs="Times New Roman"/>
          <w:sz w:val="28"/>
          <w:szCs w:val="28"/>
          <w:lang w:val="uk-UA"/>
        </w:rPr>
      </w:pPr>
    </w:p>
    <w:p w:rsidR="00EA019E" w:rsidRPr="00CC7334" w:rsidRDefault="00EA019E" w:rsidP="00D36F0B">
      <w:pPr>
        <w:spacing w:after="0" w:line="240" w:lineRule="auto"/>
        <w:rPr>
          <w:rFonts w:ascii="Times New Roman" w:hAnsi="Times New Roman" w:cs="Times New Roman"/>
          <w:b/>
          <w:sz w:val="28"/>
          <w:szCs w:val="28"/>
          <w:lang w:val="uk-UA"/>
        </w:rPr>
      </w:pPr>
      <w:r w:rsidRPr="00CC7334">
        <w:rPr>
          <w:rFonts w:ascii="Times New Roman" w:hAnsi="Times New Roman" w:cs="Times New Roman"/>
          <w:b/>
          <w:sz w:val="28"/>
          <w:szCs w:val="28"/>
          <w:lang w:val="uk-UA"/>
        </w:rPr>
        <w:t xml:space="preserve">ІІІ курс </w:t>
      </w:r>
      <w:r w:rsidR="00C553B4">
        <w:rPr>
          <w:rFonts w:ascii="Times New Roman" w:hAnsi="Times New Roman" w:cs="Times New Roman"/>
          <w:b/>
          <w:sz w:val="28"/>
          <w:szCs w:val="28"/>
          <w:lang w:val="uk-UA"/>
        </w:rPr>
        <w:t>– 79</w:t>
      </w:r>
      <w:r w:rsidR="00CC7334">
        <w:rPr>
          <w:rFonts w:ascii="Times New Roman" w:hAnsi="Times New Roman" w:cs="Times New Roman"/>
          <w:b/>
          <w:sz w:val="28"/>
          <w:szCs w:val="28"/>
          <w:lang w:val="uk-UA"/>
        </w:rPr>
        <w:t xml:space="preserve"> години</w:t>
      </w:r>
    </w:p>
    <w:p w:rsidR="00EA019E" w:rsidRPr="00CC7334" w:rsidRDefault="00EA019E" w:rsidP="00CC7334">
      <w:pPr>
        <w:spacing w:after="0" w:line="240" w:lineRule="auto"/>
        <w:jc w:val="center"/>
        <w:rPr>
          <w:rFonts w:ascii="Times New Roman" w:hAnsi="Times New Roman" w:cs="Times New Roman"/>
          <w:b/>
          <w:sz w:val="28"/>
          <w:szCs w:val="28"/>
          <w:lang w:val="uk-UA"/>
        </w:rPr>
      </w:pPr>
      <w:r w:rsidRPr="00CC7334">
        <w:rPr>
          <w:rFonts w:ascii="Times New Roman" w:hAnsi="Times New Roman" w:cs="Times New Roman"/>
          <w:b/>
          <w:sz w:val="28"/>
          <w:szCs w:val="28"/>
          <w:lang w:val="uk-UA"/>
        </w:rPr>
        <w:t>Фізична культура</w:t>
      </w:r>
    </w:p>
    <w:p w:rsidR="00EA019E" w:rsidRDefault="00EA019E" w:rsidP="00D36F0B">
      <w:pPr>
        <w:spacing w:after="0" w:line="240" w:lineRule="auto"/>
        <w:rPr>
          <w:rFonts w:ascii="Times New Roman" w:hAnsi="Times New Roman" w:cs="Times New Roman"/>
          <w:sz w:val="28"/>
          <w:szCs w:val="28"/>
          <w:lang w:val="uk-UA"/>
        </w:rPr>
      </w:pPr>
    </w:p>
    <w:tbl>
      <w:tblPr>
        <w:tblW w:w="9542"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4961"/>
        <w:gridCol w:w="3602"/>
      </w:tblGrid>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lang w:val="uk-UA"/>
              </w:rPr>
              <w:t>К-ть</w:t>
            </w:r>
            <w:proofErr w:type="spellEnd"/>
            <w:r w:rsidRPr="001163BB">
              <w:rPr>
                <w:rFonts w:ascii="Times New Roman" w:hAnsi="Times New Roman" w:cs="Times New Roman"/>
                <w:sz w:val="24"/>
                <w:szCs w:val="24"/>
                <w:lang w:val="uk-UA"/>
              </w:rPr>
              <w:t xml:space="preserve"> годин</w:t>
            </w: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Очікувані результати навчально-пізнавальної діяльності учнів</w:t>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Зміст навчального матеріалу  </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83E30" w:rsidRPr="001163BB" w:rsidRDefault="00C553B4" w:rsidP="00E2130E">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r w:rsidR="00983E30" w:rsidRPr="001163BB">
              <w:rPr>
                <w:rFonts w:ascii="Times New Roman" w:hAnsi="Times New Roman" w:cs="Times New Roman"/>
                <w:sz w:val="24"/>
                <w:szCs w:val="24"/>
                <w:lang w:val="uk-UA"/>
              </w:rPr>
              <w:t xml:space="preserve"> </w:t>
            </w:r>
            <w:proofErr w:type="spellStart"/>
            <w:r w:rsidR="00983E30" w:rsidRPr="001163BB">
              <w:rPr>
                <w:rFonts w:ascii="Times New Roman" w:hAnsi="Times New Roman" w:cs="Times New Roman"/>
                <w:sz w:val="24"/>
                <w:szCs w:val="24"/>
                <w:lang w:val="uk-UA"/>
              </w:rPr>
              <w:t>год</w:t>
            </w:r>
            <w:proofErr w:type="spellEnd"/>
          </w:p>
        </w:tc>
        <w:tc>
          <w:tcPr>
            <w:tcW w:w="85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83E30" w:rsidRPr="001163BB" w:rsidRDefault="00983E30" w:rsidP="00E2130E">
            <w:pPr>
              <w:widowControl w:val="0"/>
              <w:spacing w:after="0" w:line="240" w:lineRule="auto"/>
              <w:jc w:val="center"/>
              <w:rPr>
                <w:rFonts w:ascii="Times New Roman" w:hAnsi="Times New Roman" w:cs="Times New Roman"/>
                <w:b/>
                <w:sz w:val="24"/>
                <w:szCs w:val="24"/>
                <w:lang w:val="uk-UA"/>
              </w:rPr>
            </w:pPr>
            <w:r w:rsidRPr="001163BB">
              <w:rPr>
                <w:rFonts w:ascii="Times New Roman" w:hAnsi="Times New Roman" w:cs="Times New Roman"/>
                <w:b/>
                <w:sz w:val="24"/>
                <w:szCs w:val="24"/>
                <w:lang w:val="uk-UA"/>
              </w:rPr>
              <w:t>Модуль «Легка атлетика»</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Теоретичнівідомості</w:t>
            </w:r>
            <w:proofErr w:type="spellEnd"/>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Знаннєвий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характеризує та обґрунтовує</w:t>
            </w:r>
            <w:r w:rsidRPr="001163BB">
              <w:rPr>
                <w:rFonts w:ascii="Times New Roman" w:hAnsi="Times New Roman" w:cs="Times New Roman"/>
                <w:sz w:val="24"/>
                <w:szCs w:val="24"/>
                <w:lang w:val="uk-UA"/>
              </w:rPr>
              <w:t xml:space="preserve"> значення оздоровчого бігу для функціонування серцево-судинної, дихальної систем та м’язової систем;</w:t>
            </w:r>
          </w:p>
          <w:p w:rsidR="00983E30" w:rsidRPr="001163BB" w:rsidRDefault="001163BB" w:rsidP="00E2130E">
            <w:pPr>
              <w:widowControl w:val="0"/>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w:t>
            </w:r>
            <w:r w:rsidR="00983E30" w:rsidRPr="001163BB">
              <w:rPr>
                <w:rFonts w:ascii="Times New Roman" w:hAnsi="Times New Roman" w:cs="Times New Roman"/>
                <w:b/>
                <w:sz w:val="24"/>
                <w:szCs w:val="24"/>
                <w:lang w:val="uk-UA"/>
              </w:rPr>
              <w:t>іяльнісний</w:t>
            </w:r>
            <w:proofErr w:type="spellEnd"/>
            <w:r w:rsidR="00983E30" w:rsidRPr="001163BB">
              <w:rPr>
                <w:rFonts w:ascii="Times New Roman" w:hAnsi="Times New Roman" w:cs="Times New Roman"/>
                <w:b/>
                <w:sz w:val="24"/>
                <w:szCs w:val="24"/>
                <w:lang w:val="uk-UA"/>
              </w:rPr>
              <w:t xml:space="preserve"> компонент</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правила безпеки під час занять легкою атлетикою;</w:t>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Значення оздоровчого бігу для функціонування серцево-судинної, дихальної систем та м’язової систем.</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Правила безпеки під час занять легкою атлетикою</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roofErr w:type="spellStart"/>
            <w:proofErr w:type="gramStart"/>
            <w:r w:rsidRPr="001163BB">
              <w:rPr>
                <w:rFonts w:ascii="Times New Roman" w:hAnsi="Times New Roman" w:cs="Times New Roman"/>
                <w:sz w:val="24"/>
                <w:szCs w:val="24"/>
              </w:rPr>
              <w:t>Спец</w:t>
            </w:r>
            <w:proofErr w:type="gramEnd"/>
            <w:r w:rsidRPr="001163BB">
              <w:rPr>
                <w:rFonts w:ascii="Times New Roman" w:hAnsi="Times New Roman" w:cs="Times New Roman"/>
                <w:sz w:val="24"/>
                <w:szCs w:val="24"/>
              </w:rPr>
              <w:t>іальнафізичнапідготовка</w:t>
            </w:r>
            <w:proofErr w:type="spellEnd"/>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спеціальні бігові вправи, стрибкові вправи, спеціальні вправи для метань;</w:t>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Спеціальні бігові вправи, стрибкові вправи: </w:t>
            </w:r>
            <w:proofErr w:type="spellStart"/>
            <w:r w:rsidRPr="001163BB">
              <w:rPr>
                <w:rFonts w:ascii="Times New Roman" w:hAnsi="Times New Roman" w:cs="Times New Roman"/>
                <w:sz w:val="24"/>
                <w:szCs w:val="24"/>
                <w:lang w:val="uk-UA"/>
              </w:rPr>
              <w:t>багатоскоки</w:t>
            </w:r>
            <w:proofErr w:type="spellEnd"/>
            <w:r w:rsidRPr="001163BB">
              <w:rPr>
                <w:rFonts w:ascii="Times New Roman" w:hAnsi="Times New Roman" w:cs="Times New Roman"/>
                <w:sz w:val="24"/>
                <w:szCs w:val="24"/>
                <w:lang w:val="uk-UA"/>
              </w:rPr>
              <w:t>, спеціальні вправи для метань.</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Бі</w:t>
            </w:r>
            <w:proofErr w:type="gramStart"/>
            <w:r w:rsidRPr="001163BB">
              <w:rPr>
                <w:rFonts w:ascii="Times New Roman" w:hAnsi="Times New Roman" w:cs="Times New Roman"/>
                <w:sz w:val="24"/>
                <w:szCs w:val="24"/>
              </w:rPr>
              <w:t>г</w:t>
            </w:r>
            <w:proofErr w:type="spellEnd"/>
            <w:proofErr w:type="gramEnd"/>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біг 30, </w:t>
            </w:r>
            <w:smartTag w:uri="urn:schemas-microsoft-com:office:smarttags" w:element="metricconverter">
              <w:smartTagPr>
                <w:attr w:name="ProductID" w:val="60 м"/>
              </w:smartTagPr>
              <w:r w:rsidRPr="001163BB">
                <w:rPr>
                  <w:rFonts w:ascii="Times New Roman" w:hAnsi="Times New Roman" w:cs="Times New Roman"/>
                  <w:sz w:val="24"/>
                  <w:szCs w:val="24"/>
                  <w:lang w:val="uk-UA"/>
                </w:rPr>
                <w:t>60 м</w:t>
              </w:r>
            </w:smartTag>
            <w:r w:rsidRPr="001163BB">
              <w:rPr>
                <w:rFonts w:ascii="Times New Roman" w:hAnsi="Times New Roman" w:cs="Times New Roman"/>
                <w:sz w:val="24"/>
                <w:szCs w:val="24"/>
                <w:lang w:val="uk-UA"/>
              </w:rPr>
              <w:t xml:space="preserve">, </w:t>
            </w:r>
            <w:smartTag w:uri="urn:schemas-microsoft-com:office:smarttags" w:element="metricconverter">
              <w:smartTagPr>
                <w:attr w:name="ProductID" w:val="100 м"/>
              </w:smartTagPr>
              <w:r w:rsidRPr="001163BB">
                <w:rPr>
                  <w:rFonts w:ascii="Times New Roman" w:hAnsi="Times New Roman" w:cs="Times New Roman"/>
                  <w:sz w:val="24"/>
                  <w:szCs w:val="24"/>
                  <w:lang w:val="uk-UA"/>
                </w:rPr>
                <w:t>100 м</w:t>
              </w:r>
            </w:smartTag>
            <w:r w:rsidRPr="001163BB">
              <w:rPr>
                <w:rFonts w:ascii="Times New Roman" w:hAnsi="Times New Roman" w:cs="Times New Roman"/>
                <w:sz w:val="24"/>
                <w:szCs w:val="24"/>
                <w:lang w:val="uk-UA"/>
              </w:rPr>
              <w:t>, 100–300 м, біг по віражу, повторний біг 2х100м, 2</w:t>
            </w:r>
            <w:r w:rsidRPr="001163BB">
              <w:rPr>
                <w:rFonts w:ascii="Times New Roman" w:hAnsi="Times New Roman" w:cs="Times New Roman"/>
                <w:sz w:val="24"/>
                <w:szCs w:val="24"/>
                <w:lang w:val="uk-UA"/>
              </w:rPr>
              <w:object w:dxaOrig="200" w:dyaOrig="200">
                <v:shape id="_x0000_i1027" type="#_x0000_t75" style="width:10pt;height:10pt" o:ole="">
                  <v:imagedata r:id="rId6" o:title=""/>
                </v:shape>
                <o:OLEObject Type="Embed" ProgID="Equation.3" ShapeID="_x0000_i1027" DrawAspect="Content" ObjectID="_1704103324" r:id="rId10"/>
              </w:object>
            </w:r>
            <w:r w:rsidRPr="001163BB">
              <w:rPr>
                <w:rFonts w:ascii="Times New Roman" w:hAnsi="Times New Roman" w:cs="Times New Roman"/>
                <w:sz w:val="24"/>
                <w:szCs w:val="24"/>
                <w:lang w:val="uk-UA"/>
              </w:rPr>
              <w:t xml:space="preserve">200 м, рівномірний біг </w:t>
            </w:r>
            <w:smartTag w:uri="urn:schemas-microsoft-com:office:smarttags" w:element="metricconverter">
              <w:smartTagPr>
                <w:attr w:name="ProductID" w:val="1500 м"/>
              </w:smartTagPr>
              <w:r w:rsidRPr="001163BB">
                <w:rPr>
                  <w:rFonts w:ascii="Times New Roman" w:hAnsi="Times New Roman" w:cs="Times New Roman"/>
                  <w:sz w:val="24"/>
                  <w:szCs w:val="24"/>
                  <w:lang w:val="uk-UA"/>
                </w:rPr>
                <w:t>1500 м</w:t>
              </w:r>
            </w:smartTag>
            <w:r w:rsidRPr="001163BB">
              <w:rPr>
                <w:rFonts w:ascii="Times New Roman" w:hAnsi="Times New Roman" w:cs="Times New Roman"/>
                <w:sz w:val="24"/>
                <w:szCs w:val="24"/>
                <w:lang w:val="uk-UA"/>
              </w:rPr>
              <w:t xml:space="preserve">, спортивну ходьбу 1000 – </w:t>
            </w:r>
            <w:smartTag w:uri="urn:schemas-microsoft-com:office:smarttags" w:element="metricconverter">
              <w:smartTagPr>
                <w:attr w:name="ProductID" w:val="1200 м"/>
              </w:smartTagPr>
              <w:r w:rsidRPr="001163BB">
                <w:rPr>
                  <w:rFonts w:ascii="Times New Roman" w:hAnsi="Times New Roman" w:cs="Times New Roman"/>
                  <w:sz w:val="24"/>
                  <w:szCs w:val="24"/>
                  <w:lang w:val="uk-UA"/>
                </w:rPr>
                <w:t>1200 м</w:t>
              </w:r>
            </w:smartTag>
            <w:r w:rsidRPr="001163BB">
              <w:rPr>
                <w:rFonts w:ascii="Times New Roman" w:hAnsi="Times New Roman" w:cs="Times New Roman"/>
                <w:sz w:val="24"/>
                <w:szCs w:val="24"/>
                <w:lang w:val="uk-UA"/>
              </w:rPr>
              <w:t>, човниковий біг 4х9 м</w:t>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Біг на короткі та середні дистанції, біг по віражу. Човниковий біг. Повторний біг. Рівномірний біг, повільний біг, спортивна ходьба.</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Стрибки</w:t>
            </w:r>
            <w:proofErr w:type="spellEnd"/>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стрибки в довжину з місця, стрибки в довжину з розбігу способом «зігнувши ноги» та «прогинаючись», стрибки у висоту з розбігу способом «переступання».</w:t>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rPr>
                <w:rFonts w:ascii="Times New Roman" w:hAnsi="Times New Roman" w:cs="Times New Roman"/>
                <w:sz w:val="24"/>
                <w:szCs w:val="24"/>
                <w:lang w:val="uk-UA"/>
              </w:rPr>
            </w:pPr>
            <w:r w:rsidRPr="001163BB">
              <w:rPr>
                <w:rFonts w:ascii="Times New Roman" w:hAnsi="Times New Roman" w:cs="Times New Roman"/>
                <w:sz w:val="24"/>
                <w:szCs w:val="24"/>
                <w:lang w:val="uk-UA"/>
              </w:rPr>
              <w:t>Різновиди стрибків в довжину та висоту</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Метання</w:t>
            </w:r>
            <w:proofErr w:type="spellEnd"/>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метання малого м’яча, гранати на дальність з розбігу</w:t>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Метання малого м’яча, гранати на дальність з розбігу</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83E30" w:rsidRPr="001163BB" w:rsidRDefault="00C553B4" w:rsidP="00983E3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983E30" w:rsidRPr="001163BB">
              <w:rPr>
                <w:rFonts w:ascii="Times New Roman" w:hAnsi="Times New Roman" w:cs="Times New Roman"/>
                <w:sz w:val="24"/>
                <w:szCs w:val="24"/>
                <w:lang w:val="uk-UA"/>
              </w:rPr>
              <w:t xml:space="preserve"> </w:t>
            </w:r>
            <w:proofErr w:type="spellStart"/>
            <w:r w:rsidR="00983E30" w:rsidRPr="001163BB">
              <w:rPr>
                <w:rFonts w:ascii="Times New Roman" w:hAnsi="Times New Roman" w:cs="Times New Roman"/>
                <w:sz w:val="24"/>
                <w:szCs w:val="24"/>
                <w:lang w:val="uk-UA"/>
              </w:rPr>
              <w:t>год</w:t>
            </w:r>
            <w:proofErr w:type="spellEnd"/>
          </w:p>
        </w:tc>
        <w:tc>
          <w:tcPr>
            <w:tcW w:w="85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83E30" w:rsidRPr="001163BB" w:rsidRDefault="00983E30" w:rsidP="00983E30">
            <w:pPr>
              <w:widowControl w:val="0"/>
              <w:spacing w:after="0" w:line="240" w:lineRule="auto"/>
              <w:jc w:val="center"/>
              <w:rPr>
                <w:rFonts w:ascii="Times New Roman" w:hAnsi="Times New Roman" w:cs="Times New Roman"/>
                <w:b/>
                <w:sz w:val="24"/>
                <w:szCs w:val="24"/>
                <w:lang w:val="uk-UA"/>
              </w:rPr>
            </w:pPr>
            <w:r w:rsidRPr="001163BB">
              <w:rPr>
                <w:rFonts w:ascii="Times New Roman" w:hAnsi="Times New Roman" w:cs="Times New Roman"/>
                <w:b/>
                <w:sz w:val="24"/>
                <w:szCs w:val="24"/>
                <w:lang w:val="uk-UA"/>
              </w:rPr>
              <w:t>Модуль «Волейбол»</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Теоретичнівідомості</w:t>
            </w:r>
            <w:proofErr w:type="spellEnd"/>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Знаннєвий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характеризує</w:t>
            </w:r>
            <w:r w:rsidRPr="001163BB">
              <w:rPr>
                <w:rFonts w:ascii="Times New Roman" w:hAnsi="Times New Roman" w:cs="Times New Roman"/>
                <w:sz w:val="24"/>
                <w:szCs w:val="24"/>
                <w:lang w:val="uk-UA"/>
              </w:rPr>
              <w:t xml:space="preserve"> роль та місце спортивних ігор у вихованні морально-вольових якостей особистості. Волейбол у сучасному олімпійському русі. Фізична підготовленість волейболіста. Матеріально-технічне забезпечення змагань і тренувань;</w:t>
            </w:r>
          </w:p>
          <w:p w:rsidR="00983E30" w:rsidRPr="001163BB" w:rsidRDefault="00983E30" w:rsidP="00E2130E">
            <w:pPr>
              <w:spacing w:after="0" w:line="240" w:lineRule="auto"/>
              <w:jc w:val="both"/>
              <w:rPr>
                <w:rFonts w:ascii="Times New Roman" w:hAnsi="Times New Roman" w:cs="Times New Roman"/>
                <w:b/>
                <w:sz w:val="24"/>
                <w:szCs w:val="24"/>
                <w:lang w:val="uk-UA"/>
              </w:rPr>
            </w:pPr>
            <w:r w:rsidRPr="001163BB">
              <w:rPr>
                <w:rFonts w:ascii="Times New Roman" w:hAnsi="Times New Roman" w:cs="Times New Roman"/>
                <w:b/>
                <w:sz w:val="24"/>
                <w:szCs w:val="24"/>
                <w:lang w:val="uk-UA"/>
              </w:rPr>
              <w:lastRenderedPageBreak/>
              <w:t>Ціннісний компонент</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пояснює</w:t>
            </w:r>
            <w:r w:rsidRPr="001163BB">
              <w:rPr>
                <w:rFonts w:ascii="Times New Roman" w:hAnsi="Times New Roman" w:cs="Times New Roman"/>
                <w:sz w:val="24"/>
                <w:szCs w:val="24"/>
                <w:lang w:val="uk-UA"/>
              </w:rPr>
              <w:t xml:space="preserve"> суддівство змагань; чинники, які визначають ефективність змагальної діяльності гравців; прийоми самоконтролю за фізичним навантаженням; правила домедичної допомоги в разі травмування; методику самостійних занять фізичними вправами;</w:t>
            </w:r>
          </w:p>
          <w:p w:rsidR="00983E30" w:rsidRPr="001163BB" w:rsidRDefault="00983E30" w:rsidP="00E2130E">
            <w:pPr>
              <w:pStyle w:val="aa"/>
              <w:widowControl w:val="0"/>
              <w:spacing w:after="0"/>
              <w:jc w:val="both"/>
              <w:rPr>
                <w:rFonts w:eastAsiaTheme="minorEastAsia"/>
                <w:sz w:val="24"/>
                <w:szCs w:val="24"/>
                <w:lang w:val="uk-UA"/>
              </w:rPr>
            </w:pPr>
            <w:r w:rsidRPr="001163BB">
              <w:rPr>
                <w:rFonts w:eastAsiaTheme="minorEastAsia"/>
                <w:b/>
                <w:sz w:val="24"/>
                <w:szCs w:val="24"/>
                <w:lang w:val="uk-UA"/>
              </w:rPr>
              <w:t>обґрунтовує:</w:t>
            </w:r>
            <w:r w:rsidRPr="001163BB">
              <w:rPr>
                <w:rFonts w:eastAsiaTheme="minorEastAsia"/>
                <w:sz w:val="24"/>
                <w:szCs w:val="24"/>
                <w:lang w:val="uk-UA"/>
              </w:rPr>
              <w:t xml:space="preserve"> поняття про втому та перевтому; функціональні можливості організму.</w:t>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lastRenderedPageBreak/>
              <w:t xml:space="preserve">Роль та місце спортивних ігор у вихованні морально-вольових якостей особистості. Волейбол у сучасному олімпійському русі. Фізична підготовленість волейболіста. Суддівство змагань. Чинники, які </w:t>
            </w:r>
            <w:r w:rsidRPr="001163BB">
              <w:rPr>
                <w:rFonts w:ascii="Times New Roman" w:hAnsi="Times New Roman" w:cs="Times New Roman"/>
                <w:sz w:val="24"/>
                <w:szCs w:val="24"/>
                <w:lang w:val="uk-UA"/>
              </w:rPr>
              <w:lastRenderedPageBreak/>
              <w:t>визначають ефективність змагальної діяльності гравців. Матеріально-технічне забезпечення змагань і тренувань. Прийоми самоконтролю за фізичним навантаженням. Правила домедичної допомоги в разі травмування. Методика самостійних занять. Поняття про втому та перевтому. Функціональні можливості організму.</w:t>
            </w:r>
          </w:p>
          <w:p w:rsidR="00983E30" w:rsidRPr="001163BB" w:rsidRDefault="00983E30" w:rsidP="00E2130E">
            <w:pPr>
              <w:widowControl w:val="0"/>
              <w:spacing w:after="0" w:line="240" w:lineRule="auto"/>
              <w:rPr>
                <w:rFonts w:ascii="Times New Roman" w:hAnsi="Times New Roman" w:cs="Times New Roman"/>
                <w:sz w:val="24"/>
                <w:szCs w:val="24"/>
                <w:lang w:val="uk-UA"/>
              </w:rPr>
            </w:pP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roofErr w:type="spellStart"/>
            <w:proofErr w:type="gramStart"/>
            <w:r w:rsidRPr="001163BB">
              <w:rPr>
                <w:rFonts w:ascii="Times New Roman" w:hAnsi="Times New Roman" w:cs="Times New Roman"/>
                <w:sz w:val="24"/>
                <w:szCs w:val="24"/>
              </w:rPr>
              <w:t>Спец</w:t>
            </w:r>
            <w:proofErr w:type="gramEnd"/>
            <w:r w:rsidRPr="001163BB">
              <w:rPr>
                <w:rFonts w:ascii="Times New Roman" w:hAnsi="Times New Roman" w:cs="Times New Roman"/>
                <w:sz w:val="24"/>
                <w:szCs w:val="24"/>
              </w:rPr>
              <w:t>іальна</w:t>
            </w:r>
            <w:proofErr w:type="spellEnd"/>
            <w:r w:rsidR="00C553B4">
              <w:rPr>
                <w:rFonts w:ascii="Times New Roman" w:hAnsi="Times New Roman" w:cs="Times New Roman"/>
                <w:sz w:val="24"/>
                <w:szCs w:val="24"/>
                <w:lang w:val="uk-UA"/>
              </w:rPr>
              <w:t xml:space="preserve"> </w:t>
            </w:r>
            <w:proofErr w:type="spellStart"/>
            <w:r w:rsidRPr="001163BB">
              <w:rPr>
                <w:rFonts w:ascii="Times New Roman" w:hAnsi="Times New Roman" w:cs="Times New Roman"/>
                <w:sz w:val="24"/>
                <w:szCs w:val="24"/>
              </w:rPr>
              <w:t>фізичнапідготовка</w:t>
            </w:r>
            <w:proofErr w:type="spellEnd"/>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pStyle w:val="aa"/>
              <w:widowControl w:val="0"/>
              <w:spacing w:after="0"/>
              <w:jc w:val="both"/>
              <w:rPr>
                <w:rFonts w:eastAsiaTheme="minorEastAsia"/>
                <w:sz w:val="24"/>
                <w:szCs w:val="24"/>
                <w:lang w:val="uk-UA"/>
              </w:rPr>
            </w:pPr>
            <w:r w:rsidRPr="001163BB">
              <w:rPr>
                <w:rFonts w:eastAsiaTheme="minorEastAsia"/>
                <w:b/>
                <w:sz w:val="24"/>
                <w:szCs w:val="24"/>
                <w:lang w:val="uk-UA"/>
              </w:rPr>
              <w:t xml:space="preserve">виконує:  </w:t>
            </w:r>
            <w:r w:rsidRPr="001163BB">
              <w:rPr>
                <w:rFonts w:eastAsiaTheme="minorEastAsia"/>
                <w:sz w:val="24"/>
                <w:szCs w:val="24"/>
                <w:lang w:val="uk-UA"/>
              </w:rPr>
              <w:t>прискорення з місця на 5, 10, 15м з різних вихідних положень; «човниковий» біг 4</w:t>
            </w:r>
            <w:r w:rsidRPr="001163BB">
              <w:rPr>
                <w:rFonts w:eastAsiaTheme="minorEastAsia"/>
                <w:sz w:val="24"/>
                <w:szCs w:val="24"/>
                <w:lang w:val="uk-UA"/>
              </w:rPr>
              <w:object w:dxaOrig="200" w:dyaOrig="200">
                <v:shape id="_x0000_i1028" type="#_x0000_t75" style="width:10pt;height:10pt" o:ole="">
                  <v:imagedata r:id="rId8" o:title=""/>
                </v:shape>
                <o:OLEObject Type="Embed" ProgID="Equation.3" ShapeID="_x0000_i1028" DrawAspect="Content" ObjectID="_1704103325" r:id="rId11"/>
              </w:object>
            </w:r>
            <w:r w:rsidRPr="001163BB">
              <w:rPr>
                <w:rFonts w:eastAsiaTheme="minorEastAsia"/>
                <w:sz w:val="24"/>
                <w:szCs w:val="24"/>
                <w:lang w:val="uk-UA"/>
              </w:rPr>
              <w:t xml:space="preserve">9м; чергування прискорень, зупинок, поворотів, бігу зі зміною напрямку за зоровим сигналом; </w:t>
            </w:r>
          </w:p>
          <w:p w:rsidR="00983E30" w:rsidRPr="001163BB" w:rsidRDefault="00983E30" w:rsidP="00E2130E">
            <w:pPr>
              <w:pStyle w:val="aa"/>
              <w:widowControl w:val="0"/>
              <w:spacing w:after="0"/>
              <w:jc w:val="both"/>
              <w:rPr>
                <w:rFonts w:eastAsiaTheme="minorEastAsia"/>
                <w:sz w:val="24"/>
                <w:szCs w:val="24"/>
                <w:lang w:val="uk-UA"/>
              </w:rPr>
            </w:pPr>
            <w:r w:rsidRPr="001163BB">
              <w:rPr>
                <w:rFonts w:eastAsiaTheme="minorEastAsia"/>
                <w:sz w:val="24"/>
                <w:szCs w:val="24"/>
                <w:lang w:val="uk-UA"/>
              </w:rPr>
              <w:t>вправи для розвитку стрибучості, сили м’язів тулуба, плечового пояса, кистей рук, гнучкості, тощо;</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серійні стрибки поштовхом однієї та двох ніг із діставанням предметів; подоланням перешкод, вистрибування з присіду, естафети, рухливі ігри;</w:t>
            </w:r>
          </w:p>
          <w:p w:rsidR="00983E30" w:rsidRPr="001163BB" w:rsidRDefault="00983E30" w:rsidP="00E2130E">
            <w:pPr>
              <w:pStyle w:val="21"/>
              <w:spacing w:after="0" w:line="240" w:lineRule="auto"/>
              <w:jc w:val="both"/>
              <w:rPr>
                <w:rFonts w:eastAsiaTheme="minorEastAsia"/>
                <w:sz w:val="24"/>
                <w:szCs w:val="24"/>
                <w:lang w:val="uk-UA"/>
              </w:rPr>
            </w:pPr>
            <w:r w:rsidRPr="001163BB">
              <w:rPr>
                <w:rFonts w:eastAsiaTheme="minorEastAsia"/>
                <w:b/>
                <w:sz w:val="24"/>
                <w:szCs w:val="24"/>
                <w:lang w:val="uk-UA"/>
              </w:rPr>
              <w:t>застосовує:</w:t>
            </w:r>
            <w:r w:rsidRPr="001163BB">
              <w:rPr>
                <w:rFonts w:eastAsiaTheme="minorEastAsia"/>
                <w:sz w:val="24"/>
                <w:szCs w:val="24"/>
                <w:lang w:val="uk-UA"/>
              </w:rPr>
              <w:t xml:space="preserve"> багаторазові передачі волейбольного м’яча в стіну з різної відстані; пересування уздовж сітки приставним кроком правим та лівим боком, спиною з поворотом на 180</w:t>
            </w:r>
            <w:r w:rsidRPr="001163BB">
              <w:rPr>
                <w:rFonts w:eastAsiaTheme="minorEastAsia"/>
                <w:sz w:val="24"/>
                <w:szCs w:val="24"/>
                <w:lang w:val="uk-UA"/>
              </w:rPr>
              <w:sym w:font="Symbol" w:char="F0B0"/>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sz w:val="24"/>
                <w:szCs w:val="24"/>
                <w:lang w:val="uk-UA"/>
              </w:rPr>
            </w:pPr>
            <w:proofErr w:type="spellStart"/>
            <w:r w:rsidRPr="001163BB">
              <w:rPr>
                <w:rFonts w:ascii="Times New Roman" w:hAnsi="Times New Roman" w:cs="Times New Roman"/>
                <w:sz w:val="24"/>
                <w:szCs w:val="24"/>
                <w:lang w:val="uk-UA"/>
              </w:rPr>
              <w:t>Пробігання</w:t>
            </w:r>
            <w:proofErr w:type="spellEnd"/>
            <w:r w:rsidRPr="001163BB">
              <w:rPr>
                <w:rFonts w:ascii="Times New Roman" w:hAnsi="Times New Roman" w:cs="Times New Roman"/>
                <w:sz w:val="24"/>
                <w:szCs w:val="24"/>
                <w:lang w:val="uk-UA"/>
              </w:rPr>
              <w:t xml:space="preserve"> коротких відрізків з різних вихідних положень; біг приставним кроком з виконання певного завдання: прискорення, поворот на 180</w:t>
            </w:r>
            <w:r w:rsidRPr="001163BB">
              <w:rPr>
                <w:rFonts w:ascii="Times New Roman" w:hAnsi="Times New Roman" w:cs="Times New Roman"/>
                <w:sz w:val="24"/>
                <w:szCs w:val="24"/>
                <w:lang w:val="uk-UA"/>
              </w:rPr>
              <w:sym w:font="Symbol" w:char="F0B0"/>
            </w:r>
            <w:r w:rsidRPr="001163BB">
              <w:rPr>
                <w:rFonts w:ascii="Times New Roman" w:hAnsi="Times New Roman" w:cs="Times New Roman"/>
                <w:sz w:val="24"/>
                <w:szCs w:val="24"/>
                <w:lang w:val="uk-UA"/>
              </w:rPr>
              <w:t xml:space="preserve">, падіння, перекат, імітація нападаючого удару  блокування тощо. Стрибки з просуванням вперед, назад, з подоланням перешкод, з діставанням підвішених предметів, тощо. </w:t>
            </w:r>
          </w:p>
          <w:p w:rsidR="00983E30" w:rsidRPr="001163BB" w:rsidRDefault="00983E30"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Багаторазові передачі м’яча в стіну при повільному збільшені відстані до неї. Кидки набивного м’яча з-за голови з активним рухом кистей рук зверху донизу, стоячи на місці та в стрибку. Пересування уздовж сітки приставним кроком правим та лівим боком, імітація блокування, теж саме, але пересуваючись спиною до сітки з поворотом на 180</w:t>
            </w:r>
            <w:r w:rsidRPr="001163BB">
              <w:rPr>
                <w:rFonts w:ascii="Times New Roman" w:hAnsi="Times New Roman" w:cs="Times New Roman"/>
                <w:sz w:val="24"/>
                <w:szCs w:val="24"/>
                <w:lang w:val="uk-UA"/>
              </w:rPr>
              <w:sym w:font="Symbol" w:char="F0B0"/>
            </w:r>
            <w:r w:rsidRPr="001163BB">
              <w:rPr>
                <w:rFonts w:ascii="Times New Roman" w:hAnsi="Times New Roman" w:cs="Times New Roman"/>
                <w:sz w:val="24"/>
                <w:szCs w:val="24"/>
                <w:lang w:val="uk-UA"/>
              </w:rPr>
              <w:t>.</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Техніко-тактична</w:t>
            </w:r>
            <w:proofErr w:type="spellEnd"/>
            <w:r w:rsidRPr="001163BB">
              <w:rPr>
                <w:rFonts w:ascii="Times New Roman" w:hAnsi="Times New Roman" w:cs="Times New Roman"/>
                <w:sz w:val="24"/>
                <w:szCs w:val="24"/>
              </w:rPr>
              <w:t xml:space="preserve"> </w:t>
            </w:r>
            <w:proofErr w:type="spellStart"/>
            <w:proofErr w:type="gramStart"/>
            <w:r w:rsidRPr="001163BB">
              <w:rPr>
                <w:rFonts w:ascii="Times New Roman" w:hAnsi="Times New Roman" w:cs="Times New Roman"/>
                <w:sz w:val="24"/>
                <w:szCs w:val="24"/>
              </w:rPr>
              <w:t>п</w:t>
            </w:r>
            <w:proofErr w:type="gramEnd"/>
            <w:r w:rsidRPr="001163BB">
              <w:rPr>
                <w:rFonts w:ascii="Times New Roman" w:hAnsi="Times New Roman" w:cs="Times New Roman"/>
                <w:sz w:val="24"/>
                <w:szCs w:val="24"/>
              </w:rPr>
              <w:t>ідготовка</w:t>
            </w:r>
            <w:proofErr w:type="spellEnd"/>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pStyle w:val="bez1"/>
              <w:spacing w:line="240" w:lineRule="auto"/>
              <w:jc w:val="both"/>
              <w:rPr>
                <w:rFonts w:eastAsiaTheme="minorEastAsia"/>
                <w:b w:val="0"/>
                <w:bCs w:val="0"/>
                <w:i w:val="0"/>
                <w:iCs w:val="0"/>
                <w:sz w:val="24"/>
                <w:szCs w:val="24"/>
                <w:lang w:val="uk-UA" w:eastAsia="ru-RU"/>
              </w:rPr>
            </w:pPr>
            <w:r w:rsidRPr="001163BB">
              <w:rPr>
                <w:rFonts w:eastAsiaTheme="minorEastAsia"/>
                <w:bCs w:val="0"/>
                <w:i w:val="0"/>
                <w:iCs w:val="0"/>
                <w:sz w:val="24"/>
                <w:szCs w:val="24"/>
                <w:lang w:val="uk-UA" w:eastAsia="ru-RU"/>
              </w:rPr>
              <w:t>виконує:</w:t>
            </w:r>
            <w:r w:rsidRPr="001163BB">
              <w:rPr>
                <w:rFonts w:eastAsiaTheme="minorEastAsia"/>
                <w:b w:val="0"/>
                <w:bCs w:val="0"/>
                <w:i w:val="0"/>
                <w:iCs w:val="0"/>
                <w:sz w:val="24"/>
                <w:szCs w:val="24"/>
                <w:lang w:val="uk-UA" w:eastAsia="ru-RU"/>
              </w:rPr>
              <w:t xml:space="preserve"> націлену, скорочену та  планеруючу подачу в межах  майданчика;</w:t>
            </w:r>
          </w:p>
          <w:p w:rsidR="00983E30" w:rsidRPr="001163BB" w:rsidRDefault="00983E30"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передачу м’яча з глибини майданчика під нападаючий удар; </w:t>
            </w:r>
          </w:p>
          <w:p w:rsidR="00983E30" w:rsidRPr="001163BB" w:rsidRDefault="00983E30"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передачу двома руками зверху біля сітки, стоячи спиною до неї; </w:t>
            </w:r>
          </w:p>
          <w:p w:rsidR="00983E30" w:rsidRPr="001163BB" w:rsidRDefault="00983E30"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передачу на точність; скорочену передачу у стрибку; прийом м’яча двома руками знизу в зоні 5, 6, 1 та  передачу в зони 4, 3, 2;</w:t>
            </w:r>
          </w:p>
          <w:p w:rsidR="00983E30" w:rsidRPr="001163BB" w:rsidRDefault="00983E30" w:rsidP="00E2130E">
            <w:pPr>
              <w:pStyle w:val="bez1"/>
              <w:spacing w:line="240" w:lineRule="auto"/>
              <w:jc w:val="both"/>
              <w:rPr>
                <w:rFonts w:eastAsiaTheme="minorEastAsia"/>
                <w:b w:val="0"/>
                <w:bCs w:val="0"/>
                <w:i w:val="0"/>
                <w:iCs w:val="0"/>
                <w:sz w:val="24"/>
                <w:szCs w:val="24"/>
                <w:lang w:val="uk-UA" w:eastAsia="ru-RU"/>
              </w:rPr>
            </w:pPr>
            <w:r w:rsidRPr="001163BB">
              <w:rPr>
                <w:rFonts w:eastAsiaTheme="minorEastAsia"/>
                <w:b w:val="0"/>
                <w:bCs w:val="0"/>
                <w:i w:val="0"/>
                <w:iCs w:val="0"/>
                <w:sz w:val="24"/>
                <w:szCs w:val="24"/>
                <w:lang w:val="uk-UA" w:eastAsia="ru-RU"/>
              </w:rPr>
              <w:t xml:space="preserve">застосовує: пересування приставним кроком, зупинку стрибком у поєднанні з виконанням технічних прийомів у нападі та захисті; </w:t>
            </w:r>
            <w:r w:rsidRPr="001163BB">
              <w:rPr>
                <w:rFonts w:eastAsiaTheme="minorEastAsia"/>
                <w:b w:val="0"/>
                <w:bCs w:val="0"/>
                <w:i w:val="0"/>
                <w:iCs w:val="0"/>
                <w:sz w:val="24"/>
                <w:szCs w:val="24"/>
                <w:lang w:val="uk-UA" w:eastAsia="ru-RU"/>
              </w:rPr>
              <w:lastRenderedPageBreak/>
              <w:t>одиночне блокування прямого нападаючого удару в зонах 2, 3, 4; групове блокування в зонах 2, 4; систему гри “кутом вперед”;</w:t>
            </w:r>
          </w:p>
          <w:p w:rsidR="00983E30" w:rsidRPr="001163BB" w:rsidRDefault="00983E30" w:rsidP="00E2130E">
            <w:pPr>
              <w:widowControl w:val="0"/>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Цінніснийі</w:t>
            </w:r>
            <w:proofErr w:type="spellEnd"/>
            <w:r w:rsidRPr="001163BB">
              <w:rPr>
                <w:rFonts w:ascii="Times New Roman" w:hAnsi="Times New Roman" w:cs="Times New Roman"/>
                <w:b/>
                <w:sz w:val="24"/>
                <w:szCs w:val="24"/>
                <w:lang w:val="uk-UA"/>
              </w:rPr>
              <w:t xml:space="preserve"> і </w:t>
            </w: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здійснює:</w:t>
            </w:r>
            <w:r w:rsidRPr="001163BB">
              <w:rPr>
                <w:rFonts w:ascii="Times New Roman" w:hAnsi="Times New Roman" w:cs="Times New Roman"/>
                <w:sz w:val="24"/>
                <w:szCs w:val="24"/>
                <w:lang w:val="uk-UA"/>
              </w:rPr>
              <w:t xml:space="preserve"> прямий нападаючий удар з переводом; нападаючий удар із зони4, 3, 2 з високих та середніх передач; нападаючий удар з другої лінії, нападаючий удар слабшою рукою. Вибір місця для другої передачі в зоні 2, стоячи спиною до напрямку передачі;</w:t>
            </w:r>
          </w:p>
          <w:p w:rsidR="00983E30" w:rsidRPr="001163BB" w:rsidRDefault="00983E30"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вміє: «пом’якшити» прийом сильно посланого м’яча; спрямовувати м’яч в потрібному напрямку за різними траєкторіями; імітувати нападаючі удари з наступними обманними рухами; вибирати атакуючого партнера для передачі йому м’яча.</w:t>
            </w:r>
          </w:p>
        </w:tc>
        <w:tc>
          <w:tcPr>
            <w:tcW w:w="3602"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pStyle w:val="bez1"/>
              <w:spacing w:line="240" w:lineRule="auto"/>
              <w:jc w:val="both"/>
              <w:rPr>
                <w:rFonts w:eastAsiaTheme="minorEastAsia"/>
                <w:b w:val="0"/>
                <w:bCs w:val="0"/>
                <w:i w:val="0"/>
                <w:iCs w:val="0"/>
                <w:sz w:val="24"/>
                <w:szCs w:val="24"/>
                <w:lang w:val="uk-UA" w:eastAsia="ru-RU"/>
              </w:rPr>
            </w:pPr>
            <w:r w:rsidRPr="001163BB">
              <w:rPr>
                <w:rFonts w:eastAsiaTheme="minorEastAsia"/>
                <w:b w:val="0"/>
                <w:bCs w:val="0"/>
                <w:i w:val="0"/>
                <w:iCs w:val="0"/>
                <w:sz w:val="24"/>
                <w:szCs w:val="24"/>
                <w:lang w:val="uk-UA" w:eastAsia="ru-RU"/>
              </w:rPr>
              <w:lastRenderedPageBreak/>
              <w:t xml:space="preserve">Націлена подача; скорочена верхня пряма подача; планеруюча подача в межах майданчика; силові подачі. Прийом м’яча після сильних верхніх подач; прийом м’яча, що летить збоку; прийом м’яча після швидкого переміщення. взаємодія гравців, що приймають м’яч із гравцем, що перебуває в зоні 4, 3, 2. Передачі м’яча для нападаючого удару, для  </w:t>
            </w:r>
            <w:proofErr w:type="spellStart"/>
            <w:r w:rsidRPr="001163BB">
              <w:rPr>
                <w:rFonts w:eastAsiaTheme="minorEastAsia"/>
                <w:b w:val="0"/>
                <w:bCs w:val="0"/>
                <w:i w:val="0"/>
                <w:iCs w:val="0"/>
                <w:sz w:val="24"/>
                <w:szCs w:val="24"/>
                <w:lang w:val="uk-UA" w:eastAsia="ru-RU"/>
              </w:rPr>
              <w:t>зв’язуючого</w:t>
            </w:r>
            <w:proofErr w:type="spellEnd"/>
            <w:r w:rsidRPr="001163BB">
              <w:rPr>
                <w:rFonts w:eastAsiaTheme="minorEastAsia"/>
                <w:b w:val="0"/>
                <w:bCs w:val="0"/>
                <w:i w:val="0"/>
                <w:iCs w:val="0"/>
                <w:sz w:val="24"/>
                <w:szCs w:val="24"/>
                <w:lang w:val="uk-UA" w:eastAsia="ru-RU"/>
              </w:rPr>
              <w:t xml:space="preserve">; скорочені </w:t>
            </w:r>
            <w:r w:rsidRPr="001163BB">
              <w:rPr>
                <w:rFonts w:eastAsiaTheme="minorEastAsia"/>
                <w:b w:val="0"/>
                <w:bCs w:val="0"/>
                <w:i w:val="0"/>
                <w:iCs w:val="0"/>
                <w:sz w:val="24"/>
                <w:szCs w:val="24"/>
                <w:lang w:val="uk-UA" w:eastAsia="ru-RU"/>
              </w:rPr>
              <w:lastRenderedPageBreak/>
              <w:t>передачі; передачі в стрибку; передача м’яча із задньої лінії, передача м’яча для нападаючого удару з другої лінії. Прямий нападаючий удар з коротких та середніх передач; прямий нападаючий удар з переводом; прямий нападаючий удар з другої лінії; нападаючий удар слабшою рукою. Одиночне та групове блокування в зонах 3; 2; 4. Взаємодія з гравцем, що виконує другу передачу; імітація нападаючого удару з наступними обманними діями. Контроль за суперником; вибір місця для блокування; взаємодія з партнером по блоку.</w:t>
            </w:r>
          </w:p>
          <w:p w:rsidR="00983E30" w:rsidRPr="001163BB" w:rsidRDefault="00983E30" w:rsidP="00E2130E">
            <w:pPr>
              <w:spacing w:after="0" w:line="240" w:lineRule="auto"/>
              <w:rPr>
                <w:rFonts w:ascii="Times New Roman" w:hAnsi="Times New Roman" w:cs="Times New Roman"/>
                <w:sz w:val="24"/>
                <w:szCs w:val="24"/>
                <w:lang w:val="uk-UA"/>
              </w:rPr>
            </w:pP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83E30" w:rsidRPr="001163BB" w:rsidRDefault="00C553B4" w:rsidP="00983E3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983E30" w:rsidRPr="001163BB">
              <w:rPr>
                <w:rFonts w:ascii="Times New Roman" w:hAnsi="Times New Roman" w:cs="Times New Roman"/>
                <w:sz w:val="24"/>
                <w:szCs w:val="24"/>
                <w:lang w:val="uk-UA"/>
              </w:rPr>
              <w:t xml:space="preserve"> </w:t>
            </w:r>
            <w:proofErr w:type="spellStart"/>
            <w:r w:rsidR="00983E30" w:rsidRPr="001163BB">
              <w:rPr>
                <w:rFonts w:ascii="Times New Roman" w:hAnsi="Times New Roman" w:cs="Times New Roman"/>
                <w:sz w:val="24"/>
                <w:szCs w:val="24"/>
                <w:lang w:val="uk-UA"/>
              </w:rPr>
              <w:t>год</w:t>
            </w:r>
            <w:proofErr w:type="spellEnd"/>
          </w:p>
        </w:tc>
        <w:tc>
          <w:tcPr>
            <w:tcW w:w="85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83E30" w:rsidRPr="001163BB" w:rsidRDefault="00983E30" w:rsidP="00983E30">
            <w:pPr>
              <w:widowControl w:val="0"/>
              <w:spacing w:after="0" w:line="240" w:lineRule="auto"/>
              <w:jc w:val="center"/>
              <w:rPr>
                <w:rFonts w:ascii="Times New Roman" w:hAnsi="Times New Roman" w:cs="Times New Roman"/>
                <w:b/>
                <w:sz w:val="24"/>
                <w:szCs w:val="24"/>
                <w:lang w:val="uk-UA"/>
              </w:rPr>
            </w:pPr>
            <w:r w:rsidRPr="001163BB">
              <w:rPr>
                <w:rFonts w:ascii="Times New Roman" w:hAnsi="Times New Roman" w:cs="Times New Roman"/>
                <w:b/>
                <w:sz w:val="24"/>
                <w:szCs w:val="24"/>
                <w:lang w:val="uk-UA"/>
              </w:rPr>
              <w:t>Модуль «Баскетбол»</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Теоретичні відомості</w:t>
            </w:r>
          </w:p>
        </w:tc>
      </w:tr>
      <w:tr w:rsidR="00983E30" w:rsidRPr="001163BB" w:rsidTr="00165B86">
        <w:trPr>
          <w:trHeight w:val="2781"/>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Знаннєвий</w:t>
            </w:r>
            <w:proofErr w:type="spellEnd"/>
            <w:r w:rsidRPr="001163BB">
              <w:rPr>
                <w:rFonts w:ascii="Times New Roman" w:hAnsi="Times New Roman" w:cs="Times New Roman"/>
                <w:b/>
                <w:sz w:val="24"/>
                <w:szCs w:val="24"/>
                <w:lang w:val="uk-UA"/>
              </w:rPr>
              <w:t xml:space="preserve"> компонент</w:t>
            </w:r>
          </w:p>
          <w:p w:rsidR="00983E30" w:rsidRPr="001163BB" w:rsidRDefault="001163BB" w:rsidP="00E2130E">
            <w:pPr>
              <w:tabs>
                <w:tab w:val="left" w:pos="708"/>
              </w:tabs>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х</w:t>
            </w:r>
            <w:r w:rsidR="00983E30" w:rsidRPr="001163BB">
              <w:rPr>
                <w:rFonts w:ascii="Times New Roman" w:hAnsi="Times New Roman" w:cs="Times New Roman"/>
                <w:b/>
                <w:sz w:val="24"/>
                <w:szCs w:val="24"/>
                <w:lang w:val="uk-UA"/>
              </w:rPr>
              <w:t>арактеризує</w:t>
            </w:r>
            <w:r w:rsidR="00983E30" w:rsidRPr="001163BB">
              <w:rPr>
                <w:rFonts w:ascii="Times New Roman" w:hAnsi="Times New Roman" w:cs="Times New Roman"/>
                <w:sz w:val="24"/>
                <w:szCs w:val="24"/>
                <w:lang w:val="uk-UA"/>
              </w:rPr>
              <w:t xml:space="preserve"> організацію нападу і протидії простіших варіантів позиційного нападу та швидкому прориву; методи основ спортивного тренування, інструкторська та суддівська практика.</w:t>
            </w:r>
          </w:p>
          <w:p w:rsidR="00983E30" w:rsidRPr="001163BB" w:rsidRDefault="00983E30" w:rsidP="00E2130E">
            <w:pPr>
              <w:autoSpaceDE w:val="0"/>
              <w:autoSpaceDN w:val="0"/>
              <w:spacing w:after="0" w:line="240" w:lineRule="auto"/>
              <w:ind w:right="142"/>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наводить приклади</w:t>
            </w:r>
            <w:r w:rsidRPr="001163BB">
              <w:rPr>
                <w:rFonts w:ascii="Times New Roman" w:hAnsi="Times New Roman" w:cs="Times New Roman"/>
                <w:sz w:val="24"/>
                <w:szCs w:val="24"/>
                <w:lang w:val="uk-UA"/>
              </w:rPr>
              <w:t xml:space="preserve"> вправ атлетичної підготовки, виховання стрибучості і гнучкості баскетболіста.</w:t>
            </w:r>
          </w:p>
        </w:tc>
        <w:tc>
          <w:tcPr>
            <w:tcW w:w="3602" w:type="dxa"/>
            <w:tcBorders>
              <w:top w:val="single" w:sz="4" w:space="0" w:color="auto"/>
              <w:left w:val="single" w:sz="4" w:space="0" w:color="auto"/>
              <w:bottom w:val="single" w:sz="4" w:space="0" w:color="auto"/>
              <w:right w:val="single" w:sz="4" w:space="0" w:color="auto"/>
            </w:tcBorders>
            <w:vAlign w:val="center"/>
          </w:tcPr>
          <w:p w:rsidR="00983E30" w:rsidRPr="001163BB" w:rsidRDefault="00983E30" w:rsidP="001163BB">
            <w:pPr>
              <w:spacing w:after="0" w:line="240" w:lineRule="auto"/>
              <w:ind w:right="142"/>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Техніка безпеки під час проведення уроків . Досягнення українського баскетболу на міжнародній арені на сучасному етапі. Методика проведення самостійних занять з баскетболу.Організація техніко-тактичних дій у процесі гри; атлетична підготовка; виховання стрибучості; гнучкість баскетболіста.  </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Спеціальна фізична підготовка</w:t>
            </w: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tabs>
                <w:tab w:val="left" w:pos="708"/>
              </w:tabs>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прискорення на 5, 10, 15, 20, 30м з різних стартових положень різними способами в змаганні з партнерами із веденням м’яча; «човниковий» біг 4х9м; серійні стрибки з діставанням високо підвішених предметів та зістрибуванням у глибину.</w:t>
            </w:r>
          </w:p>
        </w:tc>
        <w:tc>
          <w:tcPr>
            <w:tcW w:w="3602" w:type="dxa"/>
            <w:tcBorders>
              <w:top w:val="single" w:sz="4" w:space="0" w:color="auto"/>
              <w:left w:val="single" w:sz="4" w:space="0" w:color="auto"/>
              <w:bottom w:val="single" w:sz="4" w:space="0" w:color="auto"/>
              <w:right w:val="single" w:sz="4" w:space="0" w:color="auto"/>
            </w:tcBorders>
            <w:vAlign w:val="center"/>
          </w:tcPr>
          <w:p w:rsidR="00983E30" w:rsidRDefault="00983E30" w:rsidP="00E2130E">
            <w:pPr>
              <w:tabs>
                <w:tab w:val="left" w:pos="708"/>
              </w:tabs>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Спеціальні фізичні вправи на швидкість, витривалість, спритність. </w:t>
            </w:r>
          </w:p>
          <w:p w:rsidR="001163BB" w:rsidRDefault="001163BB" w:rsidP="00E2130E">
            <w:pPr>
              <w:tabs>
                <w:tab w:val="left" w:pos="708"/>
              </w:tabs>
              <w:spacing w:after="0" w:line="240" w:lineRule="auto"/>
              <w:jc w:val="both"/>
              <w:rPr>
                <w:rFonts w:ascii="Times New Roman" w:hAnsi="Times New Roman" w:cs="Times New Roman"/>
                <w:sz w:val="24"/>
                <w:szCs w:val="24"/>
                <w:lang w:val="uk-UA"/>
              </w:rPr>
            </w:pPr>
          </w:p>
          <w:p w:rsidR="001163BB" w:rsidRDefault="001163BB" w:rsidP="00E2130E">
            <w:pPr>
              <w:tabs>
                <w:tab w:val="left" w:pos="708"/>
              </w:tabs>
              <w:spacing w:after="0" w:line="240" w:lineRule="auto"/>
              <w:jc w:val="both"/>
              <w:rPr>
                <w:rFonts w:ascii="Times New Roman" w:hAnsi="Times New Roman" w:cs="Times New Roman"/>
                <w:sz w:val="24"/>
                <w:szCs w:val="24"/>
                <w:lang w:val="uk-UA"/>
              </w:rPr>
            </w:pPr>
          </w:p>
          <w:p w:rsidR="001163BB" w:rsidRDefault="001163BB" w:rsidP="00E2130E">
            <w:pPr>
              <w:tabs>
                <w:tab w:val="left" w:pos="708"/>
              </w:tabs>
              <w:spacing w:after="0" w:line="240" w:lineRule="auto"/>
              <w:jc w:val="both"/>
              <w:rPr>
                <w:rFonts w:ascii="Times New Roman" w:hAnsi="Times New Roman" w:cs="Times New Roman"/>
                <w:sz w:val="24"/>
                <w:szCs w:val="24"/>
                <w:lang w:val="uk-UA"/>
              </w:rPr>
            </w:pPr>
          </w:p>
          <w:p w:rsidR="001163BB" w:rsidRPr="001163BB" w:rsidRDefault="001163BB" w:rsidP="00E2130E">
            <w:pPr>
              <w:tabs>
                <w:tab w:val="left" w:pos="708"/>
              </w:tabs>
              <w:spacing w:after="0" w:line="240" w:lineRule="auto"/>
              <w:jc w:val="both"/>
              <w:rPr>
                <w:rFonts w:ascii="Times New Roman" w:hAnsi="Times New Roman" w:cs="Times New Roman"/>
                <w:sz w:val="24"/>
                <w:szCs w:val="24"/>
                <w:lang w:val="uk-UA"/>
              </w:rPr>
            </w:pPr>
          </w:p>
          <w:p w:rsidR="00983E30" w:rsidRPr="001163BB" w:rsidRDefault="00983E30" w:rsidP="00E2130E">
            <w:pPr>
              <w:tabs>
                <w:tab w:val="left" w:pos="708"/>
              </w:tabs>
              <w:spacing w:after="0" w:line="240" w:lineRule="auto"/>
              <w:rPr>
                <w:rFonts w:ascii="Times New Roman" w:hAnsi="Times New Roman" w:cs="Times New Roman"/>
                <w:sz w:val="24"/>
                <w:szCs w:val="24"/>
                <w:lang w:val="uk-UA"/>
              </w:rPr>
            </w:pP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Техніко – тактична підготовка</w:t>
            </w:r>
          </w:p>
        </w:tc>
      </w:tr>
      <w:tr w:rsidR="00983E30" w:rsidRPr="00EE1AB0"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83E30" w:rsidRPr="001163BB" w:rsidRDefault="00983E30"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83E30" w:rsidRPr="001163BB" w:rsidRDefault="00983E30"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83E30" w:rsidRPr="001163BB" w:rsidRDefault="00983E30" w:rsidP="00E2130E">
            <w:pPr>
              <w:spacing w:after="0" w:line="240" w:lineRule="auto"/>
              <w:ind w:right="142"/>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чергування різних: стійок, пересувань, зупинок, поворотів у нападі і захисту; прийомів, ведень без зорового контролю, ловля та передача м'яча в умовах опору захисників;  </w:t>
            </w:r>
          </w:p>
          <w:p w:rsidR="00983E30" w:rsidRPr="001163BB" w:rsidRDefault="00983E30" w:rsidP="001163BB">
            <w:pPr>
              <w:spacing w:after="0" w:line="240" w:lineRule="auto"/>
              <w:ind w:right="142"/>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 xml:space="preserve">застосовує </w:t>
            </w:r>
            <w:r w:rsidRPr="001163BB">
              <w:rPr>
                <w:rFonts w:ascii="Times New Roman" w:hAnsi="Times New Roman" w:cs="Times New Roman"/>
                <w:sz w:val="24"/>
                <w:szCs w:val="24"/>
                <w:lang w:val="uk-UA"/>
              </w:rPr>
              <w:t xml:space="preserve">кидки м'яча вивченими способами з різних дистанцій, після </w:t>
            </w:r>
            <w:r w:rsidRPr="001163BB">
              <w:rPr>
                <w:rFonts w:ascii="Times New Roman" w:hAnsi="Times New Roman" w:cs="Times New Roman"/>
                <w:sz w:val="24"/>
                <w:szCs w:val="24"/>
                <w:lang w:val="uk-UA"/>
              </w:rPr>
              <w:lastRenderedPageBreak/>
              <w:t>виконання технічних прийомів нападу, після фінтів і з опором захисника; кидок однією рукою в стрибку зверху вниз з розбігу; серійні кидки з різної сторони від кошика з опором захисника; штрафний кидок.</w:t>
            </w:r>
          </w:p>
          <w:p w:rsidR="00983E30" w:rsidRPr="001163BB" w:rsidRDefault="00983E30" w:rsidP="00E2130E">
            <w:pPr>
              <w:spacing w:after="0" w:line="240" w:lineRule="auto"/>
              <w:ind w:right="142"/>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техніко – тактичні прийоми захисту в умовах протидії гравцям нападаючий команди;  </w:t>
            </w:r>
          </w:p>
          <w:p w:rsidR="00983E30" w:rsidRPr="001163BB" w:rsidRDefault="00983E30" w:rsidP="001163BB">
            <w:pPr>
              <w:spacing w:after="0" w:line="240" w:lineRule="auto"/>
              <w:ind w:left="-25" w:right="142"/>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демонструє:</w:t>
            </w:r>
            <w:r w:rsidRPr="001163BB">
              <w:rPr>
                <w:rFonts w:ascii="Times New Roman" w:hAnsi="Times New Roman" w:cs="Times New Roman"/>
                <w:sz w:val="24"/>
                <w:szCs w:val="24"/>
                <w:lang w:val="uk-UA"/>
              </w:rPr>
              <w:t xml:space="preserve"> вірний вибір моменту і місця для організації групових взаємодій гравців різних амплуа; активну участь в організації нападу і захисту у варіантах позиційного нападу і швидкого прориву.</w:t>
            </w:r>
          </w:p>
        </w:tc>
        <w:tc>
          <w:tcPr>
            <w:tcW w:w="3602" w:type="dxa"/>
            <w:tcBorders>
              <w:top w:val="single" w:sz="4" w:space="0" w:color="auto"/>
              <w:left w:val="single" w:sz="4" w:space="0" w:color="auto"/>
              <w:bottom w:val="single" w:sz="4" w:space="0" w:color="auto"/>
              <w:right w:val="single" w:sz="4" w:space="0" w:color="auto"/>
            </w:tcBorders>
            <w:vAlign w:val="center"/>
          </w:tcPr>
          <w:p w:rsidR="00983E30" w:rsidRDefault="00983E30" w:rsidP="001163BB">
            <w:pPr>
              <w:spacing w:after="0" w:line="240" w:lineRule="auto"/>
              <w:ind w:right="142"/>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lastRenderedPageBreak/>
              <w:t>Чергування різноманітних стійок, пересувань, зупинок, поворотів, ведень, передач, кидків м’яча поєднаних із виконанням індивідуальні, групові й командні тактичних дій гравців в нападу і захисту.</w:t>
            </w:r>
          </w:p>
          <w:p w:rsidR="001163BB" w:rsidRDefault="001163BB" w:rsidP="001163BB">
            <w:pPr>
              <w:spacing w:after="0" w:line="240" w:lineRule="auto"/>
              <w:ind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Default="001163BB" w:rsidP="00E2130E">
            <w:pPr>
              <w:spacing w:after="0" w:line="240" w:lineRule="auto"/>
              <w:ind w:left="142" w:right="142"/>
              <w:jc w:val="both"/>
              <w:rPr>
                <w:rFonts w:ascii="Times New Roman" w:hAnsi="Times New Roman" w:cs="Times New Roman"/>
                <w:sz w:val="24"/>
                <w:szCs w:val="24"/>
                <w:lang w:val="uk-UA"/>
              </w:rPr>
            </w:pPr>
          </w:p>
          <w:p w:rsidR="001163BB" w:rsidRPr="001163BB" w:rsidRDefault="001163BB" w:rsidP="00E2130E">
            <w:pPr>
              <w:spacing w:after="0" w:line="240" w:lineRule="auto"/>
              <w:ind w:left="142" w:right="142"/>
              <w:jc w:val="both"/>
              <w:rPr>
                <w:rFonts w:ascii="Times New Roman" w:hAnsi="Times New Roman" w:cs="Times New Roman"/>
                <w:sz w:val="24"/>
                <w:szCs w:val="24"/>
                <w:lang w:val="uk-UA"/>
              </w:rPr>
            </w:pPr>
          </w:p>
          <w:p w:rsidR="00983E30" w:rsidRPr="001163BB" w:rsidRDefault="00983E30" w:rsidP="00E2130E">
            <w:pPr>
              <w:spacing w:after="0" w:line="240" w:lineRule="auto"/>
              <w:jc w:val="both"/>
              <w:rPr>
                <w:rFonts w:ascii="Times New Roman" w:hAnsi="Times New Roman" w:cs="Times New Roman"/>
                <w:sz w:val="24"/>
                <w:szCs w:val="24"/>
                <w:lang w:val="uk-UA"/>
              </w:rPr>
            </w:pPr>
          </w:p>
          <w:p w:rsidR="00983E30" w:rsidRPr="001163BB" w:rsidRDefault="00983E30" w:rsidP="00E2130E">
            <w:pPr>
              <w:autoSpaceDE w:val="0"/>
              <w:autoSpaceDN w:val="0"/>
              <w:spacing w:after="0" w:line="240" w:lineRule="auto"/>
              <w:ind w:right="142"/>
              <w:jc w:val="both"/>
              <w:rPr>
                <w:rFonts w:ascii="Times New Roman" w:hAnsi="Times New Roman" w:cs="Times New Roman"/>
                <w:sz w:val="24"/>
                <w:szCs w:val="24"/>
                <w:lang w:val="uk-UA"/>
              </w:rPr>
            </w:pPr>
          </w:p>
        </w:tc>
      </w:tr>
      <w:tr w:rsidR="00983E30"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83E30" w:rsidRPr="001163BB" w:rsidRDefault="00C553B4" w:rsidP="00983E3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r w:rsidR="001163BB">
              <w:rPr>
                <w:rFonts w:ascii="Times New Roman" w:hAnsi="Times New Roman" w:cs="Times New Roman"/>
                <w:sz w:val="24"/>
                <w:szCs w:val="24"/>
                <w:lang w:val="uk-UA"/>
              </w:rPr>
              <w:t>год</w:t>
            </w:r>
          </w:p>
        </w:tc>
        <w:tc>
          <w:tcPr>
            <w:tcW w:w="85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83E30" w:rsidRPr="001163BB" w:rsidRDefault="009E29D3" w:rsidP="00983E30">
            <w:pPr>
              <w:widowControl w:val="0"/>
              <w:spacing w:after="0" w:line="240" w:lineRule="auto"/>
              <w:jc w:val="center"/>
              <w:rPr>
                <w:rFonts w:ascii="Times New Roman" w:hAnsi="Times New Roman" w:cs="Times New Roman"/>
                <w:b/>
                <w:sz w:val="24"/>
                <w:szCs w:val="24"/>
                <w:lang w:val="uk-UA"/>
              </w:rPr>
            </w:pPr>
            <w:r w:rsidRPr="001163BB">
              <w:rPr>
                <w:rFonts w:ascii="Times New Roman" w:hAnsi="Times New Roman" w:cs="Times New Roman"/>
                <w:b/>
                <w:sz w:val="24"/>
                <w:szCs w:val="24"/>
                <w:lang w:val="uk-UA"/>
              </w:rPr>
              <w:t>Модуль «Гімнастика»</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Теоретичнівідомості</w:t>
            </w:r>
            <w:proofErr w:type="spellEnd"/>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Знаннєвий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характеризує</w:t>
            </w:r>
            <w:r w:rsidRPr="001163BB">
              <w:rPr>
                <w:rFonts w:ascii="Times New Roman" w:hAnsi="Times New Roman" w:cs="Times New Roman"/>
                <w:sz w:val="24"/>
                <w:szCs w:val="24"/>
                <w:lang w:val="uk-UA"/>
              </w:rPr>
              <w:t xml:space="preserve"> методику розвитку сили;</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знає правила безпеки під час занять гімнастичними вправами; </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Методика розвитку сили. </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Правила безпеки на уроках гімнастики.</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Спеціальна</w:t>
            </w:r>
            <w:proofErr w:type="spellEnd"/>
            <w:r w:rsidR="00C553B4">
              <w:rPr>
                <w:rFonts w:ascii="Times New Roman" w:hAnsi="Times New Roman" w:cs="Times New Roman"/>
                <w:sz w:val="24"/>
                <w:szCs w:val="24"/>
                <w:lang w:val="uk-UA"/>
              </w:rPr>
              <w:t xml:space="preserve"> </w:t>
            </w:r>
            <w:proofErr w:type="spellStart"/>
            <w:r w:rsidRPr="001163BB">
              <w:rPr>
                <w:rFonts w:ascii="Times New Roman" w:hAnsi="Times New Roman" w:cs="Times New Roman"/>
                <w:sz w:val="24"/>
                <w:szCs w:val="24"/>
              </w:rPr>
              <w:t>фізична</w:t>
            </w:r>
            <w:proofErr w:type="spellEnd"/>
            <w:r w:rsidR="00C553B4">
              <w:rPr>
                <w:rFonts w:ascii="Times New Roman" w:hAnsi="Times New Roman" w:cs="Times New Roman"/>
                <w:sz w:val="24"/>
                <w:szCs w:val="24"/>
                <w:lang w:val="uk-UA"/>
              </w:rPr>
              <w:t xml:space="preserve">  </w:t>
            </w:r>
            <w:proofErr w:type="spellStart"/>
            <w:proofErr w:type="gramStart"/>
            <w:r w:rsidRPr="001163BB">
              <w:rPr>
                <w:rFonts w:ascii="Times New Roman" w:hAnsi="Times New Roman" w:cs="Times New Roman"/>
                <w:sz w:val="24"/>
                <w:szCs w:val="24"/>
              </w:rPr>
              <w:t>п</w:t>
            </w:r>
            <w:proofErr w:type="gramEnd"/>
            <w:r w:rsidRPr="001163BB">
              <w:rPr>
                <w:rFonts w:ascii="Times New Roman" w:hAnsi="Times New Roman" w:cs="Times New Roman"/>
                <w:sz w:val="24"/>
                <w:szCs w:val="24"/>
              </w:rPr>
              <w:t>ідготовка</w:t>
            </w:r>
            <w:proofErr w:type="spellEnd"/>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стройові вправи і прийоми на місці та в русі; </w:t>
            </w:r>
            <w:proofErr w:type="spellStart"/>
            <w:r w:rsidRPr="001163BB">
              <w:rPr>
                <w:rFonts w:ascii="Times New Roman" w:hAnsi="Times New Roman" w:cs="Times New Roman"/>
                <w:sz w:val="24"/>
                <w:szCs w:val="24"/>
                <w:lang w:val="uk-UA"/>
              </w:rPr>
              <w:t>загальнорозвивальні</w:t>
            </w:r>
            <w:proofErr w:type="spellEnd"/>
            <w:r w:rsidRPr="001163BB">
              <w:rPr>
                <w:rFonts w:ascii="Times New Roman" w:hAnsi="Times New Roman" w:cs="Times New Roman"/>
                <w:sz w:val="24"/>
                <w:szCs w:val="24"/>
                <w:lang w:val="uk-UA"/>
              </w:rPr>
              <w:t xml:space="preserve"> вправи з предметами (скакалка, гімнастична палиця, гумові джгути, набивні м’ячі) та без предметів; перетягування каната; </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вправи для формування та корекції постави; перешикування та повороти в русі; </w:t>
            </w:r>
            <w:proofErr w:type="spellStart"/>
            <w:r w:rsidRPr="001163BB">
              <w:rPr>
                <w:rFonts w:ascii="Times New Roman" w:hAnsi="Times New Roman" w:cs="Times New Roman"/>
                <w:sz w:val="24"/>
                <w:szCs w:val="24"/>
                <w:lang w:val="uk-UA"/>
              </w:rPr>
              <w:t>загальнорозвивальні</w:t>
            </w:r>
            <w:proofErr w:type="spellEnd"/>
            <w:r w:rsidRPr="001163BB">
              <w:rPr>
                <w:rFonts w:ascii="Times New Roman" w:hAnsi="Times New Roman" w:cs="Times New Roman"/>
                <w:sz w:val="24"/>
                <w:szCs w:val="24"/>
                <w:lang w:val="uk-UA"/>
              </w:rPr>
              <w:t xml:space="preserve"> вправи з предметами та без предметів; вправи для формування та корекції постави; вправи з подоланням особистої ваги та ваги партнера; вправи амплітудного характеру для розвитку гнучкості; вправи на координацію рухів;</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вижимання ваги із різних вихідних положень; тягу силою рук до грудей у нахилі вперед; піднімання ваги прямими руками вперед з вису; піднімання ваги з підлоги до грудей з підривом; піднімання  гирі до плеча з підлоги; поштовх гирі однією рукою з </w:t>
            </w:r>
            <w:proofErr w:type="spellStart"/>
            <w:r w:rsidRPr="001163BB">
              <w:rPr>
                <w:rFonts w:ascii="Times New Roman" w:hAnsi="Times New Roman" w:cs="Times New Roman"/>
                <w:sz w:val="24"/>
                <w:szCs w:val="24"/>
                <w:lang w:val="uk-UA"/>
              </w:rPr>
              <w:t>напівприсіду</w:t>
            </w:r>
            <w:proofErr w:type="spellEnd"/>
            <w:r w:rsidRPr="001163BB">
              <w:rPr>
                <w:rFonts w:ascii="Times New Roman" w:hAnsi="Times New Roman" w:cs="Times New Roman"/>
                <w:sz w:val="24"/>
                <w:szCs w:val="24"/>
                <w:lang w:val="uk-UA"/>
              </w:rPr>
              <w:t xml:space="preserve">; розгинання рук зі штангою з-за голови; присідання з навантаженням на плечах; присідання зі штангою ззаду; випади у сторону, вперед, назад з навантаженням на плечах; піднімання прямої ноги та стегна з навантаженням; піднімання на пальцях ніг з навантаженням на плечах; присідання на одній нозі з навантаженням; нахили та повороти тулуба з навантаженням на плечах у різні боки; колові рухи тулуба з навантаженням на плечах; рухи ногами у </w:t>
            </w:r>
            <w:r w:rsidRPr="001163BB">
              <w:rPr>
                <w:rFonts w:ascii="Times New Roman" w:hAnsi="Times New Roman" w:cs="Times New Roman"/>
                <w:sz w:val="24"/>
                <w:szCs w:val="24"/>
                <w:lang w:val="uk-UA"/>
              </w:rPr>
              <w:lastRenderedPageBreak/>
              <w:t>положенні сидячи в упорі ззаду з навантаженням; піднімання тулуба із положення лежачи на спині з навантаженням (ноги закріплені); те саме на похилій гімнастичній лаві; вис кутом на перекладині з розведенням і зведенням ніг;</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виконує: із </w:t>
            </w:r>
            <w:proofErr w:type="spellStart"/>
            <w:r w:rsidRPr="001163BB">
              <w:rPr>
                <w:rFonts w:ascii="Times New Roman" w:hAnsi="Times New Roman" w:cs="Times New Roman"/>
                <w:sz w:val="24"/>
                <w:szCs w:val="24"/>
                <w:lang w:val="uk-UA"/>
              </w:rPr>
              <w:t>сіду</w:t>
            </w:r>
            <w:proofErr w:type="spellEnd"/>
            <w:r w:rsidRPr="001163BB">
              <w:rPr>
                <w:rFonts w:ascii="Times New Roman" w:hAnsi="Times New Roman" w:cs="Times New Roman"/>
                <w:sz w:val="24"/>
                <w:szCs w:val="24"/>
                <w:lang w:val="uk-UA"/>
              </w:rPr>
              <w:t xml:space="preserve"> ноги нарізно нахил уперед (утримати 3 сек.); сидячи на підлозі, ноги разом. нахил уперед (з допомогою); стоячи нахил уперед з діставанням лобом та грудьми ніг; нахил уперед біля гімнастичної стінки, стоячи спиною і тримаючись за другу рейку знизу; нахил до ноги, поставленої на гімнастичну стінку на рівні поясу, грудей; сидячи ноги нарізно (широко) нахил уперед з допомогою; піднімання прямої ноги вперед біля гімнастичної стінки, спираючись на неї рукою, вільна рука на поясі; те саме в сторону, назад; присідання біля гімнастичної стінки, стоячи обличчям чи боком до неї, утримуючи пряму ногу на рейці стінки;  піднімання прямої ноги вперед, у сторону і назад з допомогою (не доводячи до болю), стоячи біля стінки; те саме, маючи навантаження на нозі (мішок з піском 1–2 кг);</w:t>
            </w:r>
          </w:p>
          <w:p w:rsidR="009E29D3" w:rsidRPr="001163BB" w:rsidRDefault="009E29D3" w:rsidP="00E2130E">
            <w:pPr>
              <w:widowControl w:val="0"/>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Цінніснийі</w:t>
            </w:r>
            <w:proofErr w:type="spellEnd"/>
            <w:r w:rsidRPr="001163BB">
              <w:rPr>
                <w:rFonts w:ascii="Times New Roman" w:hAnsi="Times New Roman" w:cs="Times New Roman"/>
                <w:b/>
                <w:sz w:val="24"/>
                <w:szCs w:val="24"/>
                <w:lang w:val="uk-UA"/>
              </w:rPr>
              <w:t xml:space="preserve"> і </w:t>
            </w: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pStyle w:val="aa"/>
              <w:spacing w:after="0"/>
              <w:jc w:val="both"/>
              <w:rPr>
                <w:rFonts w:eastAsiaTheme="minorEastAsia"/>
                <w:sz w:val="24"/>
                <w:szCs w:val="24"/>
                <w:lang w:val="uk-UA"/>
              </w:rPr>
            </w:pPr>
            <w:r w:rsidRPr="001163BB">
              <w:rPr>
                <w:rFonts w:eastAsiaTheme="minorEastAsia"/>
                <w:b/>
                <w:sz w:val="24"/>
                <w:szCs w:val="24"/>
                <w:lang w:val="uk-UA"/>
              </w:rPr>
              <w:t>дотримується правил:</w:t>
            </w:r>
            <w:r w:rsidRPr="001163BB">
              <w:rPr>
                <w:rFonts w:eastAsiaTheme="minorEastAsia"/>
                <w:sz w:val="24"/>
                <w:szCs w:val="24"/>
                <w:lang w:val="uk-UA"/>
              </w:rPr>
              <w:t xml:space="preserve"> контролю та страховки під час занять атлетичною гімнастикою; правил безпеки під час занять атлетичною гімнастикою.</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pStyle w:val="aa"/>
              <w:spacing w:after="0"/>
              <w:jc w:val="both"/>
              <w:rPr>
                <w:rFonts w:eastAsiaTheme="minorEastAsia"/>
                <w:sz w:val="24"/>
                <w:szCs w:val="24"/>
                <w:lang w:val="uk-UA"/>
              </w:rPr>
            </w:pPr>
            <w:r w:rsidRPr="001163BB">
              <w:rPr>
                <w:rFonts w:eastAsiaTheme="minorEastAsia"/>
                <w:sz w:val="24"/>
                <w:szCs w:val="24"/>
                <w:lang w:val="uk-UA"/>
              </w:rPr>
              <w:lastRenderedPageBreak/>
              <w:t xml:space="preserve">Стройові вправи і прийоми на місці та в русі, </w:t>
            </w:r>
            <w:proofErr w:type="spellStart"/>
            <w:r w:rsidRPr="001163BB">
              <w:rPr>
                <w:rFonts w:eastAsiaTheme="minorEastAsia"/>
                <w:sz w:val="24"/>
                <w:szCs w:val="24"/>
                <w:lang w:val="uk-UA"/>
              </w:rPr>
              <w:t>загальнорозвивальні</w:t>
            </w:r>
            <w:proofErr w:type="spellEnd"/>
            <w:r w:rsidRPr="001163BB">
              <w:rPr>
                <w:rFonts w:eastAsiaTheme="minorEastAsia"/>
                <w:sz w:val="24"/>
                <w:szCs w:val="24"/>
                <w:lang w:val="uk-UA"/>
              </w:rPr>
              <w:t xml:space="preserve"> вправи з предметами та без предметів; перетягування каната; вправи для формування та корекції постави. Перешикування та повороти в русі; </w:t>
            </w:r>
            <w:proofErr w:type="spellStart"/>
            <w:r w:rsidRPr="001163BB">
              <w:rPr>
                <w:rFonts w:eastAsiaTheme="minorEastAsia"/>
                <w:sz w:val="24"/>
                <w:szCs w:val="24"/>
                <w:lang w:val="uk-UA"/>
              </w:rPr>
              <w:t>загальнорозвивальні</w:t>
            </w:r>
            <w:proofErr w:type="spellEnd"/>
            <w:r w:rsidRPr="001163BB">
              <w:rPr>
                <w:rFonts w:eastAsiaTheme="minorEastAsia"/>
                <w:sz w:val="24"/>
                <w:szCs w:val="24"/>
                <w:lang w:val="uk-UA"/>
              </w:rPr>
              <w:t xml:space="preserve"> вправи; </w:t>
            </w:r>
          </w:p>
          <w:p w:rsidR="009E29D3" w:rsidRPr="001163BB" w:rsidRDefault="009E29D3" w:rsidP="00E2130E">
            <w:pPr>
              <w:pStyle w:val="aa"/>
              <w:spacing w:after="0"/>
              <w:jc w:val="both"/>
              <w:rPr>
                <w:rFonts w:eastAsiaTheme="minorEastAsia"/>
                <w:sz w:val="24"/>
                <w:szCs w:val="24"/>
                <w:lang w:val="uk-UA"/>
              </w:rPr>
            </w:pPr>
            <w:r w:rsidRPr="001163BB">
              <w:rPr>
                <w:rFonts w:eastAsiaTheme="minorEastAsia"/>
                <w:sz w:val="24"/>
                <w:szCs w:val="24"/>
                <w:lang w:val="uk-UA"/>
              </w:rPr>
              <w:t>вправи для розвитку сили</w:t>
            </w:r>
            <w:r w:rsidR="001163BB">
              <w:rPr>
                <w:rFonts w:eastAsiaTheme="minorEastAsia"/>
                <w:sz w:val="24"/>
                <w:szCs w:val="24"/>
                <w:lang w:val="uk-UA"/>
              </w:rPr>
              <w:t>;</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вправи для розвитку гнучкості</w:t>
            </w:r>
          </w:p>
          <w:p w:rsidR="009E29D3" w:rsidRPr="001163BB" w:rsidRDefault="009E29D3" w:rsidP="00E2130E">
            <w:pPr>
              <w:spacing w:after="0" w:line="240" w:lineRule="auto"/>
              <w:jc w:val="both"/>
              <w:rPr>
                <w:rFonts w:ascii="Times New Roman" w:hAnsi="Times New Roman" w:cs="Times New Roman"/>
                <w:sz w:val="24"/>
                <w:szCs w:val="24"/>
                <w:lang w:val="uk-UA"/>
              </w:rPr>
            </w:pP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Стрибки</w:t>
            </w:r>
            <w:proofErr w:type="spellEnd"/>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опорні стрибки через гімнастичного козла: стрибок через гімнастичного козла в довжину способом «ноги нарізно» стрибок через козла ширину в способом «зігнувши ноги» (висота 115 —125 см); стрибок (кінь у ширину) в упор на коліна — упор присівши — зіскок вигнувшись - о. с., стрибок боком (висота 105 — </w:t>
            </w:r>
            <w:smartTag w:uri="urn:schemas-microsoft-com:office:smarttags" w:element="metricconverter">
              <w:smartTagPr>
                <w:attr w:name="ProductID" w:val="115 см"/>
              </w:smartTagPr>
              <w:r w:rsidRPr="001163BB">
                <w:rPr>
                  <w:rFonts w:ascii="Times New Roman" w:hAnsi="Times New Roman" w:cs="Times New Roman"/>
                  <w:sz w:val="24"/>
                  <w:szCs w:val="24"/>
                  <w:lang w:val="uk-UA"/>
                </w:rPr>
                <w:t>115 см</w:t>
              </w:r>
            </w:smartTag>
            <w:r w:rsidRPr="001163BB">
              <w:rPr>
                <w:rFonts w:ascii="Times New Roman" w:hAnsi="Times New Roman" w:cs="Times New Roman"/>
                <w:sz w:val="24"/>
                <w:szCs w:val="24"/>
                <w:lang w:val="uk-UA"/>
              </w:rPr>
              <w:t xml:space="preserve">); </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юнаки та дівчата — стрибки через скакалку (4х50; 2х100; 2х30с; 4х15с;  2х60с, 2хв у повільному темпі);</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1163BB" w:rsidP="00E2130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9E29D3" w:rsidRPr="001163BB">
              <w:rPr>
                <w:rFonts w:ascii="Times New Roman" w:hAnsi="Times New Roman" w:cs="Times New Roman"/>
                <w:sz w:val="24"/>
                <w:szCs w:val="24"/>
                <w:lang w:val="uk-UA"/>
              </w:rPr>
              <w:t xml:space="preserve">порні стрибки: через гімнастичного козла в довжину способом «ноги нарізно» (юнаки); </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через коня у ширину способом «зігнувши ноги», «боком з поворотом на 90</w:t>
            </w:r>
            <w:r w:rsidRPr="001163BB">
              <w:rPr>
                <w:rFonts w:ascii="Times New Roman" w:hAnsi="Times New Roman" w:cs="Times New Roman"/>
                <w:sz w:val="24"/>
                <w:szCs w:val="24"/>
                <w:lang w:val="uk-UA"/>
              </w:rPr>
              <w:sym w:font="Symbol" w:char="F0B0"/>
            </w:r>
            <w:r w:rsidRPr="001163BB">
              <w:rPr>
                <w:rFonts w:ascii="Times New Roman" w:hAnsi="Times New Roman" w:cs="Times New Roman"/>
                <w:sz w:val="24"/>
                <w:szCs w:val="24"/>
                <w:lang w:val="uk-UA"/>
              </w:rPr>
              <w:t xml:space="preserve"> та 180</w:t>
            </w:r>
            <w:r w:rsidRPr="001163BB">
              <w:rPr>
                <w:rFonts w:ascii="Times New Roman" w:hAnsi="Times New Roman" w:cs="Times New Roman"/>
                <w:sz w:val="24"/>
                <w:szCs w:val="24"/>
                <w:lang w:val="uk-UA"/>
              </w:rPr>
              <w:sym w:font="Symbol" w:char="F0B0"/>
            </w:r>
            <w:r w:rsidRPr="001163BB">
              <w:rPr>
                <w:rFonts w:ascii="Times New Roman" w:hAnsi="Times New Roman" w:cs="Times New Roman"/>
                <w:sz w:val="24"/>
                <w:szCs w:val="24"/>
                <w:lang w:val="uk-UA"/>
              </w:rPr>
              <w:t>« (дівчата);</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стрибки через скакалку на швидкість та витривалість</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roofErr w:type="spellStart"/>
            <w:r w:rsidRPr="001163BB">
              <w:rPr>
                <w:rFonts w:ascii="Times New Roman" w:hAnsi="Times New Roman" w:cs="Times New Roman"/>
                <w:sz w:val="24"/>
                <w:szCs w:val="24"/>
              </w:rPr>
              <w:t>Лазіння</w:t>
            </w:r>
            <w:proofErr w:type="spellEnd"/>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ind w:right="142"/>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лазіння по канату у два чи три прийоми; без допомоги ніг; </w:t>
            </w:r>
          </w:p>
          <w:p w:rsidR="009E29D3" w:rsidRPr="001163BB" w:rsidRDefault="009E29D3" w:rsidP="00E2130E">
            <w:pPr>
              <w:widowControl w:val="0"/>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Цінніснийі</w:t>
            </w:r>
            <w:proofErr w:type="spellEnd"/>
            <w:r w:rsidRPr="001163BB">
              <w:rPr>
                <w:rFonts w:ascii="Times New Roman" w:hAnsi="Times New Roman" w:cs="Times New Roman"/>
                <w:b/>
                <w:sz w:val="24"/>
                <w:szCs w:val="24"/>
                <w:lang w:val="uk-UA"/>
              </w:rPr>
              <w:t xml:space="preserve"> і </w:t>
            </w: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застосовує</w:t>
            </w:r>
            <w:r w:rsidRPr="001163BB">
              <w:rPr>
                <w:rFonts w:ascii="Times New Roman" w:hAnsi="Times New Roman" w:cs="Times New Roman"/>
                <w:sz w:val="24"/>
                <w:szCs w:val="24"/>
                <w:lang w:val="uk-UA"/>
              </w:rPr>
              <w:t xml:space="preserve"> самострахування під час виконання гімнастичних вправ;</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1163BB" w:rsidP="00E2130E">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w:t>
            </w:r>
            <w:r w:rsidR="009E29D3" w:rsidRPr="001163BB">
              <w:rPr>
                <w:rFonts w:ascii="Times New Roman" w:hAnsi="Times New Roman" w:cs="Times New Roman"/>
                <w:sz w:val="24"/>
                <w:szCs w:val="24"/>
                <w:lang w:val="uk-UA"/>
              </w:rPr>
              <w:t>азіння по вертикальному канату.</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roofErr w:type="spellStart"/>
            <w:proofErr w:type="gramStart"/>
            <w:r w:rsidRPr="001163BB">
              <w:rPr>
                <w:rFonts w:ascii="Times New Roman" w:hAnsi="Times New Roman" w:cs="Times New Roman"/>
                <w:sz w:val="24"/>
                <w:szCs w:val="24"/>
              </w:rPr>
              <w:t>Р</w:t>
            </w:r>
            <w:proofErr w:type="gramEnd"/>
            <w:r w:rsidRPr="001163BB">
              <w:rPr>
                <w:rFonts w:ascii="Times New Roman" w:hAnsi="Times New Roman" w:cs="Times New Roman"/>
                <w:sz w:val="24"/>
                <w:szCs w:val="24"/>
              </w:rPr>
              <w:t>івновага</w:t>
            </w:r>
            <w:proofErr w:type="spellEnd"/>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lastRenderedPageBreak/>
              <w:t>виконує</w:t>
            </w:r>
            <w:r w:rsidRPr="001163BB">
              <w:rPr>
                <w:rFonts w:ascii="Times New Roman" w:hAnsi="Times New Roman" w:cs="Times New Roman"/>
                <w:sz w:val="24"/>
                <w:szCs w:val="24"/>
                <w:lang w:val="uk-UA"/>
              </w:rPr>
              <w:t xml:space="preserve"> вправи на рівновагу: зв’язки елементів з матеріалу 6 року навчання;</w:t>
            </w:r>
          </w:p>
          <w:p w:rsidR="009E29D3" w:rsidRPr="001163BB" w:rsidRDefault="009E29D3" w:rsidP="00E2130E">
            <w:pPr>
              <w:widowControl w:val="0"/>
              <w:spacing w:after="0" w:line="240" w:lineRule="auto"/>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Цінніснийі</w:t>
            </w:r>
            <w:proofErr w:type="spellEnd"/>
            <w:r w:rsidRPr="001163BB">
              <w:rPr>
                <w:rFonts w:ascii="Times New Roman" w:hAnsi="Times New Roman" w:cs="Times New Roman"/>
                <w:b/>
                <w:sz w:val="24"/>
                <w:szCs w:val="24"/>
                <w:lang w:val="uk-UA"/>
              </w:rPr>
              <w:t xml:space="preserve"> і </w:t>
            </w: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застосовує</w:t>
            </w:r>
            <w:r w:rsidRPr="001163BB">
              <w:rPr>
                <w:rFonts w:ascii="Times New Roman" w:hAnsi="Times New Roman" w:cs="Times New Roman"/>
                <w:sz w:val="24"/>
                <w:szCs w:val="24"/>
                <w:lang w:val="uk-UA"/>
              </w:rPr>
              <w:t xml:space="preserve"> самострахування під час виконання гімнастичних вправ; </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1163BB" w:rsidP="00E2130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009E29D3" w:rsidRPr="001163BB">
              <w:rPr>
                <w:rFonts w:ascii="Times New Roman" w:hAnsi="Times New Roman" w:cs="Times New Roman"/>
                <w:sz w:val="24"/>
                <w:szCs w:val="24"/>
                <w:lang w:val="uk-UA"/>
              </w:rPr>
              <w:t xml:space="preserve">прави на рівновагу: зв’язки </w:t>
            </w:r>
            <w:r w:rsidR="009E29D3" w:rsidRPr="001163BB">
              <w:rPr>
                <w:rFonts w:ascii="Times New Roman" w:hAnsi="Times New Roman" w:cs="Times New Roman"/>
                <w:sz w:val="24"/>
                <w:szCs w:val="24"/>
                <w:lang w:val="uk-UA"/>
              </w:rPr>
              <w:lastRenderedPageBreak/>
              <w:t>елементів з матеріалу 6 року навчання</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rPr>
              <w:t>Акробатика</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комбінацію елементів вправ вивчених в попередніх класах</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1163BB" w:rsidP="00E2130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9E29D3" w:rsidRPr="001163BB">
              <w:rPr>
                <w:rFonts w:ascii="Times New Roman" w:hAnsi="Times New Roman" w:cs="Times New Roman"/>
                <w:sz w:val="24"/>
                <w:szCs w:val="24"/>
                <w:lang w:val="uk-UA"/>
              </w:rPr>
              <w:t>омбінації елементів вправ вивчених в попередніх класах</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rPr>
              <w:t xml:space="preserve">Виси та </w:t>
            </w:r>
            <w:proofErr w:type="spellStart"/>
            <w:r w:rsidRPr="001163BB">
              <w:rPr>
                <w:rFonts w:ascii="Times New Roman" w:hAnsi="Times New Roman" w:cs="Times New Roman"/>
                <w:sz w:val="24"/>
                <w:szCs w:val="24"/>
              </w:rPr>
              <w:t>упори</w:t>
            </w:r>
            <w:proofErr w:type="spellEnd"/>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b/>
                <w:sz w:val="24"/>
                <w:szCs w:val="24"/>
                <w:lang w:val="uk-UA"/>
              </w:rPr>
            </w:pPr>
            <w:proofErr w:type="spellStart"/>
            <w:r w:rsidRPr="001163BB">
              <w:rPr>
                <w:rFonts w:ascii="Times New Roman" w:hAnsi="Times New Roman" w:cs="Times New Roman"/>
                <w:b/>
                <w:sz w:val="24"/>
                <w:szCs w:val="24"/>
                <w:lang w:val="uk-UA"/>
              </w:rPr>
              <w:t>Діяльнісний</w:t>
            </w:r>
            <w:proofErr w:type="spellEnd"/>
            <w:r w:rsidRPr="001163BB">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вправи у </w:t>
            </w:r>
            <w:proofErr w:type="spellStart"/>
            <w:r w:rsidRPr="001163BB">
              <w:rPr>
                <w:rFonts w:ascii="Times New Roman" w:hAnsi="Times New Roman" w:cs="Times New Roman"/>
                <w:sz w:val="24"/>
                <w:szCs w:val="24"/>
                <w:lang w:val="uk-UA"/>
              </w:rPr>
              <w:t>висах</w:t>
            </w:r>
            <w:proofErr w:type="spellEnd"/>
            <w:r w:rsidRPr="001163BB">
              <w:rPr>
                <w:rFonts w:ascii="Times New Roman" w:hAnsi="Times New Roman" w:cs="Times New Roman"/>
                <w:sz w:val="24"/>
                <w:szCs w:val="24"/>
                <w:lang w:val="uk-UA"/>
              </w:rPr>
              <w:t xml:space="preserve"> та упорах: підтягування у висі; підйом переворотом, підйом силою; утримування кута в упорі на брусах; зв’язки елементів на перекладині та брусах з матеріалу 6 року (на вибір);</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згинання та розгинання рук в упорі на брусах; утримування кута; зв’язки вивчених елементів на брусах;</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поєднання елементів вправ; зв’язки елементів з матеріалу 6 року;</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підтягування у висі лежачи на низькій перекладині (висота </w:t>
            </w:r>
            <w:smartTag w:uri="urn:schemas-microsoft-com:office:smarttags" w:element="metricconverter">
              <w:smartTagPr>
                <w:attr w:name="ProductID" w:val="95 см"/>
              </w:smartTagPr>
              <w:r w:rsidRPr="001163BB">
                <w:rPr>
                  <w:rFonts w:ascii="Times New Roman" w:hAnsi="Times New Roman" w:cs="Times New Roman"/>
                  <w:sz w:val="24"/>
                  <w:szCs w:val="24"/>
                  <w:lang w:val="uk-UA"/>
                </w:rPr>
                <w:t>95 см</w:t>
              </w:r>
            </w:smartTag>
            <w:r w:rsidRPr="001163BB">
              <w:rPr>
                <w:rFonts w:ascii="Times New Roman" w:hAnsi="Times New Roman" w:cs="Times New Roman"/>
                <w:sz w:val="24"/>
                <w:szCs w:val="24"/>
                <w:lang w:val="uk-UA"/>
              </w:rPr>
              <w:t xml:space="preserve">); </w:t>
            </w:r>
          </w:p>
          <w:p w:rsidR="009E29D3" w:rsidRPr="00331CD4" w:rsidRDefault="009E29D3" w:rsidP="00E2130E">
            <w:pPr>
              <w:widowControl w:val="0"/>
              <w:spacing w:after="0" w:line="240" w:lineRule="auto"/>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Цінніснийі</w:t>
            </w:r>
            <w:proofErr w:type="spellEnd"/>
            <w:r w:rsidRPr="00331CD4">
              <w:rPr>
                <w:rFonts w:ascii="Times New Roman" w:hAnsi="Times New Roman" w:cs="Times New Roman"/>
                <w:b/>
                <w:sz w:val="24"/>
                <w:szCs w:val="24"/>
                <w:lang w:val="uk-UA"/>
              </w:rPr>
              <w:t xml:space="preserve"> і </w:t>
            </w: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застосовує</w:t>
            </w:r>
            <w:r w:rsidRPr="001163BB">
              <w:rPr>
                <w:rFonts w:ascii="Times New Roman" w:hAnsi="Times New Roman" w:cs="Times New Roman"/>
                <w:sz w:val="24"/>
                <w:szCs w:val="24"/>
                <w:lang w:val="uk-UA"/>
              </w:rPr>
              <w:t xml:space="preserve"> самострахування під час</w:t>
            </w:r>
            <w:r w:rsidR="00331CD4">
              <w:rPr>
                <w:rFonts w:ascii="Times New Roman" w:hAnsi="Times New Roman" w:cs="Times New Roman"/>
                <w:sz w:val="24"/>
                <w:szCs w:val="24"/>
                <w:lang w:val="uk-UA"/>
              </w:rPr>
              <w:t xml:space="preserve"> виконання гімнастичних вправ</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юнаки — вправи на:перекладині</w:t>
            </w:r>
            <w:r w:rsidR="001163BB">
              <w:rPr>
                <w:rFonts w:ascii="Times New Roman" w:hAnsi="Times New Roman" w:cs="Times New Roman"/>
                <w:sz w:val="24"/>
                <w:szCs w:val="24"/>
                <w:lang w:val="uk-UA"/>
              </w:rPr>
              <w:t xml:space="preserve">, </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паралельних брусах</w:t>
            </w:r>
            <w:r w:rsidR="001163BB">
              <w:rPr>
                <w:rFonts w:ascii="Times New Roman" w:hAnsi="Times New Roman" w:cs="Times New Roman"/>
                <w:sz w:val="24"/>
                <w:szCs w:val="24"/>
                <w:lang w:val="uk-UA"/>
              </w:rPr>
              <w:t xml:space="preserve">, </w:t>
            </w:r>
          </w:p>
          <w:p w:rsidR="009E29D3" w:rsidRPr="001163BB" w:rsidRDefault="009E29D3" w:rsidP="00331CD4">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дівчата — вправи на: різновисоких брусах</w:t>
            </w:r>
            <w:r w:rsidR="00331CD4">
              <w:rPr>
                <w:rFonts w:ascii="Times New Roman" w:hAnsi="Times New Roman" w:cs="Times New Roman"/>
                <w:sz w:val="24"/>
                <w:szCs w:val="24"/>
                <w:lang w:val="uk-UA"/>
              </w:rPr>
              <w:t xml:space="preserve">, </w:t>
            </w:r>
            <w:r w:rsidRPr="001163BB">
              <w:rPr>
                <w:rFonts w:ascii="Times New Roman" w:hAnsi="Times New Roman" w:cs="Times New Roman"/>
                <w:sz w:val="24"/>
                <w:szCs w:val="24"/>
                <w:lang w:val="uk-UA"/>
              </w:rPr>
              <w:t>низький перекладині</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Елементи художньої гімнастики</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331CD4" w:rsidRDefault="009E29D3" w:rsidP="00E2130E">
            <w:pPr>
              <w:spacing w:after="0" w:line="240" w:lineRule="auto"/>
              <w:jc w:val="both"/>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і ціннісний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комбінацію елементів художньої гімнаст</w:t>
            </w:r>
            <w:r w:rsidR="00331CD4">
              <w:rPr>
                <w:rFonts w:ascii="Times New Roman" w:hAnsi="Times New Roman" w:cs="Times New Roman"/>
                <w:sz w:val="24"/>
                <w:szCs w:val="24"/>
                <w:lang w:val="uk-UA"/>
              </w:rPr>
              <w:t>ики на 32 такти (без предмета)</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331CD4" w:rsidP="00E2130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9E29D3" w:rsidRPr="001163BB">
              <w:rPr>
                <w:rFonts w:ascii="Times New Roman" w:hAnsi="Times New Roman" w:cs="Times New Roman"/>
                <w:sz w:val="24"/>
                <w:szCs w:val="24"/>
                <w:lang w:val="uk-UA"/>
              </w:rPr>
              <w:t>омбінація елементів художньої гімнастики на 32 такти (без предмета)</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Ритмічна гімнастика та аеробіка</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331CD4" w:rsidRDefault="009E29D3" w:rsidP="00E2130E">
            <w:pPr>
              <w:spacing w:after="0" w:line="240" w:lineRule="auto"/>
              <w:jc w:val="both"/>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і ціннісний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складає та виконує</w:t>
            </w:r>
            <w:r w:rsidRPr="001163BB">
              <w:rPr>
                <w:rFonts w:ascii="Times New Roman" w:hAnsi="Times New Roman" w:cs="Times New Roman"/>
                <w:sz w:val="24"/>
                <w:szCs w:val="24"/>
                <w:lang w:val="uk-UA"/>
              </w:rPr>
              <w:t xml:space="preserve"> комплекс вправ ритмічної гімна</w:t>
            </w:r>
            <w:r w:rsidR="00331CD4">
              <w:rPr>
                <w:rFonts w:ascii="Times New Roman" w:hAnsi="Times New Roman" w:cs="Times New Roman"/>
                <w:sz w:val="24"/>
                <w:szCs w:val="24"/>
                <w:lang w:val="uk-UA"/>
              </w:rPr>
              <w:t>стики та аеробіки з 12-14 вправ</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331CD4" w:rsidP="00E2130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9E29D3" w:rsidRPr="001163BB">
              <w:rPr>
                <w:rFonts w:ascii="Times New Roman" w:hAnsi="Times New Roman" w:cs="Times New Roman"/>
                <w:sz w:val="24"/>
                <w:szCs w:val="24"/>
                <w:lang w:val="uk-UA"/>
              </w:rPr>
              <w:t>кладанн</w:t>
            </w:r>
            <w:r>
              <w:rPr>
                <w:rFonts w:ascii="Times New Roman" w:hAnsi="Times New Roman" w:cs="Times New Roman"/>
                <w:sz w:val="24"/>
                <w:szCs w:val="24"/>
                <w:lang w:val="uk-UA"/>
              </w:rPr>
              <w:t>я і виконання  комплексів вправ</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Вправи на тренажерах</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331CD4" w:rsidRDefault="009E29D3" w:rsidP="00E2130E">
            <w:pPr>
              <w:spacing w:after="0" w:line="240" w:lineRule="auto"/>
              <w:jc w:val="both"/>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331CD4"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в</w:t>
            </w:r>
            <w:r w:rsidR="009E29D3" w:rsidRPr="00331CD4">
              <w:rPr>
                <w:rFonts w:ascii="Times New Roman" w:hAnsi="Times New Roman" w:cs="Times New Roman"/>
                <w:b/>
                <w:sz w:val="24"/>
                <w:szCs w:val="24"/>
                <w:lang w:val="uk-UA"/>
              </w:rPr>
              <w:t>иконує</w:t>
            </w:r>
            <w:r w:rsidR="009E29D3" w:rsidRPr="001163BB">
              <w:rPr>
                <w:rFonts w:ascii="Times New Roman" w:hAnsi="Times New Roman" w:cs="Times New Roman"/>
                <w:sz w:val="24"/>
                <w:szCs w:val="24"/>
                <w:lang w:val="uk-UA"/>
              </w:rPr>
              <w:t xml:space="preserve"> вправи на тренажерах для розвитку основних м’язових груп; </w:t>
            </w:r>
          </w:p>
          <w:p w:rsidR="009E29D3" w:rsidRPr="00331CD4" w:rsidRDefault="009E29D3" w:rsidP="00E2130E">
            <w:pPr>
              <w:widowControl w:val="0"/>
              <w:spacing w:after="0" w:line="240" w:lineRule="auto"/>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Цінніснийі</w:t>
            </w:r>
            <w:proofErr w:type="spellEnd"/>
            <w:r w:rsidRPr="00331CD4">
              <w:rPr>
                <w:rFonts w:ascii="Times New Roman" w:hAnsi="Times New Roman" w:cs="Times New Roman"/>
                <w:b/>
                <w:sz w:val="24"/>
                <w:szCs w:val="24"/>
                <w:lang w:val="uk-UA"/>
              </w:rPr>
              <w:t xml:space="preserve"> і </w:t>
            </w: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дотримується</w:t>
            </w:r>
            <w:r w:rsidRPr="001163BB">
              <w:rPr>
                <w:rFonts w:ascii="Times New Roman" w:hAnsi="Times New Roman" w:cs="Times New Roman"/>
                <w:sz w:val="24"/>
                <w:szCs w:val="24"/>
                <w:lang w:val="uk-UA"/>
              </w:rPr>
              <w:t xml:space="preserve"> правил безпеки під час занять</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rPr>
                <w:rFonts w:ascii="Times New Roman" w:hAnsi="Times New Roman" w:cs="Times New Roman"/>
                <w:sz w:val="24"/>
                <w:szCs w:val="24"/>
                <w:lang w:val="uk-UA"/>
              </w:rPr>
            </w:pPr>
            <w:r w:rsidRPr="001163BB">
              <w:rPr>
                <w:rFonts w:ascii="Times New Roman" w:hAnsi="Times New Roman" w:cs="Times New Roman"/>
                <w:sz w:val="24"/>
                <w:szCs w:val="24"/>
                <w:lang w:val="uk-UA"/>
              </w:rPr>
              <w:t>Вправи на тренажерах для розвитку основних м’язових груп</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Колове тренування</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331CD4" w:rsidRDefault="009E29D3" w:rsidP="00E2130E">
            <w:pPr>
              <w:spacing w:after="0" w:line="240" w:lineRule="auto"/>
              <w:jc w:val="both"/>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комплекси вправ для колового тренування;</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rPr>
                <w:rFonts w:ascii="Times New Roman" w:hAnsi="Times New Roman" w:cs="Times New Roman"/>
                <w:sz w:val="24"/>
                <w:szCs w:val="24"/>
                <w:lang w:val="uk-UA"/>
              </w:rPr>
            </w:pPr>
            <w:r w:rsidRPr="001163BB">
              <w:rPr>
                <w:rFonts w:ascii="Times New Roman" w:hAnsi="Times New Roman" w:cs="Times New Roman"/>
                <w:sz w:val="24"/>
                <w:szCs w:val="24"/>
                <w:lang w:val="uk-UA"/>
              </w:rPr>
              <w:t>Комплекси вправ для колового тренування</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Атлетична гімнастика</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331CD4" w:rsidRDefault="009E29D3" w:rsidP="00E2130E">
            <w:pPr>
              <w:spacing w:after="0" w:line="240" w:lineRule="auto"/>
              <w:jc w:val="both"/>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виконує:</w:t>
            </w:r>
            <w:r w:rsidRPr="001163BB">
              <w:rPr>
                <w:rFonts w:ascii="Times New Roman" w:hAnsi="Times New Roman" w:cs="Times New Roman"/>
                <w:sz w:val="24"/>
                <w:szCs w:val="24"/>
                <w:lang w:val="uk-UA"/>
              </w:rPr>
              <w:t xml:space="preserve"> вправи з гантелями, малою штангою чи партнером (кожна вправа виконується не менше, ніж у трьох серіях (по 8–10 повторів у кожній) — підтягування на перекладині широким хватом (доторкання </w:t>
            </w:r>
            <w:r w:rsidRPr="001163BB">
              <w:rPr>
                <w:rFonts w:ascii="Times New Roman" w:hAnsi="Times New Roman" w:cs="Times New Roman"/>
                <w:sz w:val="24"/>
                <w:szCs w:val="24"/>
                <w:lang w:val="uk-UA"/>
              </w:rPr>
              <w:lastRenderedPageBreak/>
              <w:t>потилицею від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8 до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10 разів); жим лежачи (довести до 5 серій -2</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 xml:space="preserve">8 разів — 3 </w:t>
            </w:r>
            <w:proofErr w:type="spellStart"/>
            <w:r w:rsidRPr="001163BB">
              <w:rPr>
                <w:rFonts w:ascii="Times New Roman" w:hAnsi="Times New Roman" w:cs="Times New Roman"/>
                <w:sz w:val="24"/>
                <w:szCs w:val="24"/>
                <w:lang w:val="uk-UA"/>
              </w:rPr>
              <w:t>хв</w:t>
            </w:r>
            <w:proofErr w:type="spellEnd"/>
            <w:r w:rsidRPr="001163BB">
              <w:rPr>
                <w:rFonts w:ascii="Times New Roman" w:hAnsi="Times New Roman" w:cs="Times New Roman"/>
                <w:sz w:val="24"/>
                <w:szCs w:val="24"/>
                <w:lang w:val="uk-UA"/>
              </w:rPr>
              <w:t>); жим сидячи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8 разів); згинання рук у ліктях, стоячи зі штангою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10 разів); «французький» жим стоячи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10 разів); присідання зі штангою на плечах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8 разів); згинання ніг лежачи на животі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10 разів); піднімання на носках, стоячи на підставці (5</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15 разів), піднімання тулуба із положення лежачи на похилій дошці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50 разів); розгинання тулуба лежачи на животі, руки за головою (3</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10 разів); сидячи на лавці, передпліччя на стегнах, розгинання і згинання кистей рук зі штангою або іншим навантаженням (4</w:t>
            </w:r>
            <w:r w:rsidRPr="001163BB">
              <w:rPr>
                <w:rFonts w:ascii="Times New Roman" w:hAnsi="Times New Roman" w:cs="Times New Roman"/>
                <w:sz w:val="24"/>
                <w:szCs w:val="24"/>
                <w:lang w:val="uk-UA"/>
              </w:rPr>
              <w:sym w:font="Symbol" w:char="F0B4"/>
            </w:r>
            <w:r w:rsidRPr="001163BB">
              <w:rPr>
                <w:rFonts w:ascii="Times New Roman" w:hAnsi="Times New Roman" w:cs="Times New Roman"/>
                <w:sz w:val="24"/>
                <w:szCs w:val="24"/>
                <w:lang w:val="uk-UA"/>
              </w:rPr>
              <w:t>15 разів);</w:t>
            </w:r>
          </w:p>
          <w:p w:rsidR="009E29D3" w:rsidRPr="00331CD4" w:rsidRDefault="009E29D3" w:rsidP="00E2130E">
            <w:pPr>
              <w:widowControl w:val="0"/>
              <w:spacing w:after="0" w:line="240" w:lineRule="auto"/>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Цінніснийі</w:t>
            </w:r>
            <w:proofErr w:type="spellEnd"/>
            <w:r w:rsidRPr="00331CD4">
              <w:rPr>
                <w:rFonts w:ascii="Times New Roman" w:hAnsi="Times New Roman" w:cs="Times New Roman"/>
                <w:b/>
                <w:sz w:val="24"/>
                <w:szCs w:val="24"/>
                <w:lang w:val="uk-UA"/>
              </w:rPr>
              <w:t xml:space="preserve"> і </w:t>
            </w: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дотримується</w:t>
            </w:r>
            <w:r w:rsidRPr="001163BB">
              <w:rPr>
                <w:rFonts w:ascii="Times New Roman" w:hAnsi="Times New Roman" w:cs="Times New Roman"/>
                <w:sz w:val="24"/>
                <w:szCs w:val="24"/>
                <w:lang w:val="uk-UA"/>
              </w:rPr>
              <w:t xml:space="preserve"> правил безпеки під час занять</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331CD4" w:rsidP="00331CD4">
            <w:pPr>
              <w:widowControl w:val="0"/>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lastRenderedPageBreak/>
              <w:t>Ю</w:t>
            </w:r>
            <w:r w:rsidR="009E29D3" w:rsidRPr="001163BB">
              <w:rPr>
                <w:rFonts w:ascii="Times New Roman" w:hAnsi="Times New Roman" w:cs="Times New Roman"/>
                <w:sz w:val="24"/>
                <w:szCs w:val="24"/>
                <w:lang w:val="uk-UA"/>
              </w:rPr>
              <w:t>наки</w:t>
            </w:r>
            <w:r>
              <w:rPr>
                <w:rFonts w:ascii="Times New Roman" w:hAnsi="Times New Roman" w:cs="Times New Roman"/>
                <w:sz w:val="24"/>
                <w:szCs w:val="24"/>
                <w:lang w:val="uk-UA"/>
              </w:rPr>
              <w:t xml:space="preserve"> - </w:t>
            </w:r>
            <w:r w:rsidR="009E29D3" w:rsidRPr="001163BB">
              <w:rPr>
                <w:rFonts w:ascii="Times New Roman" w:hAnsi="Times New Roman" w:cs="Times New Roman"/>
                <w:sz w:val="24"/>
                <w:szCs w:val="24"/>
                <w:lang w:val="uk-UA"/>
              </w:rPr>
              <w:t>вправи з обтяженням: вправи з гирями, гантелями, штангою;</w:t>
            </w:r>
          </w:p>
          <w:p w:rsidR="009E29D3" w:rsidRPr="001163BB" w:rsidRDefault="009E29D3" w:rsidP="00E2130E">
            <w:pPr>
              <w:spacing w:after="0" w:line="240" w:lineRule="auto"/>
              <w:jc w:val="both"/>
              <w:rPr>
                <w:rFonts w:ascii="Times New Roman" w:hAnsi="Times New Roman" w:cs="Times New Roman"/>
                <w:sz w:val="24"/>
                <w:szCs w:val="24"/>
                <w:lang w:val="uk-UA"/>
              </w:rPr>
            </w:pPr>
          </w:p>
          <w:p w:rsidR="009E29D3" w:rsidRPr="001163BB" w:rsidRDefault="009E29D3" w:rsidP="00E2130E">
            <w:pPr>
              <w:widowControl w:val="0"/>
              <w:spacing w:after="0" w:line="240" w:lineRule="auto"/>
              <w:jc w:val="both"/>
              <w:rPr>
                <w:rFonts w:ascii="Times New Roman" w:hAnsi="Times New Roman" w:cs="Times New Roman"/>
                <w:sz w:val="24"/>
                <w:szCs w:val="24"/>
                <w:lang w:val="uk-UA"/>
              </w:rPr>
            </w:pP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E29D3" w:rsidRPr="001163BB" w:rsidRDefault="00C553B4" w:rsidP="00983E3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009E29D3" w:rsidRPr="001163BB">
              <w:rPr>
                <w:rFonts w:ascii="Times New Roman" w:hAnsi="Times New Roman" w:cs="Times New Roman"/>
                <w:sz w:val="24"/>
                <w:szCs w:val="24"/>
                <w:lang w:val="uk-UA"/>
              </w:rPr>
              <w:t xml:space="preserve"> </w:t>
            </w:r>
            <w:proofErr w:type="spellStart"/>
            <w:r w:rsidR="009E29D3" w:rsidRPr="001163BB">
              <w:rPr>
                <w:rFonts w:ascii="Times New Roman" w:hAnsi="Times New Roman" w:cs="Times New Roman"/>
                <w:sz w:val="24"/>
                <w:szCs w:val="24"/>
                <w:lang w:val="uk-UA"/>
              </w:rPr>
              <w:t>год</w:t>
            </w:r>
            <w:proofErr w:type="spellEnd"/>
          </w:p>
        </w:tc>
        <w:tc>
          <w:tcPr>
            <w:tcW w:w="85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E29D3" w:rsidRPr="001163BB" w:rsidRDefault="009E29D3" w:rsidP="00983E30">
            <w:pPr>
              <w:widowControl w:val="0"/>
              <w:spacing w:after="0" w:line="240" w:lineRule="auto"/>
              <w:jc w:val="center"/>
              <w:rPr>
                <w:rFonts w:ascii="Times New Roman" w:hAnsi="Times New Roman" w:cs="Times New Roman"/>
                <w:b/>
                <w:sz w:val="24"/>
                <w:szCs w:val="24"/>
                <w:lang w:val="uk-UA"/>
              </w:rPr>
            </w:pPr>
            <w:r w:rsidRPr="001163BB">
              <w:rPr>
                <w:rFonts w:ascii="Times New Roman" w:hAnsi="Times New Roman" w:cs="Times New Roman"/>
                <w:b/>
                <w:sz w:val="24"/>
                <w:szCs w:val="24"/>
                <w:lang w:val="uk-UA"/>
              </w:rPr>
              <w:t>Модуль «Туризм»</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Теоретичні відомості</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331CD4" w:rsidRDefault="009E29D3" w:rsidP="00E2130E">
            <w:pPr>
              <w:spacing w:after="0" w:line="240" w:lineRule="auto"/>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Знаннєвий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 xml:space="preserve">розповідає: </w:t>
            </w:r>
            <w:r w:rsidRPr="001163BB">
              <w:rPr>
                <w:rFonts w:ascii="Times New Roman" w:hAnsi="Times New Roman" w:cs="Times New Roman"/>
                <w:sz w:val="24"/>
                <w:szCs w:val="24"/>
                <w:lang w:val="uk-UA"/>
              </w:rPr>
              <w:t>фізіологічні і психологічні аспекти туристської діяльності;</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розкриває:</w:t>
            </w:r>
            <w:r w:rsidRPr="001163BB">
              <w:rPr>
                <w:rFonts w:ascii="Times New Roman" w:hAnsi="Times New Roman" w:cs="Times New Roman"/>
                <w:sz w:val="24"/>
                <w:szCs w:val="24"/>
                <w:lang w:val="uk-UA"/>
              </w:rPr>
              <w:t xml:space="preserve"> поняття окомірної зйомки маршруту;</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називає:</w:t>
            </w:r>
            <w:r w:rsidRPr="001163BB">
              <w:rPr>
                <w:rFonts w:ascii="Times New Roman" w:hAnsi="Times New Roman" w:cs="Times New Roman"/>
                <w:sz w:val="24"/>
                <w:szCs w:val="24"/>
                <w:lang w:val="uk-UA"/>
              </w:rPr>
              <w:t xml:space="preserve"> основні розділи щодо звіту про туристсько–краєзнавчу подорож з активними способами пересува</w:t>
            </w:r>
            <w:r w:rsidR="00331CD4">
              <w:rPr>
                <w:rFonts w:ascii="Times New Roman" w:hAnsi="Times New Roman" w:cs="Times New Roman"/>
                <w:sz w:val="24"/>
                <w:szCs w:val="24"/>
                <w:lang w:val="uk-UA"/>
              </w:rPr>
              <w:t>ння для груп учнівської молоді</w:t>
            </w:r>
          </w:p>
          <w:p w:rsidR="009E29D3" w:rsidRPr="00331CD4" w:rsidRDefault="009E29D3" w:rsidP="00E2130E">
            <w:pPr>
              <w:widowControl w:val="0"/>
              <w:spacing w:after="0" w:line="240" w:lineRule="auto"/>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Цінніснийі</w:t>
            </w:r>
            <w:proofErr w:type="spellEnd"/>
            <w:r w:rsidRPr="00331CD4">
              <w:rPr>
                <w:rFonts w:ascii="Times New Roman" w:hAnsi="Times New Roman" w:cs="Times New Roman"/>
                <w:b/>
                <w:sz w:val="24"/>
                <w:szCs w:val="24"/>
                <w:lang w:val="uk-UA"/>
              </w:rPr>
              <w:t xml:space="preserve"> і </w:t>
            </w: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дотримується</w:t>
            </w:r>
            <w:r w:rsidRPr="001163BB">
              <w:rPr>
                <w:rFonts w:ascii="Times New Roman" w:hAnsi="Times New Roman" w:cs="Times New Roman"/>
                <w:sz w:val="24"/>
                <w:szCs w:val="24"/>
                <w:lang w:val="uk-UA"/>
              </w:rPr>
              <w:t xml:space="preserve"> правил безпеки під час походу та на уроках фізичної культури.</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Фізіологічні і психологічні аспекти туристської діяльності. </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Поняття окомірної зйомки маршруту.</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Рекомендації щодо складання звіту про туристсько–краєзнавчу подорож з активним пресуванням для груп учнівської молоді.</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Правила безпеки під час походу та на уроках фізичної культури.</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Спеціальна фізична підготовка</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331CD4" w:rsidRDefault="009E29D3" w:rsidP="00E2130E">
            <w:pPr>
              <w:spacing w:after="0" w:line="240" w:lineRule="auto"/>
              <w:jc w:val="both"/>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бере участь:</w:t>
            </w:r>
            <w:r w:rsidRPr="001163BB">
              <w:rPr>
                <w:rFonts w:ascii="Times New Roman" w:hAnsi="Times New Roman" w:cs="Times New Roman"/>
                <w:sz w:val="24"/>
                <w:szCs w:val="24"/>
                <w:lang w:val="uk-UA"/>
              </w:rPr>
              <w:t xml:space="preserve"> у навчальних змаганнях з техніки пересування: підйом, траверс, спуск, переправи через річку за допомогою паралельних мотузок, навісної переправи, умовного болота за допомогою жердин, в’язанні туристських вузлів: «прямий вузол», «простий провідник», «</w:t>
            </w:r>
            <w:proofErr w:type="spellStart"/>
            <w:r w:rsidRPr="001163BB">
              <w:rPr>
                <w:rFonts w:ascii="Times New Roman" w:hAnsi="Times New Roman" w:cs="Times New Roman"/>
                <w:sz w:val="24"/>
                <w:szCs w:val="24"/>
                <w:lang w:val="uk-UA"/>
              </w:rPr>
              <w:t>булінь</w:t>
            </w:r>
            <w:proofErr w:type="spellEnd"/>
            <w:r w:rsidRPr="001163BB">
              <w:rPr>
                <w:rFonts w:ascii="Times New Roman" w:hAnsi="Times New Roman" w:cs="Times New Roman"/>
                <w:sz w:val="24"/>
                <w:szCs w:val="24"/>
                <w:lang w:val="uk-UA"/>
              </w:rPr>
              <w:t xml:space="preserve">», академічний, «вісімка, «ткацький», зустрічний, </w:t>
            </w:r>
            <w:proofErr w:type="spellStart"/>
            <w:r w:rsidRPr="001163BB">
              <w:rPr>
                <w:rFonts w:ascii="Times New Roman" w:hAnsi="Times New Roman" w:cs="Times New Roman"/>
                <w:sz w:val="24"/>
                <w:szCs w:val="24"/>
                <w:lang w:val="uk-UA"/>
              </w:rPr>
              <w:t>брамшкотовий</w:t>
            </w:r>
            <w:proofErr w:type="spellEnd"/>
            <w:r w:rsidRPr="001163BB">
              <w:rPr>
                <w:rFonts w:ascii="Times New Roman" w:hAnsi="Times New Roman" w:cs="Times New Roman"/>
                <w:sz w:val="24"/>
                <w:szCs w:val="24"/>
                <w:lang w:val="uk-UA"/>
              </w:rPr>
              <w:t>, «стремено», подвійний провідник, «</w:t>
            </w:r>
            <w:proofErr w:type="spellStart"/>
            <w:r w:rsidRPr="001163BB">
              <w:rPr>
                <w:rFonts w:ascii="Times New Roman" w:hAnsi="Times New Roman" w:cs="Times New Roman"/>
                <w:sz w:val="24"/>
                <w:szCs w:val="24"/>
                <w:lang w:val="uk-UA"/>
              </w:rPr>
              <w:t>грейпвайн</w:t>
            </w:r>
            <w:proofErr w:type="spellEnd"/>
            <w:r w:rsidRPr="001163BB">
              <w:rPr>
                <w:rFonts w:ascii="Times New Roman" w:hAnsi="Times New Roman" w:cs="Times New Roman"/>
                <w:sz w:val="24"/>
                <w:szCs w:val="24"/>
                <w:lang w:val="uk-UA"/>
              </w:rPr>
              <w:t>»; у естафетах з елементами туристської техніки;</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виконує: подолання горизонтальних і вертикальних перешкод у вигляді смуги перешкод з транспортуванням постраждалого та здійснює вибір його транспортування з різних стартових положень;</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відтворює алгоритм надання домедичної допомоги постраждалому;</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lastRenderedPageBreak/>
              <w:t>здійснює колове тренування для розвитку фізичної і спеціальної підготовки;</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lastRenderedPageBreak/>
              <w:t>Подолання горизонтальних і вертикальних перешкод з наданням домедичної допомоги «постраждалому» та його транспортування.</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Транспортування постраждалого з різних стартових положень.</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Навчальні змагання з техніки пересування: підйом, траверс, спуск, переправи через річку за допомогою паралельних мотузок, навісної переправи, переправи через умовне болото, в’язання туристських вузлів.</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Естафети з елементами туристської техніки. </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Колове тренування.</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8563" w:type="dxa"/>
            <w:gridSpan w:val="2"/>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r w:rsidRPr="001163BB">
              <w:rPr>
                <w:rFonts w:ascii="Times New Roman" w:hAnsi="Times New Roman" w:cs="Times New Roman"/>
                <w:sz w:val="24"/>
                <w:szCs w:val="24"/>
                <w:lang w:val="uk-UA"/>
              </w:rPr>
              <w:t>Технічна підготовка</w:t>
            </w:r>
          </w:p>
        </w:tc>
      </w:tr>
      <w:tr w:rsidR="009E29D3" w:rsidRPr="001163BB" w:rsidTr="00165B86">
        <w:trPr>
          <w:trHeight w:val="20"/>
          <w:jc w:val="center"/>
        </w:trPr>
        <w:tc>
          <w:tcPr>
            <w:tcW w:w="979" w:type="dxa"/>
            <w:tcBorders>
              <w:top w:val="single" w:sz="4" w:space="0" w:color="auto"/>
              <w:left w:val="single" w:sz="4" w:space="0" w:color="auto"/>
              <w:bottom w:val="single" w:sz="4" w:space="0" w:color="auto"/>
              <w:right w:val="single" w:sz="4" w:space="0" w:color="auto"/>
            </w:tcBorders>
          </w:tcPr>
          <w:p w:rsidR="009E29D3" w:rsidRPr="001163BB" w:rsidRDefault="009E29D3" w:rsidP="00983E30">
            <w:pPr>
              <w:widowControl w:val="0"/>
              <w:spacing w:after="0" w:line="240" w:lineRule="auto"/>
              <w:jc w:val="center"/>
              <w:rPr>
                <w:rFonts w:ascii="Times New Roman" w:hAnsi="Times New Roman" w:cs="Times New Roman"/>
                <w:sz w:val="24"/>
                <w:szCs w:val="24"/>
                <w:lang w:val="uk-UA"/>
              </w:rPr>
            </w:pPr>
          </w:p>
        </w:tc>
        <w:tc>
          <w:tcPr>
            <w:tcW w:w="4961"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sz w:val="24"/>
                <w:szCs w:val="24"/>
                <w:lang w:val="uk-UA"/>
              </w:rPr>
            </w:pPr>
            <w:proofErr w:type="spellStart"/>
            <w:r w:rsidRPr="001163BB">
              <w:rPr>
                <w:rFonts w:ascii="Times New Roman" w:hAnsi="Times New Roman" w:cs="Times New Roman"/>
                <w:sz w:val="24"/>
                <w:szCs w:val="24"/>
                <w:lang w:val="uk-UA"/>
              </w:rPr>
              <w:t>Діяльнісний</w:t>
            </w:r>
            <w:proofErr w:type="spellEnd"/>
            <w:r w:rsidRPr="001163BB">
              <w:rPr>
                <w:rFonts w:ascii="Times New Roman" w:hAnsi="Times New Roman" w:cs="Times New Roman"/>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 xml:space="preserve">розпізнає і виконує: в’язання вузлів для скріплення мотузок: прямий, академічний, </w:t>
            </w:r>
            <w:proofErr w:type="spellStart"/>
            <w:r w:rsidRPr="001163BB">
              <w:rPr>
                <w:rFonts w:ascii="Times New Roman" w:hAnsi="Times New Roman" w:cs="Times New Roman"/>
                <w:sz w:val="24"/>
                <w:szCs w:val="24"/>
                <w:lang w:val="uk-UA"/>
              </w:rPr>
              <w:t>брамшкотовий</w:t>
            </w:r>
            <w:proofErr w:type="spellEnd"/>
            <w:r w:rsidRPr="001163BB">
              <w:rPr>
                <w:rFonts w:ascii="Times New Roman" w:hAnsi="Times New Roman" w:cs="Times New Roman"/>
                <w:sz w:val="24"/>
                <w:szCs w:val="24"/>
                <w:lang w:val="uk-UA"/>
              </w:rPr>
              <w:t xml:space="preserve">, ткацький, </w:t>
            </w:r>
            <w:proofErr w:type="spellStart"/>
            <w:r w:rsidRPr="001163BB">
              <w:rPr>
                <w:rFonts w:ascii="Times New Roman" w:hAnsi="Times New Roman" w:cs="Times New Roman"/>
                <w:sz w:val="24"/>
                <w:szCs w:val="24"/>
                <w:lang w:val="uk-UA"/>
              </w:rPr>
              <w:t>грейпвайн</w:t>
            </w:r>
            <w:proofErr w:type="spellEnd"/>
            <w:r w:rsidRPr="001163BB">
              <w:rPr>
                <w:rFonts w:ascii="Times New Roman" w:hAnsi="Times New Roman" w:cs="Times New Roman"/>
                <w:sz w:val="24"/>
                <w:szCs w:val="24"/>
                <w:lang w:val="uk-UA"/>
              </w:rPr>
              <w:t xml:space="preserve">, зустрічний; для обв’язки: </w:t>
            </w:r>
            <w:proofErr w:type="spellStart"/>
            <w:r w:rsidRPr="001163BB">
              <w:rPr>
                <w:rFonts w:ascii="Times New Roman" w:hAnsi="Times New Roman" w:cs="Times New Roman"/>
                <w:sz w:val="24"/>
                <w:szCs w:val="24"/>
                <w:lang w:val="uk-UA"/>
              </w:rPr>
              <w:t>булінь</w:t>
            </w:r>
            <w:proofErr w:type="spellEnd"/>
            <w:r w:rsidRPr="001163BB">
              <w:rPr>
                <w:rFonts w:ascii="Times New Roman" w:hAnsi="Times New Roman" w:cs="Times New Roman"/>
                <w:sz w:val="24"/>
                <w:szCs w:val="24"/>
                <w:lang w:val="uk-UA"/>
              </w:rPr>
              <w:t xml:space="preserve">, простий провідник, вісімка, подвійний провідник; допоміжні вузли: стремено, </w:t>
            </w:r>
            <w:proofErr w:type="spellStart"/>
            <w:r w:rsidRPr="001163BB">
              <w:rPr>
                <w:rFonts w:ascii="Times New Roman" w:hAnsi="Times New Roman" w:cs="Times New Roman"/>
                <w:sz w:val="24"/>
                <w:szCs w:val="24"/>
                <w:lang w:val="uk-UA"/>
              </w:rPr>
              <w:t>схоплюючого</w:t>
            </w:r>
            <w:proofErr w:type="spellEnd"/>
            <w:r w:rsidRPr="001163BB">
              <w:rPr>
                <w:rFonts w:ascii="Times New Roman" w:hAnsi="Times New Roman" w:cs="Times New Roman"/>
                <w:sz w:val="24"/>
                <w:szCs w:val="24"/>
                <w:lang w:val="uk-UA"/>
              </w:rPr>
              <w:t xml:space="preserve"> одним кінцем ;</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пояснює дії і володіє технікою окомірної зйомки: вимірювання на місцевості, підготовка схеми;</w:t>
            </w:r>
          </w:p>
          <w:p w:rsidR="009E29D3" w:rsidRPr="00331CD4" w:rsidRDefault="009E29D3" w:rsidP="00E2130E">
            <w:pPr>
              <w:widowControl w:val="0"/>
              <w:spacing w:after="0" w:line="240" w:lineRule="auto"/>
              <w:rPr>
                <w:rFonts w:ascii="Times New Roman" w:hAnsi="Times New Roman" w:cs="Times New Roman"/>
                <w:b/>
                <w:sz w:val="24"/>
                <w:szCs w:val="24"/>
                <w:lang w:val="uk-UA"/>
              </w:rPr>
            </w:pPr>
            <w:proofErr w:type="spellStart"/>
            <w:r w:rsidRPr="00331CD4">
              <w:rPr>
                <w:rFonts w:ascii="Times New Roman" w:hAnsi="Times New Roman" w:cs="Times New Roman"/>
                <w:b/>
                <w:sz w:val="24"/>
                <w:szCs w:val="24"/>
                <w:lang w:val="uk-UA"/>
              </w:rPr>
              <w:t>Цінніснийі</w:t>
            </w:r>
            <w:proofErr w:type="spellEnd"/>
            <w:r w:rsidRPr="00331CD4">
              <w:rPr>
                <w:rFonts w:ascii="Times New Roman" w:hAnsi="Times New Roman" w:cs="Times New Roman"/>
                <w:b/>
                <w:sz w:val="24"/>
                <w:szCs w:val="24"/>
                <w:lang w:val="uk-UA"/>
              </w:rPr>
              <w:t xml:space="preserve"> і </w:t>
            </w:r>
            <w:proofErr w:type="spellStart"/>
            <w:r w:rsidRPr="00331CD4">
              <w:rPr>
                <w:rFonts w:ascii="Times New Roman" w:hAnsi="Times New Roman" w:cs="Times New Roman"/>
                <w:b/>
                <w:sz w:val="24"/>
                <w:szCs w:val="24"/>
                <w:lang w:val="uk-UA"/>
              </w:rPr>
              <w:t>діяльнісний</w:t>
            </w:r>
            <w:proofErr w:type="spellEnd"/>
            <w:r w:rsidRPr="00331CD4">
              <w:rPr>
                <w:rFonts w:ascii="Times New Roman" w:hAnsi="Times New Roman" w:cs="Times New Roman"/>
                <w:b/>
                <w:sz w:val="24"/>
                <w:szCs w:val="24"/>
                <w:lang w:val="uk-UA"/>
              </w:rPr>
              <w:t xml:space="preserve"> компонент</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здійснює</w:t>
            </w:r>
            <w:r w:rsidRPr="001163BB">
              <w:rPr>
                <w:rFonts w:ascii="Times New Roman" w:hAnsi="Times New Roman" w:cs="Times New Roman"/>
                <w:sz w:val="24"/>
                <w:szCs w:val="24"/>
                <w:lang w:val="uk-UA"/>
              </w:rPr>
              <w:t xml:space="preserve"> проходження дистанції крос – похід 4000 - 5000м; </w:t>
            </w:r>
          </w:p>
          <w:p w:rsidR="009E29D3" w:rsidRPr="001163BB" w:rsidRDefault="009E29D3" w:rsidP="00E2130E">
            <w:pPr>
              <w:spacing w:after="0" w:line="240" w:lineRule="auto"/>
              <w:jc w:val="both"/>
              <w:rPr>
                <w:rFonts w:ascii="Times New Roman" w:hAnsi="Times New Roman" w:cs="Times New Roman"/>
                <w:sz w:val="24"/>
                <w:szCs w:val="24"/>
                <w:lang w:val="uk-UA"/>
              </w:rPr>
            </w:pPr>
            <w:r w:rsidRPr="00331CD4">
              <w:rPr>
                <w:rFonts w:ascii="Times New Roman" w:hAnsi="Times New Roman" w:cs="Times New Roman"/>
                <w:b/>
                <w:sz w:val="24"/>
                <w:szCs w:val="24"/>
                <w:lang w:val="uk-UA"/>
              </w:rPr>
              <w:t>бере участь:</w:t>
            </w:r>
            <w:r w:rsidRPr="001163BB">
              <w:rPr>
                <w:rFonts w:ascii="Times New Roman" w:hAnsi="Times New Roman" w:cs="Times New Roman"/>
                <w:sz w:val="24"/>
                <w:szCs w:val="24"/>
                <w:lang w:val="uk-UA"/>
              </w:rPr>
              <w:t xml:space="preserve"> у навчальних змаганнях зі спортивного орієнтування; з техніки пішохідного туризму (ТПТ); в організації походу І ступені складності, у поході вихідного дня.</w:t>
            </w:r>
          </w:p>
        </w:tc>
        <w:tc>
          <w:tcPr>
            <w:tcW w:w="3602" w:type="dxa"/>
            <w:tcBorders>
              <w:top w:val="single" w:sz="4" w:space="0" w:color="auto"/>
              <w:left w:val="single" w:sz="4" w:space="0" w:color="auto"/>
              <w:bottom w:val="single" w:sz="4" w:space="0" w:color="auto"/>
              <w:right w:val="single" w:sz="4" w:space="0" w:color="auto"/>
            </w:tcBorders>
          </w:tcPr>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В’язання туристських вузлів.</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Окомірна зйомка маршруту.</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Навчальні змагання</w:t>
            </w:r>
          </w:p>
          <w:p w:rsidR="009E29D3" w:rsidRPr="001163BB" w:rsidRDefault="009E29D3" w:rsidP="00E2130E">
            <w:pPr>
              <w:spacing w:after="0" w:line="240" w:lineRule="auto"/>
              <w:jc w:val="both"/>
              <w:rPr>
                <w:rFonts w:ascii="Times New Roman" w:hAnsi="Times New Roman" w:cs="Times New Roman"/>
                <w:sz w:val="24"/>
                <w:szCs w:val="24"/>
                <w:lang w:val="uk-UA"/>
              </w:rPr>
            </w:pPr>
            <w:r w:rsidRPr="001163BB">
              <w:rPr>
                <w:rFonts w:ascii="Times New Roman" w:hAnsi="Times New Roman" w:cs="Times New Roman"/>
                <w:sz w:val="24"/>
                <w:szCs w:val="24"/>
                <w:lang w:val="uk-UA"/>
              </w:rPr>
              <w:t>Організація спортивного туристського походу.</w:t>
            </w:r>
          </w:p>
        </w:tc>
      </w:tr>
    </w:tbl>
    <w:p w:rsidR="00EA019E" w:rsidRPr="00D36F0B" w:rsidRDefault="00EA019E" w:rsidP="00D36F0B">
      <w:pPr>
        <w:spacing w:after="0" w:line="240" w:lineRule="auto"/>
        <w:rPr>
          <w:rFonts w:ascii="Times New Roman" w:hAnsi="Times New Roman" w:cs="Times New Roman"/>
          <w:sz w:val="28"/>
          <w:szCs w:val="28"/>
          <w:lang w:val="uk-UA"/>
        </w:rPr>
      </w:pPr>
    </w:p>
    <w:sectPr w:rsidR="00EA019E" w:rsidRPr="00D36F0B" w:rsidSect="002A7D9A">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4850"/>
    <w:multiLevelType w:val="hybridMultilevel"/>
    <w:tmpl w:val="9D9CF204"/>
    <w:lvl w:ilvl="0" w:tplc="0FD6CD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F247DD"/>
    <w:multiLevelType w:val="hybridMultilevel"/>
    <w:tmpl w:val="4888F6CE"/>
    <w:lvl w:ilvl="0" w:tplc="AD3427E8">
      <w:numFmt w:val="bullet"/>
      <w:lvlText w:val="—"/>
      <w:lvlJc w:val="left"/>
      <w:pPr>
        <w:tabs>
          <w:tab w:val="num" w:pos="1845"/>
        </w:tabs>
        <w:ind w:left="1845" w:hanging="112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868355B"/>
    <w:multiLevelType w:val="hybridMultilevel"/>
    <w:tmpl w:val="597A175A"/>
    <w:lvl w:ilvl="0" w:tplc="0880712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36F0B"/>
    <w:rsid w:val="00075B4E"/>
    <w:rsid w:val="000B727B"/>
    <w:rsid w:val="000D5F4B"/>
    <w:rsid w:val="001163BB"/>
    <w:rsid w:val="00165B86"/>
    <w:rsid w:val="0017369D"/>
    <w:rsid w:val="002418A8"/>
    <w:rsid w:val="002A7D9A"/>
    <w:rsid w:val="002F1E90"/>
    <w:rsid w:val="00331CD4"/>
    <w:rsid w:val="003D4C76"/>
    <w:rsid w:val="003D5D26"/>
    <w:rsid w:val="00417CE8"/>
    <w:rsid w:val="004230C4"/>
    <w:rsid w:val="0043103A"/>
    <w:rsid w:val="00451DB9"/>
    <w:rsid w:val="00455F46"/>
    <w:rsid w:val="00460C05"/>
    <w:rsid w:val="00494851"/>
    <w:rsid w:val="0063600E"/>
    <w:rsid w:val="006F6E7E"/>
    <w:rsid w:val="00721EE6"/>
    <w:rsid w:val="00722F1E"/>
    <w:rsid w:val="00737BA3"/>
    <w:rsid w:val="00755083"/>
    <w:rsid w:val="00771967"/>
    <w:rsid w:val="008A7DFB"/>
    <w:rsid w:val="00983E30"/>
    <w:rsid w:val="009A4FDF"/>
    <w:rsid w:val="009E29D3"/>
    <w:rsid w:val="00A12E42"/>
    <w:rsid w:val="00AC72D3"/>
    <w:rsid w:val="00B22B02"/>
    <w:rsid w:val="00B63A8B"/>
    <w:rsid w:val="00B73D45"/>
    <w:rsid w:val="00B90623"/>
    <w:rsid w:val="00BE2213"/>
    <w:rsid w:val="00C06545"/>
    <w:rsid w:val="00C553B4"/>
    <w:rsid w:val="00C943B5"/>
    <w:rsid w:val="00CC7334"/>
    <w:rsid w:val="00D24052"/>
    <w:rsid w:val="00D36F0B"/>
    <w:rsid w:val="00D64F2D"/>
    <w:rsid w:val="00E2130E"/>
    <w:rsid w:val="00EA019E"/>
    <w:rsid w:val="00EE1AB0"/>
    <w:rsid w:val="00F204D4"/>
    <w:rsid w:val="00F309F4"/>
    <w:rsid w:val="00F72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A8"/>
  </w:style>
  <w:style w:type="paragraph" w:styleId="1">
    <w:name w:val="heading 1"/>
    <w:aliases w:val=" Знак11,Знак11"/>
    <w:basedOn w:val="a"/>
    <w:next w:val="a"/>
    <w:link w:val="10"/>
    <w:qFormat/>
    <w:rsid w:val="00F72083"/>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uiPriority w:val="99"/>
    <w:rsid w:val="00D36F0B"/>
    <w:pPr>
      <w:widowControl w:val="0"/>
      <w:spacing w:after="0" w:line="260" w:lineRule="auto"/>
      <w:ind w:firstLine="720"/>
    </w:pPr>
    <w:rPr>
      <w:rFonts w:ascii="Times New Roman" w:eastAsia="Times New Roman" w:hAnsi="Times New Roman" w:cs="Times New Roman"/>
      <w:sz w:val="28"/>
      <w:szCs w:val="20"/>
      <w:lang w:val="uk-UA"/>
    </w:rPr>
  </w:style>
  <w:style w:type="paragraph" w:styleId="a3">
    <w:name w:val="Title"/>
    <w:basedOn w:val="a"/>
    <w:link w:val="a4"/>
    <w:qFormat/>
    <w:rsid w:val="00D36F0B"/>
    <w:pPr>
      <w:spacing w:after="0" w:line="240" w:lineRule="auto"/>
      <w:jc w:val="center"/>
    </w:pPr>
    <w:rPr>
      <w:rFonts w:ascii="Times New Roman" w:eastAsia="Times New Roman" w:hAnsi="Times New Roman" w:cs="Times New Roman"/>
      <w:b/>
      <w:bCs/>
      <w:sz w:val="52"/>
      <w:szCs w:val="52"/>
      <w:u w:val="single"/>
      <w:lang w:val="uk-UA"/>
    </w:rPr>
  </w:style>
  <w:style w:type="character" w:customStyle="1" w:styleId="a4">
    <w:name w:val="Название Знак"/>
    <w:basedOn w:val="a0"/>
    <w:link w:val="a3"/>
    <w:rsid w:val="00D36F0B"/>
    <w:rPr>
      <w:rFonts w:ascii="Times New Roman" w:eastAsia="Times New Roman" w:hAnsi="Times New Roman" w:cs="Times New Roman"/>
      <w:b/>
      <w:bCs/>
      <w:sz w:val="52"/>
      <w:szCs w:val="52"/>
      <w:u w:val="single"/>
      <w:lang w:val="uk-UA"/>
    </w:rPr>
  </w:style>
  <w:style w:type="paragraph" w:styleId="a5">
    <w:name w:val="Body Text Indent"/>
    <w:basedOn w:val="a"/>
    <w:link w:val="a6"/>
    <w:rsid w:val="00D36F0B"/>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D36F0B"/>
    <w:rPr>
      <w:rFonts w:ascii="Times New Roman" w:eastAsia="Times New Roman" w:hAnsi="Times New Roman" w:cs="Times New Roman"/>
      <w:sz w:val="28"/>
      <w:szCs w:val="28"/>
    </w:rPr>
  </w:style>
  <w:style w:type="paragraph" w:styleId="2">
    <w:name w:val="Body Text Indent 2"/>
    <w:basedOn w:val="a"/>
    <w:link w:val="20"/>
    <w:unhideWhenUsed/>
    <w:rsid w:val="00D36F0B"/>
    <w:pPr>
      <w:spacing w:after="120" w:line="480" w:lineRule="auto"/>
      <w:ind w:left="283"/>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D36F0B"/>
    <w:rPr>
      <w:rFonts w:ascii="Times New Roman" w:eastAsia="Times New Roman" w:hAnsi="Times New Roman" w:cs="Times New Roman"/>
      <w:sz w:val="28"/>
      <w:szCs w:val="28"/>
    </w:rPr>
  </w:style>
  <w:style w:type="character" w:customStyle="1" w:styleId="3">
    <w:name w:val="Основной текст с отступом 3 Знак"/>
    <w:link w:val="30"/>
    <w:locked/>
    <w:rsid w:val="00D36F0B"/>
    <w:rPr>
      <w:sz w:val="16"/>
      <w:szCs w:val="16"/>
    </w:rPr>
  </w:style>
  <w:style w:type="paragraph" w:styleId="30">
    <w:name w:val="Body Text Indent 3"/>
    <w:basedOn w:val="a"/>
    <w:link w:val="3"/>
    <w:rsid w:val="00D36F0B"/>
    <w:pPr>
      <w:spacing w:after="120" w:line="240" w:lineRule="auto"/>
      <w:ind w:left="283"/>
    </w:pPr>
    <w:rPr>
      <w:sz w:val="16"/>
      <w:szCs w:val="16"/>
    </w:rPr>
  </w:style>
  <w:style w:type="character" w:customStyle="1" w:styleId="31">
    <w:name w:val="Основной текст с отступом 3 Знак1"/>
    <w:basedOn w:val="a0"/>
    <w:uiPriority w:val="99"/>
    <w:semiHidden/>
    <w:rsid w:val="00D36F0B"/>
    <w:rPr>
      <w:sz w:val="16"/>
      <w:szCs w:val="16"/>
    </w:rPr>
  </w:style>
  <w:style w:type="paragraph" w:styleId="a7">
    <w:name w:val="Normal (Web)"/>
    <w:basedOn w:val="a"/>
    <w:uiPriority w:val="99"/>
    <w:rsid w:val="00D36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rsid w:val="00D36F0B"/>
  </w:style>
  <w:style w:type="paragraph" w:styleId="a8">
    <w:name w:val="No Spacing"/>
    <w:basedOn w:val="a"/>
    <w:uiPriority w:val="1"/>
    <w:qFormat/>
    <w:rsid w:val="00D36F0B"/>
    <w:pPr>
      <w:spacing w:after="0" w:line="240" w:lineRule="auto"/>
    </w:pPr>
    <w:rPr>
      <w:rFonts w:ascii="Calibri" w:eastAsia="Times New Roman" w:hAnsi="Calibri" w:cs="Times New Roman"/>
      <w:sz w:val="24"/>
      <w:szCs w:val="32"/>
      <w:lang w:val="uk-UA"/>
    </w:rPr>
  </w:style>
  <w:style w:type="character" w:customStyle="1" w:styleId="apple-converted-space">
    <w:name w:val="apple-converted-space"/>
    <w:rsid w:val="00D36F0B"/>
  </w:style>
  <w:style w:type="paragraph" w:styleId="a9">
    <w:name w:val="List Paragraph"/>
    <w:basedOn w:val="a"/>
    <w:uiPriority w:val="34"/>
    <w:qFormat/>
    <w:rsid w:val="000D5F4B"/>
    <w:pPr>
      <w:ind w:left="720"/>
      <w:contextualSpacing/>
    </w:pPr>
  </w:style>
  <w:style w:type="paragraph" w:styleId="21">
    <w:name w:val="Body Text 2"/>
    <w:basedOn w:val="a"/>
    <w:link w:val="22"/>
    <w:rsid w:val="00F72083"/>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72083"/>
    <w:rPr>
      <w:rFonts w:ascii="Times New Roman" w:eastAsia="Times New Roman" w:hAnsi="Times New Roman" w:cs="Times New Roman"/>
      <w:sz w:val="28"/>
      <w:szCs w:val="28"/>
    </w:rPr>
  </w:style>
  <w:style w:type="paragraph" w:styleId="aa">
    <w:name w:val="Body Text"/>
    <w:aliases w:val=" Знак6"/>
    <w:basedOn w:val="a"/>
    <w:link w:val="ab"/>
    <w:rsid w:val="00F72083"/>
    <w:pPr>
      <w:spacing w:after="120" w:line="240" w:lineRule="auto"/>
    </w:pPr>
    <w:rPr>
      <w:rFonts w:ascii="Times New Roman" w:eastAsia="Times New Roman" w:hAnsi="Times New Roman" w:cs="Times New Roman"/>
      <w:sz w:val="28"/>
      <w:szCs w:val="28"/>
    </w:rPr>
  </w:style>
  <w:style w:type="character" w:customStyle="1" w:styleId="ab">
    <w:name w:val="Основной текст Знак"/>
    <w:aliases w:val=" Знак6 Знак"/>
    <w:basedOn w:val="a0"/>
    <w:link w:val="aa"/>
    <w:rsid w:val="00F72083"/>
    <w:rPr>
      <w:rFonts w:ascii="Times New Roman" w:eastAsia="Times New Roman" w:hAnsi="Times New Roman" w:cs="Times New Roman"/>
      <w:sz w:val="28"/>
      <w:szCs w:val="28"/>
    </w:rPr>
  </w:style>
  <w:style w:type="character" w:customStyle="1" w:styleId="10">
    <w:name w:val="Заголовок 1 Знак"/>
    <w:aliases w:val=" Знак11 Знак,Знак11 Знак"/>
    <w:basedOn w:val="a0"/>
    <w:link w:val="1"/>
    <w:rsid w:val="00F72083"/>
    <w:rPr>
      <w:rFonts w:ascii="Arial" w:eastAsia="Times New Roman" w:hAnsi="Arial" w:cs="Times New Roman"/>
      <w:b/>
      <w:bCs/>
      <w:kern w:val="32"/>
      <w:sz w:val="32"/>
      <w:szCs w:val="32"/>
    </w:rPr>
  </w:style>
  <w:style w:type="paragraph" w:customStyle="1" w:styleId="bez1">
    <w:name w:val="bez1"/>
    <w:rsid w:val="00EA01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jc w:val="center"/>
    </w:pPr>
    <w:rPr>
      <w:rFonts w:ascii="Times New Roman" w:eastAsia="Times New Roman" w:hAnsi="Times New Roman" w:cs="Times New Roman"/>
      <w:b/>
      <w:bCs/>
      <w:i/>
      <w:iCs/>
      <w:sz w:val="20"/>
      <w:szCs w:val="20"/>
      <w:lang w:eastAsia="uk-UA"/>
    </w:rPr>
  </w:style>
  <w:style w:type="paragraph" w:styleId="ac">
    <w:name w:val="Balloon Text"/>
    <w:basedOn w:val="a"/>
    <w:link w:val="ad"/>
    <w:uiPriority w:val="99"/>
    <w:semiHidden/>
    <w:unhideWhenUsed/>
    <w:rsid w:val="002A7D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7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AD4C-9AB2-4CE8-B0BA-E8D1A4DA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12412</Words>
  <Characters>70749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Metod-Notebook</dc:creator>
  <cp:keywords/>
  <dc:description/>
  <cp:lastModifiedBy>1</cp:lastModifiedBy>
  <cp:revision>17</cp:revision>
  <cp:lastPrinted>2022-01-19T11:10:00Z</cp:lastPrinted>
  <dcterms:created xsi:type="dcterms:W3CDTF">2021-05-14T12:39:00Z</dcterms:created>
  <dcterms:modified xsi:type="dcterms:W3CDTF">2022-01-19T11:16:00Z</dcterms:modified>
</cp:coreProperties>
</file>