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10" w:rsidRPr="00372A37" w:rsidRDefault="00564310" w:rsidP="00564310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F49AC">
        <w:rPr>
          <w:rFonts w:ascii="Times New Roman" w:hAnsi="Times New Roman" w:cs="Times New Roman"/>
          <w:sz w:val="28"/>
          <w:szCs w:val="28"/>
        </w:rPr>
        <w:t>ПОГОДЖЕНО</w:t>
      </w:r>
    </w:p>
    <w:p w:rsidR="00564310" w:rsidRPr="00372A37" w:rsidRDefault="00564310" w:rsidP="00564310">
      <w:pPr>
        <w:tabs>
          <w:tab w:val="left" w:pos="142"/>
        </w:tabs>
        <w:spacing w:after="0" w:line="240" w:lineRule="auto"/>
        <w:ind w:left="3402" w:firstLine="2268"/>
        <w:rPr>
          <w:rFonts w:ascii="Times New Roman" w:hAnsi="Times New Roman" w:cs="Times New Roman"/>
          <w:sz w:val="28"/>
          <w:szCs w:val="28"/>
        </w:rPr>
      </w:pPr>
      <w:r w:rsidRPr="00372A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72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A37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564310" w:rsidRPr="00623A8C" w:rsidRDefault="00564310" w:rsidP="00564310">
      <w:pPr>
        <w:tabs>
          <w:tab w:val="left" w:pos="142"/>
        </w:tabs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предметі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564310" w:rsidRPr="00EB2CE5" w:rsidRDefault="00564310" w:rsidP="00564310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р.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64310" w:rsidRPr="00372A37" w:rsidRDefault="00564310" w:rsidP="00564310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64310" w:rsidRPr="00372A37" w:rsidRDefault="00564310" w:rsidP="00564310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CE2E63" w:rsidRPr="00564310" w:rsidRDefault="00CE2E63" w:rsidP="00D27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Pr="00564310" w:rsidRDefault="00CE2E63" w:rsidP="005643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Pr="00D27035" w:rsidRDefault="00CE2E63" w:rsidP="00CE2E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27035">
        <w:rPr>
          <w:rFonts w:ascii="Times New Roman" w:hAnsi="Times New Roman" w:cs="Times New Roman"/>
          <w:b/>
          <w:sz w:val="36"/>
          <w:szCs w:val="36"/>
          <w:lang w:val="uk-UA"/>
        </w:rPr>
        <w:t>Робоча навчальна програма з іноземної мови (англійської)</w:t>
      </w:r>
    </w:p>
    <w:p w:rsidR="00FB7D23" w:rsidRPr="00FB7D23" w:rsidRDefault="00FB7D23" w:rsidP="00FB7D2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D23">
        <w:rPr>
          <w:rFonts w:ascii="Times New Roman" w:hAnsi="Times New Roman" w:cs="Times New Roman"/>
          <w:sz w:val="28"/>
          <w:szCs w:val="28"/>
          <w:lang w:val="uk-UA"/>
        </w:rPr>
        <w:t>розроблена на основі навчальної програми з Іноземної мови  10-11 класів</w:t>
      </w:r>
    </w:p>
    <w:p w:rsidR="00FB7D23" w:rsidRPr="00FB7D23" w:rsidRDefault="00FB7D23" w:rsidP="00FB7D2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D23">
        <w:rPr>
          <w:rFonts w:ascii="Times New Roman" w:hAnsi="Times New Roman" w:cs="Times New Roman"/>
          <w:sz w:val="28"/>
          <w:szCs w:val="28"/>
          <w:lang w:val="uk-UA"/>
        </w:rPr>
        <w:t>(рівень стандарту) загальноосвітніх навчальних закладів,</w:t>
      </w:r>
    </w:p>
    <w:p w:rsidR="00CE2E63" w:rsidRPr="00FB7D23" w:rsidRDefault="005803E0" w:rsidP="00FB7D2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E2E63" w:rsidRPr="00FB7D23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E2E63" w:rsidRPr="00FB7D2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МОНУ № 1407 від 23 жовтня 2017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CE2E63" w:rsidRDefault="00CE2E63" w:rsidP="00CE2E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Pr="00366C98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Pr="00366C98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Pr="00366C98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66"/>
        <w:gridCol w:w="3410"/>
      </w:tblGrid>
      <w:tr w:rsidR="00FB7D23" w:rsidRPr="00A72B27" w:rsidTr="006B6A4E">
        <w:trPr>
          <w:jc w:val="center"/>
        </w:trPr>
        <w:tc>
          <w:tcPr>
            <w:tcW w:w="1526" w:type="dxa"/>
          </w:tcPr>
          <w:p w:rsidR="00FB7D23" w:rsidRPr="00A72B27" w:rsidRDefault="00FB7D23" w:rsidP="00FB7D23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 xml:space="preserve">Курс </w:t>
            </w:r>
          </w:p>
        </w:tc>
        <w:tc>
          <w:tcPr>
            <w:tcW w:w="3566" w:type="dxa"/>
          </w:tcPr>
          <w:p w:rsidR="00FB7D23" w:rsidRPr="00A72B27" w:rsidRDefault="00A72B27" w:rsidP="00FB7D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3410" w:type="dxa"/>
          </w:tcPr>
          <w:p w:rsidR="00FB7D23" w:rsidRPr="00A72B27" w:rsidRDefault="00FB7D23" w:rsidP="00FB7D23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F25C74" w:rsidRPr="00A72B27" w:rsidTr="006B6A4E">
        <w:trPr>
          <w:jc w:val="center"/>
        </w:trPr>
        <w:tc>
          <w:tcPr>
            <w:tcW w:w="1526" w:type="dxa"/>
          </w:tcPr>
          <w:p w:rsidR="00F25C74" w:rsidRPr="00A72B27" w:rsidRDefault="00F25C74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І курс</w:t>
            </w:r>
          </w:p>
        </w:tc>
        <w:tc>
          <w:tcPr>
            <w:tcW w:w="3566" w:type="dxa"/>
          </w:tcPr>
          <w:p w:rsidR="00F25C74" w:rsidRPr="00A72B27" w:rsidRDefault="00F25C74" w:rsidP="005803E0">
            <w:pPr>
              <w:spacing w:before="120" w:beforeAutospacing="1" w:after="0" w:afterAutospacing="1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3410" w:type="dxa"/>
          </w:tcPr>
          <w:p w:rsidR="00F25C74" w:rsidRPr="00A72B27" w:rsidRDefault="00564310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56</w:t>
            </w:r>
          </w:p>
        </w:tc>
      </w:tr>
      <w:tr w:rsidR="00F25C74" w:rsidRPr="00A72B27" w:rsidTr="006B6A4E">
        <w:trPr>
          <w:jc w:val="center"/>
        </w:trPr>
        <w:tc>
          <w:tcPr>
            <w:tcW w:w="1526" w:type="dxa"/>
          </w:tcPr>
          <w:p w:rsidR="00F25C74" w:rsidRPr="00A72B27" w:rsidRDefault="00F25C74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ІІ курс</w:t>
            </w:r>
          </w:p>
        </w:tc>
        <w:tc>
          <w:tcPr>
            <w:tcW w:w="3566" w:type="dxa"/>
          </w:tcPr>
          <w:p w:rsidR="00F25C74" w:rsidRPr="00A72B27" w:rsidRDefault="00F25C74" w:rsidP="00580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B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410" w:type="dxa"/>
          </w:tcPr>
          <w:p w:rsidR="00F25C74" w:rsidRPr="00A72B27" w:rsidRDefault="00564310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49</w:t>
            </w:r>
          </w:p>
        </w:tc>
      </w:tr>
      <w:tr w:rsidR="00F25C74" w:rsidRPr="00A72B27" w:rsidTr="006B6A4E">
        <w:trPr>
          <w:jc w:val="center"/>
        </w:trPr>
        <w:tc>
          <w:tcPr>
            <w:tcW w:w="1526" w:type="dxa"/>
          </w:tcPr>
          <w:p w:rsidR="00F25C74" w:rsidRPr="00A72B27" w:rsidRDefault="00F25C74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ІІІ курс</w:t>
            </w:r>
          </w:p>
        </w:tc>
        <w:tc>
          <w:tcPr>
            <w:tcW w:w="3566" w:type="dxa"/>
          </w:tcPr>
          <w:p w:rsidR="00F25C74" w:rsidRPr="00A72B27" w:rsidRDefault="00F25C74" w:rsidP="005803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3410" w:type="dxa"/>
          </w:tcPr>
          <w:p w:rsidR="00F25C74" w:rsidRPr="00A72B27" w:rsidRDefault="00564310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35</w:t>
            </w:r>
          </w:p>
        </w:tc>
      </w:tr>
      <w:tr w:rsidR="00F25C74" w:rsidRPr="00A72B27" w:rsidTr="006B6A4E">
        <w:trPr>
          <w:jc w:val="center"/>
        </w:trPr>
        <w:tc>
          <w:tcPr>
            <w:tcW w:w="1526" w:type="dxa"/>
          </w:tcPr>
          <w:p w:rsidR="00F25C74" w:rsidRPr="00A72B27" w:rsidRDefault="00F25C74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66" w:type="dxa"/>
          </w:tcPr>
          <w:p w:rsidR="00F25C74" w:rsidRPr="00A72B27" w:rsidRDefault="00F25C74" w:rsidP="00F25C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410" w:type="dxa"/>
          </w:tcPr>
          <w:p w:rsidR="00F25C74" w:rsidRPr="00A72B27" w:rsidRDefault="00F25C74" w:rsidP="005803E0">
            <w:pPr>
              <w:spacing w:before="12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A72B2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ru-RU"/>
              </w:rPr>
              <w:t>140</w:t>
            </w:r>
          </w:p>
        </w:tc>
      </w:tr>
    </w:tbl>
    <w:p w:rsidR="00CE2E63" w:rsidRDefault="00CE2E63" w:rsidP="00CE2E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Default="00CE2E63" w:rsidP="00CE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301" w:rsidRDefault="002F2301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E63" w:rsidRDefault="00CE2E63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03E0" w:rsidRDefault="005803E0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03E0" w:rsidRDefault="005803E0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0CD4" w:rsidRDefault="003A0CD4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0492" w:rsidRDefault="00680492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03E0" w:rsidRDefault="005803E0" w:rsidP="00CE2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5C74" w:rsidRDefault="00564310" w:rsidP="0012223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2223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64310" w:rsidRDefault="00564310" w:rsidP="00691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310" w:rsidRDefault="00564310" w:rsidP="00691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81" w:rsidRPr="00691E81" w:rsidRDefault="005803E0" w:rsidP="00691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Навчання іноземної мови здійснюється на базовому </w:t>
      </w:r>
      <w:r w:rsidR="005803E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агальноосвітньому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рівні, 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визначеного навчального плану </w:t>
      </w:r>
      <w:r w:rsidR="005803E0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>навчальних програм.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Базовий загальноосвітній рівень передбачає оволодіння </w:t>
      </w:r>
      <w:r w:rsidR="00BE6158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 іншомовним досвідом, який забезпечує сформованість у них іншомовної комунікативної компетентності на рівні незалежного користувача.</w:t>
      </w:r>
    </w:p>
    <w:p w:rsidR="00691E81" w:rsidRPr="00BE6158" w:rsidRDefault="00691E81" w:rsidP="00BE6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іноземних мов у реалізації цілей навчання 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навчання забезпечується єдністю предметного, процесуального та емоційно-ціннісного компонентів і створюється на основі взаємопов’язаного оволодіння іноземною мовою і культурою народу, що нею спілкується. Такий підхід зумовлює формування готовності </w:t>
      </w:r>
      <w:r w:rsidR="00BE615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 до іншомовної міжкультурної комунікації у межах типових сфер, тем і ситуацій спілкування, визначених навчальною програмою. На кінець </w:t>
      </w:r>
      <w:r w:rsidR="00BE6158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 w:rsidR="00BE6158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 w:rsidR="005803E0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BE6158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>, які вивчають першу іно</w:t>
      </w:r>
      <w:r w:rsidR="003C02D3">
        <w:rPr>
          <w:rFonts w:ascii="Times New Roman" w:hAnsi="Times New Roman" w:cs="Times New Roman"/>
          <w:sz w:val="28"/>
          <w:szCs w:val="28"/>
          <w:lang w:val="uk-UA"/>
        </w:rPr>
        <w:t>земну мову, досягають рівня В1. Цей рівень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освіти: вивчення, викладання, оцінювання.</w:t>
      </w:r>
    </w:p>
    <w:p w:rsidR="00691E81" w:rsidRPr="003C02D3" w:rsidRDefault="00691E81" w:rsidP="003C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>Завдання полягає у формуванні вмінь: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здійснювати спілкування в межах сфер, тем і ситуацій, визначених чинною навчальною програмою;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розуміти на слух зміст автентичних текстів;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читати і розуміти автентичні тексти різних жанрів і видів із різним рівнем розуміння змісту;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здійснювати спілкування у письмовій формі відповідно до поставлених завдань;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використовувати у разі потреби невербальні засоби спілкування за умови дефіциту наявних мовних засобів;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критично оцінювати інформацію та використовувати її для різних потреб;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висловлювати свої думки, почуття та ставлення;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ефективно взаємодіяти з іншими усно, письмово та за допомогою засобів електронного спілкування;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обирати й застосовувати доцільні комунікативні стратегії відповідно до різних потреб;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● ефективно користуватися навчальними стратегіями для самос</w:t>
      </w:r>
      <w:r w:rsidR="005803E0">
        <w:rPr>
          <w:rFonts w:ascii="Times New Roman" w:hAnsi="Times New Roman" w:cs="Times New Roman"/>
          <w:sz w:val="28"/>
          <w:szCs w:val="28"/>
          <w:lang w:val="uk-UA"/>
        </w:rPr>
        <w:t>тійного вивчення іноземних мов.</w:t>
      </w:r>
    </w:p>
    <w:p w:rsidR="00691E81" w:rsidRPr="003C02D3" w:rsidRDefault="00691E81" w:rsidP="003C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>Функції іноземних мов у реалізації цілей навчання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У процесі навчання іншомовного спілкування комплексно реалізуються освітня, виховна і розвивальна функції.</w:t>
      </w:r>
    </w:p>
    <w:p w:rsidR="00691E81" w:rsidRPr="003C02D3" w:rsidRDefault="00691E81" w:rsidP="005803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>Освітня функція спрямована на: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усвідомлення </w:t>
      </w:r>
      <w:r w:rsidR="003C02D3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 освіти 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значення іноземної мови для життя у </w:t>
      </w:r>
      <w:proofErr w:type="spellStart"/>
      <w:r w:rsidRPr="00691E81">
        <w:rPr>
          <w:rFonts w:ascii="Times New Roman" w:hAnsi="Times New Roman" w:cs="Times New Roman"/>
          <w:sz w:val="28"/>
          <w:szCs w:val="28"/>
          <w:lang w:val="uk-UA"/>
        </w:rPr>
        <w:t>мультилінгвальному</w:t>
      </w:r>
      <w:proofErr w:type="spellEnd"/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 та полікультурному світовому просторі;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оволодіння знаннями про культуру, історію, реалії та традиції країни виучуваної мови;</w:t>
      </w:r>
    </w:p>
    <w:p w:rsidR="00691E81" w:rsidRPr="00691E81" w:rsidRDefault="00691E81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залучення учнів до діалогу культур (рідної та іншомовної);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розуміння власних індивідуальних особливостей як психофізіологічних засад для оволодіння іноземною мовою;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• усвідомлення значень мовних явищ, іншої системи понять, за допомогою якої </w:t>
      </w:r>
      <w:r w:rsidR="005803E0" w:rsidRPr="00691E81">
        <w:rPr>
          <w:rFonts w:ascii="Times New Roman" w:hAnsi="Times New Roman" w:cs="Times New Roman"/>
          <w:sz w:val="28"/>
          <w:szCs w:val="28"/>
          <w:lang w:val="uk-UA"/>
        </w:rPr>
        <w:t>сприймається</w:t>
      </w:r>
      <w:r w:rsidRPr="00691E81">
        <w:rPr>
          <w:rFonts w:ascii="Times New Roman" w:hAnsi="Times New Roman" w:cs="Times New Roman"/>
          <w:sz w:val="28"/>
          <w:szCs w:val="28"/>
          <w:lang w:val="uk-UA"/>
        </w:rPr>
        <w:t xml:space="preserve"> дійсність;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691E81" w:rsidRPr="003C02D3" w:rsidRDefault="00691E81" w:rsidP="005803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>Виховна функція сприяє: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розвитку культури спілкування, прийнятої в сучасному цивілізованому суспільстві;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емоційно-ціннісному ставленню до всього, що нас оточує;</w:t>
      </w:r>
    </w:p>
    <w:p w:rsidR="00691E81" w:rsidRPr="00691E81" w:rsidRDefault="00691E81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розумінню важливості оволодіння іноземною мовою і потреби користуватися нею як засобом спілкування.</w:t>
      </w:r>
    </w:p>
    <w:p w:rsidR="00691E81" w:rsidRPr="003C02D3" w:rsidRDefault="00691E81" w:rsidP="005803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Розвивальна функція сприяє розвитку </w:t>
      </w:r>
      <w:r w:rsidR="003C02D3" w:rsidRPr="003C02D3">
        <w:rPr>
          <w:rFonts w:ascii="Times New Roman" w:hAnsi="Times New Roman" w:cs="Times New Roman"/>
          <w:b/>
          <w:sz w:val="28"/>
          <w:szCs w:val="28"/>
          <w:lang w:val="uk-UA"/>
        </w:rPr>
        <w:t>у здобувачів освіти</w:t>
      </w:r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мовних, інтелектуальних і пізнавальних здібностей;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готовності брати участь в іншомовному спілкуванні;</w:t>
      </w:r>
    </w:p>
    <w:p w:rsidR="00691E81" w:rsidRPr="00691E81" w:rsidRDefault="00691E81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1">
        <w:rPr>
          <w:rFonts w:ascii="Times New Roman" w:hAnsi="Times New Roman" w:cs="Times New Roman"/>
          <w:sz w:val="28"/>
          <w:szCs w:val="28"/>
          <w:lang w:val="uk-UA"/>
        </w:rPr>
        <w:t>• потреби подальшого самовдосконалення у сфері використання іноземної мови;</w:t>
      </w:r>
    </w:p>
    <w:p w:rsidR="00CE2E63" w:rsidRDefault="003C02D3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691E81" w:rsidRPr="00691E81">
        <w:rPr>
          <w:rFonts w:ascii="Times New Roman" w:hAnsi="Times New Roman" w:cs="Times New Roman"/>
          <w:sz w:val="28"/>
          <w:szCs w:val="28"/>
          <w:lang w:val="uk-UA"/>
        </w:rPr>
        <w:t>здатності переносити знання й уміння у нову ситуацію шляхом виконання проблемно-пошукової діяльності.</w:t>
      </w:r>
    </w:p>
    <w:p w:rsidR="005803E0" w:rsidRDefault="005803E0" w:rsidP="003C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2D3" w:rsidRPr="003C02D3" w:rsidRDefault="003C02D3" w:rsidP="003C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Компетентнісний</w:t>
      </w:r>
      <w:proofErr w:type="spellEnd"/>
      <w:r w:rsidRPr="003C0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потенціал галузі «Іноземні мови»</w:t>
      </w:r>
    </w:p>
    <w:p w:rsidR="003C02D3" w:rsidRDefault="003C02D3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2D3">
        <w:rPr>
          <w:rFonts w:ascii="Times New Roman" w:hAnsi="Times New Roman" w:cs="Times New Roman"/>
          <w:sz w:val="28"/>
          <w:szCs w:val="28"/>
          <w:lang w:val="uk-UA"/>
        </w:rPr>
        <w:t xml:space="preserve">Провідним засобом реалізації зазначених цілей є </w:t>
      </w:r>
      <w:proofErr w:type="spellStart"/>
      <w:r w:rsidRPr="003C02D3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3C02D3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організації навчання у загальноосвітній школі на основі ключових </w:t>
      </w:r>
      <w:proofErr w:type="spellStart"/>
      <w:r w:rsidRPr="003C02D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C02D3">
        <w:rPr>
          <w:rFonts w:ascii="Times New Roman" w:hAnsi="Times New Roman" w:cs="Times New Roman"/>
          <w:sz w:val="28"/>
          <w:szCs w:val="28"/>
          <w:lang w:val="uk-UA"/>
        </w:rPr>
        <w:t xml:space="preserve"> як результату навчання.</w:t>
      </w:r>
    </w:p>
    <w:tbl>
      <w:tblPr>
        <w:tblStyle w:val="a4"/>
        <w:tblW w:w="9636" w:type="dxa"/>
        <w:jc w:val="center"/>
        <w:tblLook w:val="04A0"/>
      </w:tblPr>
      <w:tblGrid>
        <w:gridCol w:w="566"/>
        <w:gridCol w:w="2552"/>
        <w:gridCol w:w="6518"/>
      </w:tblGrid>
      <w:tr w:rsidR="003C02D3" w:rsidRPr="005803E0" w:rsidTr="00854CBD">
        <w:trPr>
          <w:jc w:val="center"/>
        </w:trPr>
        <w:tc>
          <w:tcPr>
            <w:tcW w:w="566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C02D3" w:rsidRPr="005803E0" w:rsidRDefault="003C02D3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компетентності</w:t>
            </w:r>
          </w:p>
        </w:tc>
        <w:tc>
          <w:tcPr>
            <w:tcW w:w="6518" w:type="dxa"/>
          </w:tcPr>
          <w:p w:rsidR="003C02D3" w:rsidRPr="005803E0" w:rsidRDefault="003C02D3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</w:t>
            </w:r>
          </w:p>
        </w:tc>
      </w:tr>
      <w:tr w:rsidR="003C02D3" w:rsidRPr="005803E0" w:rsidTr="00854CBD">
        <w:trPr>
          <w:jc w:val="center"/>
        </w:trPr>
        <w:tc>
          <w:tcPr>
            <w:tcW w:w="566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552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6518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використовувати українознавчий компонент в усіх видах мовленнєвої діяльності;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засобами іноземної мови популяризувати Україну, українську мову, культуру, традиції, критично оцінювати їх.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гордість за Україну, її мову та культуру;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розуміння потреби популяризувати Україну у світі засобами іноземних мов;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усвідомлення того, що, вивчаючи іноземну мову, ми збагачуємо рідну;</w:t>
            </w:r>
          </w:p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● готовність до міжкультурного діалогу.</w:t>
            </w:r>
          </w:p>
        </w:tc>
      </w:tr>
      <w:tr w:rsidR="003C02D3" w:rsidRPr="005803E0" w:rsidTr="00854CBD">
        <w:trPr>
          <w:jc w:val="center"/>
        </w:trPr>
        <w:tc>
          <w:tcPr>
            <w:tcW w:w="566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іноземними мовами</w:t>
            </w:r>
          </w:p>
        </w:tc>
        <w:tc>
          <w:tcPr>
            <w:tcW w:w="6518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через предметні компетентності.</w:t>
            </w:r>
          </w:p>
        </w:tc>
      </w:tr>
      <w:tr w:rsidR="003C02D3" w:rsidRPr="005803E0" w:rsidTr="00854CBD">
        <w:trPr>
          <w:jc w:val="center"/>
        </w:trPr>
        <w:tc>
          <w:tcPr>
            <w:tcW w:w="566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3C02D3" w:rsidRPr="005803E0" w:rsidRDefault="003C02D3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компетентність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розв’язувати комунікативні та навчальні проблеми, застосовуючи логіко-математичний інтелект;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логічно обґрунтовувати висловлену думку;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використовувати математичні методи (графіки, схеми) для виконання комунікативних завдань.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3C02D3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готовність до пошуку різноманітних способів розв’язання комунікативних і навчальних проблем.</w:t>
            </w:r>
          </w:p>
        </w:tc>
      </w:tr>
      <w:tr w:rsidR="00C46975" w:rsidRPr="0056431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описувати іноземною мовою природні явища, технології, аналізувати та оцінювати їх роль у життєдіяльності людини.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інтерес до природи та почуття відповідальності за її збереження;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● розуміння глобальності екологічних проблем і прагнення долучитися до їх розв’язання за допомогою іноземної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мови.за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 іноземної мови.</w:t>
            </w:r>
          </w:p>
        </w:tc>
      </w:tr>
      <w:tr w:rsidR="00C46975" w:rsidRPr="005803E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вивчати іноземну мову з використанням спеціальних програмних засобів, ігор, соціальних мереж;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створювати інформаційні об’єкти іноземними мовами;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спілкуватися іноземною мовою з використанням інформаційно-комунікаційних технологій (ІКТ);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застосовувати ІКТ для пошуку, обробки, аналізу та підготовки інформації відповідно до поставлених завдань.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готовність дотримуватись авторських прав та мережевого етикету.</w:t>
            </w:r>
          </w:p>
        </w:tc>
      </w:tr>
      <w:tr w:rsidR="00C46975" w:rsidRPr="005803E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вчитися впродовж життя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визначати комунікативні потреби та цілі під час вивчення іноземної мови;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самостійно працювати з підручником, шукати нову інформацію з різних джерел та критично оцінювати її;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організовувати свій час і навчальний простір;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оцінювати власні навчальні досягнення.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сміливість у спілкуванні іноземною мовою;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подолання власних мовних бар’єрів;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відповідальність за результати навчально-пізнавальної діяльності;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наполегливість;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внутрішня мотивація та впевненість в успіху.</w:t>
            </w:r>
          </w:p>
        </w:tc>
      </w:tr>
      <w:tr w:rsidR="00C46975" w:rsidRPr="005803E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 і підприємливість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ініціювати усну, писемну, зокрема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взаємодію іноземною мовою для розв’язання конкретної життєвої проблеми;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• генерувати нові ідеї, переконувати в їх доцільності та об’єднувати однодумців задля втілення цих ідей у життя;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презентувати себе і створювати тексти (усно і письмово) іноземною мовою, які сприятимуть майбутній кар’єрі.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дотримання етичної поведінки під час розв’язання життєвих проблем;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комунікабельність та ініціативність;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ставлення до викликів як до нових можливостей;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відкритість до інновацій;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креативність.</w:t>
            </w:r>
          </w:p>
        </w:tc>
      </w:tr>
      <w:tr w:rsidR="00C46975" w:rsidRPr="005803E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формулювати власну позицію;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співпрацювати з іншими для досягнення визначеного результату, спілкуючись іноземною мовою;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розв’язувати конфлікти у комунікативних ситуаціях;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переконувати, аргументувати, досягати взаєморозуміння/ компромісу у ситуаціях міжкультурного спілкування;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переконувати засобами іноземної мови у важливості дотримання прав людини;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критично оцінювати інформацію з різних іншомовних джерел.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толерантність у спілкуванні з іншими;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●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проактивність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утвердженні демократичних цінностей;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усвідомлення необхідності володіння іноземними мовами для підвищення власного добробуту;</w:t>
            </w:r>
          </w:p>
        </w:tc>
      </w:tr>
      <w:tr w:rsidR="00C46975" w:rsidRPr="005803E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висловлювати іноземною мовою власні почуття, переживання і судження щодо творів мистецтва;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порівнювати та оцінювати мистецькі твори та культурні традиції різних народів.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усвідомлення цінності культури для людини і суспільства;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повага до багатства і розмаїття культур.</w:t>
            </w:r>
          </w:p>
        </w:tc>
      </w:tr>
      <w:tr w:rsidR="00C46975" w:rsidRPr="005803E0" w:rsidTr="00854CBD">
        <w:trPr>
          <w:jc w:val="center"/>
        </w:trPr>
        <w:tc>
          <w:tcPr>
            <w:tcW w:w="566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552" w:type="dxa"/>
          </w:tcPr>
          <w:p w:rsidR="00C46975" w:rsidRPr="005803E0" w:rsidRDefault="00C46975" w:rsidP="003C0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грамотність і здорове життя</w:t>
            </w:r>
          </w:p>
        </w:tc>
        <w:tc>
          <w:tcPr>
            <w:tcW w:w="6518" w:type="dxa"/>
          </w:tcPr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розвивати екологічне мислення під час опрацювання тем, текстів, новин, комунікативних ситуацій,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відеоматеріалів;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розробляти, презентувати та обґрунтовувати проекти, спрямовані на збереження довкілля;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пропагувати здоровий спосіб життя засобами іноземної мови.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сприймання природи як цілісної системи;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готовність обговорювати питання, пов’язані із збереженням навколишнього середовища;</w:t>
            </w:r>
          </w:p>
          <w:p w:rsidR="00C46975" w:rsidRPr="005803E0" w:rsidRDefault="00C46975" w:rsidP="00C46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відповідальне ставлення до власного здоров’я та безпеки</w:t>
            </w:r>
          </w:p>
        </w:tc>
      </w:tr>
    </w:tbl>
    <w:p w:rsidR="005803E0" w:rsidRDefault="005803E0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F65DD" w:rsidRP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здорове життя, соціальна та </w:t>
      </w:r>
      <w:r w:rsidRPr="00AF6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громадянська компетентності можуть формуватися паралельно засобами усіх навчальних предметів і є </w:t>
      </w:r>
      <w:proofErr w:type="spellStart"/>
      <w:r w:rsidRPr="00AF65DD">
        <w:rPr>
          <w:rFonts w:ascii="Times New Roman" w:hAnsi="Times New Roman" w:cs="Times New Roman"/>
          <w:sz w:val="28"/>
          <w:szCs w:val="28"/>
          <w:lang w:val="uk-UA"/>
        </w:rPr>
        <w:t>метапредметними</w:t>
      </w:r>
      <w:proofErr w:type="spellEnd"/>
      <w:r w:rsidRPr="00AF65DD">
        <w:rPr>
          <w:rFonts w:ascii="Times New Roman" w:hAnsi="Times New Roman" w:cs="Times New Roman"/>
          <w:sz w:val="28"/>
          <w:szCs w:val="28"/>
          <w:lang w:val="uk-UA"/>
        </w:rPr>
        <w:t>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 спрямоване на формування в учнів здатності застосовувати знання й уміння з різних предметів у реальних життєвих ситуаціях. Інтегровані змістові лінії реалізуються під час вивчення іноземної мови у спеціалізованих школах із поглибленим вивченням предмета, у загальноосвітніх навчальних закладах, а також під час вивчення другої іноземної мови. Види діяльності та уміння, зазначені у змістових лініях, добираються відповідно до комунікативної потреби, тематики ситуативного спілкування, вікових особливостей та рівня підготовленості учнів.</w:t>
      </w:r>
    </w:p>
    <w:p w:rsidR="00AF65DD" w:rsidRPr="00AF65DD" w:rsidRDefault="00AF65DD" w:rsidP="00AF6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b/>
          <w:sz w:val="28"/>
          <w:szCs w:val="28"/>
          <w:lang w:val="uk-UA"/>
        </w:rPr>
        <w:t>Інтегровані змістові лінії та орієнтовні способи їх реалізації</w:t>
      </w:r>
    </w:p>
    <w:p w:rsid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«Екологічна безпека та сталий розвиток» спрямована на 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 </w:t>
      </w:r>
    </w:p>
    <w:p w:rsidR="00AF65DD" w:rsidRDefault="00AF65DD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b/>
          <w:sz w:val="28"/>
          <w:szCs w:val="28"/>
          <w:lang w:val="uk-UA"/>
        </w:rPr>
        <w:t>Засобами іноземних мов учнів орієнтують на:</w:t>
      </w:r>
    </w:p>
    <w:p w:rsidR="00AF65DD" w:rsidRPr="00AF65DD" w:rsidRDefault="00AF65DD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>• сприймання природи як цілісної системи;</w:t>
      </w:r>
    </w:p>
    <w:p w:rsid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>• взаємозв’язок людини з навколишнім середовищем та її залежність від природних ресурсів;</w:t>
      </w:r>
    </w:p>
    <w:p w:rsid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готовність обговорювати питання, пов’язані із збереженням навколишнього середовища на рівні свого регіону, держави та на глобальному рівні; </w:t>
      </w:r>
    </w:p>
    <w:p w:rsidR="00AF65DD" w:rsidRP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>• уміння презентувати та обґрунтовувати проекти, спрямовані на збереження довкілля та забезпечення його сталого розвитку.</w:t>
      </w:r>
    </w:p>
    <w:p w:rsid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змістової лінії «Громадянська відповідальність» сприяє формуванню відповідального члена громади і суспільства, який розуміє принципи і механізми їх функціонування. </w:t>
      </w:r>
    </w:p>
    <w:p w:rsidR="00AF65DD" w:rsidRPr="00AF65DD" w:rsidRDefault="00AF65DD" w:rsidP="005803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Засобами іноземних мов учнів орієнтують на уміння: </w:t>
      </w:r>
    </w:p>
    <w:p w:rsid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давати обґрунтовану оцінку особливостям життєдіяльності в демократичному суспільстві, презентувати свою роль у його розвитку; </w:t>
      </w:r>
    </w:p>
    <w:p w:rsid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висловлювати власну громадянську позицію та свої погляди щодо різноманітних соціальних проблем як у власній країні, так і у світовому просторі; </w:t>
      </w:r>
    </w:p>
    <w:p w:rsidR="00AF65DD" w:rsidRPr="00AF65DD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дискутувати довкола питань про свою роль і місце у сучасному </w:t>
      </w:r>
      <w:proofErr w:type="spellStart"/>
      <w:r w:rsidRPr="00AF65DD">
        <w:rPr>
          <w:rFonts w:ascii="Times New Roman" w:hAnsi="Times New Roman" w:cs="Times New Roman"/>
          <w:sz w:val="28"/>
          <w:szCs w:val="28"/>
          <w:lang w:val="uk-UA"/>
        </w:rPr>
        <w:t>мультилінгвальному</w:t>
      </w:r>
      <w:proofErr w:type="spellEnd"/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 та полікультурному середовищі, обґрунтовуючи власні погляди конкретними прикладами із життя світової спільноти.</w:t>
      </w:r>
    </w:p>
    <w:p w:rsidR="00660DC1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питань, що належать до змістової лінії «Здоров'я і безпека», виховує учня як духовно, емоційно, соціально і фізично повноцінного члена суспільства, який здатний дотримуватися здорового способу життя і створювати безпечне життєве середовище. </w:t>
      </w:r>
    </w:p>
    <w:p w:rsidR="00660DC1" w:rsidRPr="00660DC1" w:rsidRDefault="00AF65DD" w:rsidP="005803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Засобами іноземних мов учнів орієнтують на: </w:t>
      </w:r>
    </w:p>
    <w:p w:rsidR="00660DC1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уміння дискутувати довкола питань здоров’я людини; </w:t>
      </w:r>
    </w:p>
    <w:p w:rsidR="00660DC1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усвідомлення впливу шкідливих звичок на здоров’я людини; </w:t>
      </w:r>
    </w:p>
    <w:p w:rsidR="00660DC1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дотримання правил дорожнього руху, правил поведінки на воді та в інших місцях. </w:t>
      </w:r>
    </w:p>
    <w:p w:rsidR="00660DC1" w:rsidRDefault="00AF65DD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«Підприємливість та фінансова грамотність» спрямована на розвиток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 </w:t>
      </w:r>
    </w:p>
    <w:p w:rsidR="00AF65DD" w:rsidRPr="00660DC1" w:rsidRDefault="00AF65DD" w:rsidP="005803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C1">
        <w:rPr>
          <w:rFonts w:ascii="Times New Roman" w:hAnsi="Times New Roman" w:cs="Times New Roman"/>
          <w:b/>
          <w:sz w:val="28"/>
          <w:szCs w:val="28"/>
          <w:lang w:val="uk-UA"/>
        </w:rPr>
        <w:t>Засобами іноземних мов учнів орієнтують на:</w:t>
      </w:r>
    </w:p>
    <w:p w:rsidR="00AF65DD" w:rsidRPr="00AF65DD" w:rsidRDefault="00AF65DD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>• уміння обговорювати окремі питання економічної та господарської діяльності, а також своєї ролі у сучасному технологічному середовищі;</w:t>
      </w:r>
    </w:p>
    <w:p w:rsidR="00AF65DD" w:rsidRPr="00AF65DD" w:rsidRDefault="00AF65DD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>• уміння розповідати про перспективи власного професійного вибору;</w:t>
      </w:r>
    </w:p>
    <w:p w:rsidR="00AF65DD" w:rsidRPr="00AF65DD" w:rsidRDefault="00AF65DD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>• готовність до прояву своєї обізнаності та власного ставлення до фінансових можливостей сучасних професій;</w:t>
      </w:r>
    </w:p>
    <w:p w:rsidR="003C02D3" w:rsidRDefault="005803E0" w:rsidP="005803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5D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AF65DD" w:rsidRPr="00AF65DD">
        <w:rPr>
          <w:rFonts w:ascii="Times New Roman" w:hAnsi="Times New Roman" w:cs="Times New Roman"/>
          <w:sz w:val="28"/>
          <w:szCs w:val="28"/>
          <w:lang w:val="uk-UA"/>
        </w:rPr>
        <w:t>уміння пояснювати особливості ощадливості та грамотного розподілу фінансів/грошей.</w:t>
      </w:r>
    </w:p>
    <w:tbl>
      <w:tblPr>
        <w:tblStyle w:val="a4"/>
        <w:tblW w:w="0" w:type="auto"/>
        <w:tblLook w:val="04A0"/>
      </w:tblPr>
      <w:tblGrid>
        <w:gridCol w:w="1595"/>
        <w:gridCol w:w="1872"/>
        <w:gridCol w:w="1981"/>
        <w:gridCol w:w="1848"/>
        <w:gridCol w:w="2501"/>
      </w:tblGrid>
      <w:tr w:rsidR="00660DC1" w:rsidRPr="005803E0" w:rsidTr="00854CBD">
        <w:tc>
          <w:tcPr>
            <w:tcW w:w="1668" w:type="dxa"/>
          </w:tcPr>
          <w:p w:rsidR="00660DC1" w:rsidRPr="005803E0" w:rsidRDefault="00660DC1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2" w:type="dxa"/>
            <w:gridSpan w:val="4"/>
          </w:tcPr>
          <w:p w:rsidR="00660DC1" w:rsidRPr="005803E0" w:rsidRDefault="00660DC1" w:rsidP="00660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Змістова лінія</w:t>
            </w:r>
          </w:p>
        </w:tc>
      </w:tr>
      <w:tr w:rsidR="008E64FF" w:rsidRPr="005803E0" w:rsidTr="00854CBD">
        <w:trPr>
          <w:cantSplit/>
          <w:trHeight w:val="1083"/>
        </w:trPr>
        <w:tc>
          <w:tcPr>
            <w:tcW w:w="1668" w:type="dxa"/>
          </w:tcPr>
          <w:p w:rsidR="00660DC1" w:rsidRPr="005803E0" w:rsidRDefault="00660DC1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72" w:type="dxa"/>
          </w:tcPr>
          <w:p w:rsidR="00660DC1" w:rsidRPr="005803E0" w:rsidRDefault="00660DC1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безпека та сталий розвиток</w:t>
            </w:r>
          </w:p>
        </w:tc>
        <w:tc>
          <w:tcPr>
            <w:tcW w:w="2009" w:type="dxa"/>
          </w:tcPr>
          <w:p w:rsidR="00660DC1" w:rsidRPr="005803E0" w:rsidRDefault="00660DC1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</w:t>
            </w:r>
          </w:p>
        </w:tc>
        <w:tc>
          <w:tcPr>
            <w:tcW w:w="1901" w:type="dxa"/>
          </w:tcPr>
          <w:p w:rsidR="00660DC1" w:rsidRPr="005803E0" w:rsidRDefault="00660DC1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безпека</w:t>
            </w:r>
          </w:p>
        </w:tc>
        <w:tc>
          <w:tcPr>
            <w:tcW w:w="2150" w:type="dxa"/>
          </w:tcPr>
          <w:p w:rsidR="00660DC1" w:rsidRPr="005803E0" w:rsidRDefault="00660DC1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</w:tc>
      </w:tr>
      <w:tr w:rsidR="00112450" w:rsidRPr="005803E0" w:rsidTr="00854CBD">
        <w:tc>
          <w:tcPr>
            <w:tcW w:w="1668" w:type="dxa"/>
            <w:vMerge w:val="restart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1872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щодо якості та цінності життя.</w:t>
            </w:r>
          </w:p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систему цінностей сучасної родини.</w:t>
            </w:r>
          </w:p>
        </w:tc>
        <w:tc>
          <w:tcPr>
            <w:tcW w:w="1901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основ ефективного</w:t>
            </w:r>
          </w:p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спілкування.</w:t>
            </w:r>
          </w:p>
        </w:tc>
        <w:tc>
          <w:tcPr>
            <w:tcW w:w="2150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необхідність бути заощадливим та використовувати технології для покращення добробуту родини.</w:t>
            </w:r>
          </w:p>
        </w:tc>
      </w:tr>
      <w:tr w:rsidR="00112450" w:rsidRPr="005803E0" w:rsidTr="00854CBD">
        <w:tc>
          <w:tcPr>
            <w:tcW w:w="1668" w:type="dxa"/>
            <w:vMerge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необхідність гуманного ставлення до тварин.</w:t>
            </w:r>
          </w:p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права людини, важливість толерантного ставлення до поглядів і переконань з урахуванням інтересів і потреб інших.</w:t>
            </w:r>
          </w:p>
        </w:tc>
        <w:tc>
          <w:tcPr>
            <w:tcW w:w="1901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Усвідомлює різні стилі розв’язання конфліктів, адекватно поводить себе у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конфіліктних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ситуаціях.</w:t>
            </w:r>
          </w:p>
        </w:tc>
        <w:tc>
          <w:tcPr>
            <w:tcW w:w="2150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оцінює приклади доброчинності з власного досвіду.</w:t>
            </w:r>
          </w:p>
        </w:tc>
      </w:tr>
      <w:tr w:rsidR="00112450" w:rsidRPr="005803E0" w:rsidTr="00854CBD">
        <w:tc>
          <w:tcPr>
            <w:tcW w:w="1668" w:type="dxa"/>
            <w:vMerge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життєві уміння, необхідні для удосконалення характеру.</w:t>
            </w:r>
          </w:p>
        </w:tc>
        <w:tc>
          <w:tcPr>
            <w:tcW w:w="1901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вплив конфліктної поведінки</w:t>
            </w:r>
          </w:p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здоров’я.</w:t>
            </w:r>
          </w:p>
        </w:tc>
        <w:tc>
          <w:tcPr>
            <w:tcW w:w="2150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2450" w:rsidRPr="00564310" w:rsidTr="00854CBD">
        <w:tc>
          <w:tcPr>
            <w:tcW w:w="1668" w:type="dxa"/>
            <w:vMerge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прав та обов’язків молоді.</w:t>
            </w:r>
          </w:p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112450" w:rsidRPr="005803E0" w:rsidRDefault="00112450" w:rsidP="00112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Толерантно спілкується з однолітками і дорослими, у разі необхідності виступає у ролі посередника та </w:t>
            </w: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пропонує цивілізовані шляхи вирішення конфлікту.</w:t>
            </w:r>
          </w:p>
        </w:tc>
        <w:tc>
          <w:tcPr>
            <w:tcW w:w="2150" w:type="dxa"/>
          </w:tcPr>
          <w:p w:rsidR="00112450" w:rsidRPr="005803E0" w:rsidRDefault="00112450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64FF" w:rsidRPr="005803E0" w:rsidTr="00854CBD">
        <w:tc>
          <w:tcPr>
            <w:tcW w:w="1668" w:type="dxa"/>
          </w:tcPr>
          <w:p w:rsidR="00660DC1" w:rsidRPr="005803E0" w:rsidRDefault="003E18B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 і дозвілля</w:t>
            </w:r>
          </w:p>
        </w:tc>
        <w:tc>
          <w:tcPr>
            <w:tcW w:w="1872" w:type="dxa"/>
          </w:tcPr>
          <w:p w:rsidR="00660DC1" w:rsidRPr="005803E0" w:rsidRDefault="00660DC1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660DC1" w:rsidRPr="005803E0" w:rsidRDefault="00660DC1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660DC1" w:rsidRPr="005803E0" w:rsidRDefault="003E18B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Сприймає основні переваги здорового способу життя.</w:t>
            </w:r>
          </w:p>
        </w:tc>
        <w:tc>
          <w:tcPr>
            <w:tcW w:w="2150" w:type="dxa"/>
          </w:tcPr>
          <w:p w:rsidR="00660DC1" w:rsidRPr="005803E0" w:rsidRDefault="003E18B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обмеженість ресурсів родини для задоволення власних потреб.</w:t>
            </w:r>
          </w:p>
        </w:tc>
      </w:tr>
      <w:tr w:rsidR="003E18B5" w:rsidRPr="005803E0" w:rsidTr="00854CBD">
        <w:tc>
          <w:tcPr>
            <w:tcW w:w="1668" w:type="dxa"/>
          </w:tcPr>
          <w:p w:rsidR="003E18B5" w:rsidRPr="005803E0" w:rsidRDefault="003E18B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3E18B5" w:rsidRPr="005803E0" w:rsidRDefault="003E18B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та обґрунтовує власні проекти щодо збереження довкілля та забезпечення його сталого розвитку.</w:t>
            </w:r>
          </w:p>
          <w:p w:rsidR="003E18B5" w:rsidRPr="005803E0" w:rsidRDefault="003E18B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3E18B5" w:rsidRPr="005803E0" w:rsidRDefault="003E18B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участь у клубах за інтересами.</w:t>
            </w:r>
          </w:p>
          <w:p w:rsidR="003E18B5" w:rsidRPr="005803E0" w:rsidRDefault="003E18B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3E18B5" w:rsidRPr="005803E0" w:rsidRDefault="008E64FF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доцільність вибіркового використання Інтернет ресурсів з огляду на фізичне та психічне здоров’я людини.</w:t>
            </w:r>
          </w:p>
        </w:tc>
        <w:tc>
          <w:tcPr>
            <w:tcW w:w="2150" w:type="dxa"/>
          </w:tcPr>
          <w:p w:rsidR="003E18B5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Співвідносить власні культурні потреби з можливостями сімейного бюджету.</w:t>
            </w:r>
          </w:p>
        </w:tc>
      </w:tr>
      <w:tr w:rsidR="008E64FF" w:rsidRPr="005803E0" w:rsidTr="00854CBD">
        <w:tc>
          <w:tcPr>
            <w:tcW w:w="1668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8E64FF" w:rsidRPr="005803E0" w:rsidRDefault="008E64FF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оцінює роль медіа у житті громадянської спільноти.</w:t>
            </w:r>
          </w:p>
        </w:tc>
        <w:tc>
          <w:tcPr>
            <w:tcW w:w="1901" w:type="dxa"/>
          </w:tcPr>
          <w:p w:rsidR="008E64FF" w:rsidRPr="005803E0" w:rsidRDefault="008E64FF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поради щодо техніки безпеки під час масових культурних заходів.</w:t>
            </w:r>
          </w:p>
        </w:tc>
        <w:tc>
          <w:tcPr>
            <w:tcW w:w="2150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64FF" w:rsidRPr="005803E0" w:rsidTr="00854CBD">
        <w:tc>
          <w:tcPr>
            <w:tcW w:w="1668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872" w:type="dxa"/>
          </w:tcPr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переваги органічних продуктів.</w:t>
            </w:r>
          </w:p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E64FF" w:rsidRPr="005803E0" w:rsidRDefault="008E64FF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судження щодо значення якісних продуктів харчування для здоров’я людини.</w:t>
            </w:r>
          </w:p>
        </w:tc>
        <w:tc>
          <w:tcPr>
            <w:tcW w:w="2150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корисність раціонального харчування.</w:t>
            </w:r>
          </w:p>
        </w:tc>
      </w:tr>
      <w:tr w:rsidR="008E64FF" w:rsidRPr="005803E0" w:rsidTr="00854CBD">
        <w:tc>
          <w:tcPr>
            <w:tcW w:w="1668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складає харчовий раціон відповідно до енергетичних затрат власного організму.</w:t>
            </w:r>
          </w:p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E64FF" w:rsidRPr="005803E0" w:rsidRDefault="008E64FF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судження щодо пріоритетів у харчуванні для нормального розвитку і збереження здоров’я.</w:t>
            </w:r>
          </w:p>
        </w:tc>
        <w:tc>
          <w:tcPr>
            <w:tcW w:w="2150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корисність раціонального харчування і підтверджує це відповідними прикладами.</w:t>
            </w:r>
          </w:p>
        </w:tc>
      </w:tr>
      <w:tr w:rsidR="008E64FF" w:rsidRPr="005803E0" w:rsidTr="00854CBD">
        <w:tc>
          <w:tcPr>
            <w:tcW w:w="1668" w:type="dxa"/>
          </w:tcPr>
          <w:p w:rsidR="008E64FF" w:rsidRPr="005803E0" w:rsidRDefault="008E64FF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1872" w:type="dxa"/>
          </w:tcPr>
          <w:p w:rsidR="008E64FF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Усвідомлює причинно-наслідкові зв’язки у взаємодії людини, суспільства і </w:t>
            </w: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природи.</w:t>
            </w:r>
          </w:p>
        </w:tc>
        <w:tc>
          <w:tcPr>
            <w:tcW w:w="2009" w:type="dxa"/>
          </w:tcPr>
          <w:p w:rsidR="008E64FF" w:rsidRPr="005803E0" w:rsidRDefault="008E64FF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E64FF" w:rsidRPr="005803E0" w:rsidRDefault="00B8364E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впливу екологічних чинників на здоров’я людини.</w:t>
            </w:r>
          </w:p>
        </w:tc>
        <w:tc>
          <w:tcPr>
            <w:tcW w:w="2150" w:type="dxa"/>
          </w:tcPr>
          <w:p w:rsidR="008E64FF" w:rsidRPr="005803E0" w:rsidRDefault="00B8364E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розуміння необхідності використання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енергозбере-жувальнихтехнологій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364E" w:rsidRPr="005803E0" w:rsidTr="00854CBD">
        <w:tc>
          <w:tcPr>
            <w:tcW w:w="1668" w:type="dxa"/>
          </w:tcPr>
          <w:p w:rsidR="00B8364E" w:rsidRPr="005803E0" w:rsidRDefault="00B8364E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необхідність відповідального ставлення до довкілля.</w:t>
            </w:r>
          </w:p>
        </w:tc>
        <w:tc>
          <w:tcPr>
            <w:tcW w:w="2009" w:type="dxa"/>
          </w:tcPr>
          <w:p w:rsidR="00B8364E" w:rsidRPr="005803E0" w:rsidRDefault="00B8364E" w:rsidP="008E6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B8364E" w:rsidRPr="005803E0" w:rsidRDefault="00B8364E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B8364E" w:rsidRPr="005803E0" w:rsidRDefault="00B8364E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64E" w:rsidRPr="005803E0" w:rsidTr="00854CBD">
        <w:tc>
          <w:tcPr>
            <w:tcW w:w="1668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Живопис.</w:t>
            </w:r>
          </w:p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2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почуття та емоції, викликані творами мистецтва.</w:t>
            </w:r>
          </w:p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B8364E" w:rsidRPr="005803E0" w:rsidRDefault="00B8364E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довкола питання впливу мистецтва на емоційний стан людини.</w:t>
            </w:r>
          </w:p>
        </w:tc>
        <w:tc>
          <w:tcPr>
            <w:tcW w:w="2150" w:type="dxa"/>
          </w:tcPr>
          <w:p w:rsidR="00B8364E" w:rsidRPr="005803E0" w:rsidRDefault="00B8364E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64E" w:rsidRPr="00564310" w:rsidTr="00854CBD">
        <w:tc>
          <w:tcPr>
            <w:tcW w:w="1668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та обґрунтовує мистецькі проекти щодо збереження довкілля та забезпечення його сталого розвитку.</w:t>
            </w:r>
          </w:p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B8364E" w:rsidRPr="005803E0" w:rsidRDefault="00B8364E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B8364E" w:rsidRPr="005803E0" w:rsidRDefault="0027699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щодо впливу мистецтва на емоційний стан людини.</w:t>
            </w:r>
          </w:p>
        </w:tc>
        <w:tc>
          <w:tcPr>
            <w:tcW w:w="2150" w:type="dxa"/>
          </w:tcPr>
          <w:p w:rsidR="00B8364E" w:rsidRPr="005803E0" w:rsidRDefault="0027699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Співвідносить можливість відвідування мистецьких заходів із власною фінансовою спроможністю.</w:t>
            </w:r>
          </w:p>
        </w:tc>
      </w:tr>
      <w:tr w:rsidR="00276995" w:rsidRPr="00564310" w:rsidTr="00854CBD">
        <w:tc>
          <w:tcPr>
            <w:tcW w:w="1668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прогрес. Природа і довкілля</w:t>
            </w:r>
          </w:p>
        </w:tc>
        <w:tc>
          <w:tcPr>
            <w:tcW w:w="1872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важливість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сучасних засобів комунікації та комп’ютерних технологій для розв’язання екологічних проблем.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276995" w:rsidRPr="005803E0" w:rsidRDefault="0027699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Дискутує довкола питання впливу сучасних засобів комунікації та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компютерних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здоров’я людини.</w:t>
            </w:r>
          </w:p>
        </w:tc>
        <w:tc>
          <w:tcPr>
            <w:tcW w:w="2150" w:type="dxa"/>
          </w:tcPr>
          <w:p w:rsidR="00276995" w:rsidRPr="005803E0" w:rsidRDefault="0027699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ролі сучасних засобів комунікації та комп’ютерних технологій у розвитку грошових відносин.</w:t>
            </w:r>
          </w:p>
        </w:tc>
      </w:tr>
      <w:tr w:rsidR="00276995" w:rsidRPr="00564310" w:rsidTr="00854CBD">
        <w:tc>
          <w:tcPr>
            <w:tcW w:w="1668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вплив науково-технічного прогресу на життя людини і довкілля.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276995" w:rsidRPr="005803E0" w:rsidRDefault="0027699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позитивні та негативні наслідки певних винаходів для здоров’я людини.</w:t>
            </w:r>
          </w:p>
        </w:tc>
        <w:tc>
          <w:tcPr>
            <w:tcW w:w="2150" w:type="dxa"/>
          </w:tcPr>
          <w:p w:rsidR="00276995" w:rsidRPr="005803E0" w:rsidRDefault="0027699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оцінює шляхи фінансування (наприклад, гранти) розвитку науки і техніки.</w:t>
            </w:r>
          </w:p>
        </w:tc>
      </w:tr>
      <w:tr w:rsidR="00276995" w:rsidRPr="005803E0" w:rsidTr="00854CBD">
        <w:tc>
          <w:tcPr>
            <w:tcW w:w="1668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</w:t>
            </w:r>
          </w:p>
        </w:tc>
        <w:tc>
          <w:tcPr>
            <w:tcW w:w="1872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переваги та недоліки різних видів та форм туризму з огляду на їх уплив на довкілля.</w:t>
            </w:r>
          </w:p>
        </w:tc>
        <w:tc>
          <w:tcPr>
            <w:tcW w:w="2009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цінності культурного розмаїття та потреби жити разом у мирі.</w:t>
            </w:r>
          </w:p>
        </w:tc>
        <w:tc>
          <w:tcPr>
            <w:tcW w:w="1901" w:type="dxa"/>
          </w:tcPr>
          <w:p w:rsidR="00276995" w:rsidRPr="005803E0" w:rsidRDefault="00276995" w:rsidP="003E18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необхідність дотримання правил безпеки під час подорожі.</w:t>
            </w:r>
          </w:p>
        </w:tc>
        <w:tc>
          <w:tcPr>
            <w:tcW w:w="2150" w:type="dxa"/>
          </w:tcPr>
          <w:p w:rsidR="00276995" w:rsidRPr="005803E0" w:rsidRDefault="0027699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обсяг фінансових витрат під час подорожі.</w:t>
            </w:r>
          </w:p>
        </w:tc>
      </w:tr>
      <w:tr w:rsidR="00276995" w:rsidRPr="005803E0" w:rsidTr="00854CBD">
        <w:tc>
          <w:tcPr>
            <w:tcW w:w="1668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</w:tc>
        <w:tc>
          <w:tcPr>
            <w:tcW w:w="1872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Аналізує стосунки з </w:t>
            </w: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однолітками.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Розуміє важливість </w:t>
            </w: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принципів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рівноправного спілкування.</w:t>
            </w:r>
          </w:p>
        </w:tc>
        <w:tc>
          <w:tcPr>
            <w:tcW w:w="2150" w:type="dxa"/>
          </w:tcPr>
          <w:p w:rsidR="00276995" w:rsidRPr="005803E0" w:rsidRDefault="0027699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6995" w:rsidRPr="005803E0" w:rsidTr="00854CBD">
        <w:tc>
          <w:tcPr>
            <w:tcW w:w="1668" w:type="dxa"/>
          </w:tcPr>
          <w:p w:rsidR="00276995" w:rsidRPr="005803E0" w:rsidRDefault="00276995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та порівнює способи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протидії агресії та насиллю у підлітковому середовищі в Україні та в країнах виучуваної мови.</w:t>
            </w:r>
          </w:p>
          <w:p w:rsidR="00276995" w:rsidRPr="005803E0" w:rsidRDefault="00276995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276995" w:rsidRPr="005803E0" w:rsidRDefault="004D6FB9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ризики перебування у деструктивних неформальних групах.</w:t>
            </w:r>
          </w:p>
        </w:tc>
        <w:tc>
          <w:tcPr>
            <w:tcW w:w="2150" w:type="dxa"/>
          </w:tcPr>
          <w:p w:rsidR="00276995" w:rsidRPr="005803E0" w:rsidRDefault="00276995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FB9" w:rsidRPr="005803E0" w:rsidTr="00854CBD">
        <w:tc>
          <w:tcPr>
            <w:tcW w:w="1668" w:type="dxa"/>
          </w:tcPr>
          <w:p w:rsidR="004D6FB9" w:rsidRPr="005803E0" w:rsidRDefault="004D6FB9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D6FB9" w:rsidRPr="005803E0" w:rsidRDefault="004D6FB9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обізнаність з міжнародними освітніми програмами.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та обирає ефективний спосіб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випускних іспитів з точки зору розумового навантаження</w:t>
            </w:r>
          </w:p>
        </w:tc>
        <w:tc>
          <w:tcPr>
            <w:tcW w:w="2150" w:type="dxa"/>
          </w:tcPr>
          <w:p w:rsidR="004D6FB9" w:rsidRPr="005803E0" w:rsidRDefault="004D6FB9" w:rsidP="00AF65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та оцінює фінансові перспективи на майбутнє навчання.</w:t>
            </w:r>
          </w:p>
        </w:tc>
      </w:tr>
      <w:tr w:rsidR="004D6FB9" w:rsidRPr="005803E0" w:rsidTr="00854CBD">
        <w:tc>
          <w:tcPr>
            <w:tcW w:w="1668" w:type="dxa"/>
          </w:tcPr>
          <w:p w:rsidR="004D6FB9" w:rsidRPr="005803E0" w:rsidRDefault="004D6FB9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1872" w:type="dxa"/>
          </w:tcPr>
          <w:p w:rsidR="004D6FB9" w:rsidRPr="005803E0" w:rsidRDefault="004D6FB9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свої здібності та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на шляху до мети.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навколо важливості емоційного комфорту в майбутній професії.</w:t>
            </w:r>
          </w:p>
        </w:tc>
        <w:tc>
          <w:tcPr>
            <w:tcW w:w="2150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матеріальні критерії та мотиви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вибору професії.</w:t>
            </w:r>
          </w:p>
        </w:tc>
      </w:tr>
      <w:tr w:rsidR="004D6FB9" w:rsidRPr="00564310" w:rsidTr="00854CBD">
        <w:tc>
          <w:tcPr>
            <w:tcW w:w="1668" w:type="dxa"/>
          </w:tcPr>
          <w:p w:rsidR="004D6FB9" w:rsidRPr="005803E0" w:rsidRDefault="004D6FB9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D6FB9" w:rsidRPr="005803E0" w:rsidRDefault="004D6FB9" w:rsidP="002769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важливість «розумних» цілей, які є конкретними, вимірюваними, досяжними, доречним і визначеними у часі).</w:t>
            </w:r>
          </w:p>
        </w:tc>
        <w:tc>
          <w:tcPr>
            <w:tcW w:w="1901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підприємницьку компетентність, керування власним життям та кар’єрою.</w:t>
            </w:r>
          </w:p>
        </w:tc>
      </w:tr>
      <w:tr w:rsidR="004D6FB9" w:rsidRPr="005803E0" w:rsidTr="00854CBD">
        <w:tc>
          <w:tcPr>
            <w:tcW w:w="1668" w:type="dxa"/>
          </w:tcPr>
          <w:p w:rsidR="004D6FB9" w:rsidRPr="005803E0" w:rsidRDefault="004D6FB9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власні бажання та потреби у контексті вибору майбутньої професії.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свої пріоритети та обґрунтовує план дій щодо</w:t>
            </w:r>
          </w:p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досягнення успіху у професії.</w:t>
            </w:r>
          </w:p>
        </w:tc>
        <w:tc>
          <w:tcPr>
            <w:tcW w:w="2150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фінансові можливості сучасних професій.</w:t>
            </w:r>
          </w:p>
        </w:tc>
      </w:tr>
      <w:tr w:rsidR="004D6FB9" w:rsidRPr="005803E0" w:rsidTr="00854CBD">
        <w:tc>
          <w:tcPr>
            <w:tcW w:w="1668" w:type="dxa"/>
          </w:tcPr>
          <w:p w:rsidR="004D6FB9" w:rsidRPr="005803E0" w:rsidRDefault="004D6FB9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</w:t>
            </w:r>
          </w:p>
        </w:tc>
        <w:tc>
          <w:tcPr>
            <w:tcW w:w="1872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D6FB9" w:rsidRPr="005803E0" w:rsidRDefault="004D6FB9" w:rsidP="004D6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Усвідомлює роль України у </w:t>
            </w: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міжнародних організаціях.</w:t>
            </w:r>
          </w:p>
        </w:tc>
        <w:tc>
          <w:tcPr>
            <w:tcW w:w="1901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розуміння важливості </w:t>
            </w: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благодійної діяльності.</w:t>
            </w:r>
          </w:p>
        </w:tc>
      </w:tr>
      <w:tr w:rsidR="004D6FB9" w:rsidRPr="005803E0" w:rsidTr="00854CBD">
        <w:tc>
          <w:tcPr>
            <w:tcW w:w="1668" w:type="dxa"/>
          </w:tcPr>
          <w:p w:rsidR="004D6FB9" w:rsidRPr="005803E0" w:rsidRDefault="004D6FB9" w:rsidP="00B83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громадянську позицію щодо соціальних викликів.</w:t>
            </w:r>
          </w:p>
        </w:tc>
        <w:tc>
          <w:tcPr>
            <w:tcW w:w="1901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4D6FB9" w:rsidRPr="005803E0" w:rsidRDefault="004D6FB9" w:rsidP="004D6F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DC1" w:rsidRDefault="00660DC1" w:rsidP="00AF65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485E" w:rsidRPr="005803E0" w:rsidRDefault="0061485E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3E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навчально-пізнавальної діяльності учнів на кінець ІІІ курсу(Комунікативна компетентність)</w:t>
      </w:r>
    </w:p>
    <w:p w:rsidR="0061485E" w:rsidRPr="005803E0" w:rsidRDefault="0061485E" w:rsidP="00580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3E0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є рамковою, а відтак проміжні результати за класах визначають вчителі, орієнтуючись на кінцевий результат. </w:t>
      </w:r>
    </w:p>
    <w:p w:rsidR="0061485E" w:rsidRPr="005803E0" w:rsidRDefault="0061485E" w:rsidP="005803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910"/>
        <w:gridCol w:w="776"/>
        <w:gridCol w:w="2311"/>
        <w:gridCol w:w="5609"/>
      </w:tblGrid>
      <w:tr w:rsidR="0061485E" w:rsidRPr="005803E0" w:rsidTr="00854CBD">
        <w:trPr>
          <w:cantSplit/>
          <w:trHeight w:val="1477"/>
        </w:trPr>
        <w:tc>
          <w:tcPr>
            <w:tcW w:w="910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види мовленнєвої діяльності</w:t>
            </w:r>
          </w:p>
        </w:tc>
        <w:tc>
          <w:tcPr>
            <w:tcW w:w="3087" w:type="dxa"/>
            <w:gridSpan w:val="2"/>
            <w:vMerge w:val="restart"/>
          </w:tcPr>
          <w:p w:rsidR="005803E0" w:rsidRDefault="005803E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3E0" w:rsidRDefault="005803E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3E0" w:rsidRDefault="005803E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3E0" w:rsidRDefault="005803E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уміння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та дескриптори володіння англійською</w:t>
            </w:r>
          </w:p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на кінець ІІІ курсу відповідно до</w:t>
            </w:r>
          </w:p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Загальноєвропейських Рекомендацій з мовної</w:t>
            </w:r>
          </w:p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освіти: вивчення, викладання, оцінювання</w:t>
            </w:r>
          </w:p>
        </w:tc>
      </w:tr>
      <w:tr w:rsidR="0061485E" w:rsidRPr="005803E0" w:rsidTr="00854CBD">
        <w:trPr>
          <w:cantSplit/>
          <w:trHeight w:val="1332"/>
        </w:trPr>
        <w:tc>
          <w:tcPr>
            <w:tcW w:w="910" w:type="dxa"/>
            <w:vMerge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  <w:gridSpan w:val="2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</w:t>
            </w:r>
          </w:p>
        </w:tc>
      </w:tr>
      <w:tr w:rsidR="0061485E" w:rsidRPr="005803E0" w:rsidTr="00854CBD">
        <w:trPr>
          <w:cantSplit/>
          <w:trHeight w:val="405"/>
        </w:trPr>
        <w:tc>
          <w:tcPr>
            <w:tcW w:w="910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Рецептивні</w:t>
            </w:r>
          </w:p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 на слух</w:t>
            </w: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чіткого нормативного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мовлення, зокрема короткі розповіді на знайомі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які є типовими для шкільного життя та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дозвілля.</w:t>
            </w:r>
          </w:p>
        </w:tc>
      </w:tr>
      <w:tr w:rsidR="0061485E" w:rsidRPr="005803E0" w:rsidTr="00854CBD">
        <w:trPr>
          <w:cantSplit/>
          <w:trHeight w:val="55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розмови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іншими людьми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Стежить за основним змістом розгорнутої дискусії,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мовлення чітке й нормативне.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наживо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простих коротких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висловлень на знайомі теми, якщо мовлення чітке й нормативне.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просту презентацію або демонстрацію на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теми, якщо її підкріплено засобами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візуальної наочності (наприклад, слайди,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роздаткові</w:t>
            </w:r>
            <w:proofErr w:type="spellEnd"/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матеріали), розуміючи пояснення до них.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простого висловлення однієї людини (наприклад, гіда на екскурсії), якщо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чітке й відносно повільне.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оголошень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інструкцій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просту технічну інформацію, зокрема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до побутових приладів.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детальні інструкції.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оголошення в аеропортах, на вокзалах, 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літаках, автобусах і потягах, якщо мовлення чітке й нормативне, а сторонній шум мінімальний.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радіо та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аудіозаписів</w:t>
            </w:r>
            <w:proofErr w:type="spellEnd"/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основний зміст випусків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радіоновин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нескладний матеріал на знайомі теми, записаний на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аудіоносій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якщо мовлення відносно чітке й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повільне.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і окремі деталі оповідань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розповідей (наприклад, розповідь про канікули), якщо мовлення чітке й повільне.</w:t>
            </w:r>
          </w:p>
        </w:tc>
      </w:tr>
      <w:tr w:rsidR="0061485E" w:rsidRPr="005803E0" w:rsidTr="00854CBD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Аудіо-візуальне</w:t>
            </w:r>
            <w:proofErr w:type="spellEnd"/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(телепрограми,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фільми, відеозаписи)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зміст фільмів, якщо з відеоряду та вчинків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можна отримати уявлення про сюжет, 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чітке й просте.</w:t>
            </w:r>
          </w:p>
        </w:tc>
      </w:tr>
      <w:tr w:rsidR="0061485E" w:rsidRPr="005803E0" w:rsidTr="00854CBD">
        <w:trPr>
          <w:cantSplit/>
          <w:trHeight w:val="592"/>
        </w:trPr>
        <w:tc>
          <w:tcPr>
            <w:tcW w:w="910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телепрограм на знайомі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якщо мовлення відносно повільне й чітке.</w:t>
            </w:r>
          </w:p>
        </w:tc>
      </w:tr>
      <w:tr w:rsidR="0061485E" w:rsidRPr="005803E0" w:rsidTr="00854CBD">
        <w:trPr>
          <w:cantSplit/>
          <w:trHeight w:val="1148"/>
        </w:trPr>
        <w:tc>
          <w:tcPr>
            <w:tcW w:w="910" w:type="dxa"/>
            <w:vMerge w:val="restart"/>
            <w:textDirection w:val="btLr"/>
            <w:vAlign w:val="center"/>
          </w:tcPr>
          <w:p w:rsidR="0061485E" w:rsidRPr="005803E0" w:rsidRDefault="0061485E" w:rsidP="00580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Рецептивні</w:t>
            </w:r>
          </w:p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Зорове сприймання</w:t>
            </w: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 із достатнім рівнем розуміння прості тексти, в яких викладено факти, що стосуються його/її сфери інтересів.</w:t>
            </w:r>
          </w:p>
        </w:tc>
      </w:tr>
      <w:tr w:rsidR="0061485E" w:rsidRPr="005803E0" w:rsidTr="00854CBD">
        <w:trPr>
          <w:cantSplit/>
          <w:trHeight w:val="61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кореспонденції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опис подій, почуттів та побажань в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листах, листівках на рівні, що дає змогу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спілкуватися з другом/подругою.</w:t>
            </w:r>
          </w:p>
        </w:tc>
      </w:tr>
      <w:tr w:rsidR="0061485E" w:rsidRPr="005803E0" w:rsidTr="00854CBD">
        <w:trPr>
          <w:cantSplit/>
          <w:trHeight w:val="61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прості особисті листи, листівки, зокрема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електронні, та дописи в мережі Інтернет, у яких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докладно розповідається про події та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досвід.</w:t>
            </w:r>
          </w:p>
        </w:tc>
      </w:tr>
      <w:tr w:rsidR="0061485E" w:rsidRPr="00564310" w:rsidTr="00854CBD">
        <w:trPr>
          <w:cantSplit/>
          <w:trHeight w:val="61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зміст стандартної офіційної кореспонденції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дописів зі сфери власних інтересів.</w:t>
            </w:r>
          </w:p>
        </w:tc>
      </w:tr>
      <w:tr w:rsidR="0061485E" w:rsidRPr="005803E0" w:rsidTr="00854CBD">
        <w:trPr>
          <w:cantSplit/>
          <w:trHeight w:val="55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для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розуміє релевантну інформацію в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матеріалі, пов’язаному з повсякденним життям,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такому як листи, брошури, короткі офіційні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документи.</w:t>
            </w:r>
          </w:p>
        </w:tc>
      </w:tr>
      <w:tr w:rsidR="0061485E" w:rsidRPr="005803E0" w:rsidTr="00854CBD">
        <w:trPr>
          <w:cantSplit/>
          <w:trHeight w:val="55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важливу інформацію на упаковках про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їжі та вживання лікарських засобів.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Визначає, чи стаття, доповідь, огляд відповідають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визначеній темі.</w:t>
            </w:r>
          </w:p>
        </w:tc>
      </w:tr>
      <w:tr w:rsidR="0061485E" w:rsidRPr="005803E0" w:rsidTr="00854CBD">
        <w:trPr>
          <w:cantSplit/>
          <w:trHeight w:val="40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важливу інформацію у простих, чітко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структурованих рекламних оголошеннях у газетах та журналах, вони не перевантажені абревіатурами.</w:t>
            </w:r>
          </w:p>
        </w:tc>
      </w:tr>
      <w:tr w:rsidR="0061485E" w:rsidRPr="005803E0" w:rsidTr="00854CBD">
        <w:trPr>
          <w:cantSplit/>
          <w:trHeight w:val="72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для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інформації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аргументування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Виокремлює основний зміст простих статей на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теми.</w:t>
            </w:r>
          </w:p>
        </w:tc>
      </w:tr>
      <w:tr w:rsidR="0061485E" w:rsidRPr="005803E0" w:rsidTr="00854CBD">
        <w:trPr>
          <w:cantSplit/>
          <w:trHeight w:val="43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більшість фактичної інформації на знайомі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з якою він/вона ймовірно стикається, якщо має достатньо часу для повторного читання.</w:t>
            </w:r>
          </w:p>
        </w:tc>
      </w:tr>
      <w:tr w:rsidR="0061485E" w:rsidRPr="005803E0" w:rsidTr="00854CBD">
        <w:trPr>
          <w:cantSplit/>
          <w:trHeight w:val="25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стислих описів на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дошках (наприклад, у музейних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експозиціях та на виставках).</w:t>
            </w:r>
          </w:p>
        </w:tc>
      </w:tr>
      <w:tr w:rsidR="0061485E" w:rsidRPr="005803E0" w:rsidTr="00854CBD">
        <w:trPr>
          <w:cantSplit/>
          <w:trHeight w:val="15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інструкцій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чіткі, прості інструкції до приладів.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прості інструкції на упаковках (наприклад,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щодо приготування їжі).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більшість коротких інструкцій з техніки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(наприклад, інструкції у громадському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транспорті або з використання електроприладів).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для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докладний опис місць, подій, почуттів 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планів у оповіданнях, путівниках і журнальних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статтях, зміст яких побудований на часто вживаних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повсякденному спілкуванні мовних засобах.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те, що викладено у щоденнику мандрівника,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здебільшого описує події, що відбуваються під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подорожі, власний досвід і відкриття.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фабулу оповідань, простих новел і коміксів з чіткою сюжетною лінією, регулярно користуючись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словником, якщо мовні засоби належать до сфери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повсякденного спілкування.</w:t>
            </w:r>
          </w:p>
        </w:tc>
      </w:tr>
      <w:tr w:rsidR="0061485E" w:rsidRPr="005803E0" w:rsidTr="00854CBD">
        <w:trPr>
          <w:cantSplit/>
          <w:trHeight w:val="241"/>
        </w:trPr>
        <w:tc>
          <w:tcPr>
            <w:tcW w:w="910" w:type="dxa"/>
            <w:vMerge w:val="restart"/>
            <w:textDirection w:val="btLr"/>
            <w:vAlign w:val="center"/>
          </w:tcPr>
          <w:p w:rsidR="0061485E" w:rsidRPr="005803E0" w:rsidRDefault="0061485E" w:rsidP="00580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Інтеракційні</w:t>
            </w:r>
            <w:proofErr w:type="spellEnd"/>
          </w:p>
        </w:tc>
        <w:tc>
          <w:tcPr>
            <w:tcW w:w="776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взаємодія</w:t>
            </w: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широкий діапазон простих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мовленнєвих засобів у більшості ситуацій, які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виникають під час подорожі чи перебування у країні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виучуваної мови. Без підготовки вступає у розмову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теми, що стосуються особистих інтересів або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пов'язані з повсякденним життям (наприклад, сім'я,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хобі, навчання, подорож, останні новини).</w:t>
            </w:r>
          </w:p>
        </w:tc>
      </w:tr>
      <w:tr w:rsidR="0061485E" w:rsidRPr="005803E0" w:rsidTr="00854CBD">
        <w:trPr>
          <w:cantSplit/>
          <w:trHeight w:val="51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дискусія та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співрозмовника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чітко артикульоване мовлення під час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звертання до нього/неї у простих повсякденних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ситуаціях, хоча іноді змушений просити повторити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певні слова та фрази.</w:t>
            </w:r>
          </w:p>
        </w:tc>
      </w:tr>
      <w:tr w:rsidR="0061485E" w:rsidRPr="00564310" w:rsidTr="00854CBD">
        <w:trPr>
          <w:cantSplit/>
          <w:trHeight w:val="45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Вступає без підготовки в розмови на знайомі теми.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Підтримує розмову або дискусію, окремі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висловлення в яких іноді незрозумілі</w:t>
            </w:r>
          </w:p>
        </w:tc>
      </w:tr>
      <w:tr w:rsidR="0061485E" w:rsidRPr="005803E0" w:rsidTr="00854CBD">
        <w:trPr>
          <w:cantSplit/>
          <w:trHeight w:val="43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сам висловити здивування, щастя, сум,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цікавість та байдужість та реагує на аналогічні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почуття, висловлені співрозмовником.</w:t>
            </w:r>
          </w:p>
        </w:tc>
      </w:tr>
      <w:tr w:rsidR="0061485E" w:rsidRPr="005803E0" w:rsidTr="00854CBD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погляди й думки та запитує про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погляди й думки співрозмовника, обговорюючи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що входять до сфери особистих інтересів.</w:t>
            </w:r>
          </w:p>
        </w:tc>
      </w:tr>
      <w:tr w:rsidR="0061485E" w:rsidRPr="005803E0" w:rsidTr="00854CBD">
        <w:trPr>
          <w:cantSplit/>
          <w:trHeight w:val="18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Доносить до співрозмовника свої думки й реакції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розв’язання певних проблем або практичних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(наприклад, куди піти, що робити, як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захід, прогулянку, похід тощо).</w:t>
            </w:r>
          </w:p>
        </w:tc>
      </w:tr>
      <w:tr w:rsidR="0061485E" w:rsidRPr="005803E0" w:rsidTr="00854CBD">
        <w:trPr>
          <w:cantSplit/>
          <w:trHeight w:val="12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Ввічливо висловлює власні переконання, думки,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згоду й незгоду.</w:t>
            </w:r>
          </w:p>
        </w:tc>
      </w:tr>
      <w:tr w:rsidR="0061485E" w:rsidRPr="005803E0" w:rsidTr="00854CBD">
        <w:trPr>
          <w:cantSplit/>
          <w:trHeight w:val="40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сказаного; коли необхідно,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повторити частину сказаного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співрозмовником, щоб пересвідчитись 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взаєморозумінні.</w:t>
            </w:r>
          </w:p>
        </w:tc>
      </w:tr>
      <w:tr w:rsidR="0061485E" w:rsidRPr="005803E0" w:rsidTr="00854CBD">
        <w:trPr>
          <w:cantSplit/>
          <w:trHeight w:val="16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свої думки щодо можливого вирішення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наводячи короткі аргументи та пояснення.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попросити інших висловитися щодо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подальших дій.</w:t>
            </w:r>
          </w:p>
        </w:tc>
      </w:tr>
      <w:tr w:rsidR="0061485E" w:rsidRPr="005803E0" w:rsidTr="00854CBD">
        <w:trPr>
          <w:cantSplit/>
          <w:trHeight w:val="27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товарів та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в більшості ситуацій, які можуть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виникнути під час подорожі, а саме резервування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готелю, заповнення анкети, замовлення страв тощо.</w:t>
            </w:r>
          </w:p>
        </w:tc>
      </w:tr>
      <w:tr w:rsidR="0061485E" w:rsidRPr="005803E0" w:rsidTr="00854CBD">
        <w:trPr>
          <w:cantSplit/>
          <w:trHeight w:val="30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Спілкується з відповідними службовцями.</w:t>
            </w:r>
          </w:p>
        </w:tc>
      </w:tr>
      <w:tr w:rsidR="0061485E" w:rsidRPr="005803E0" w:rsidTr="00854CBD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в типових ситуаціях, або у таких, що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незначною мірою виходять за межі стандартних, 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магазинах, на пошті, у банках.</w:t>
            </w:r>
          </w:p>
        </w:tc>
      </w:tr>
      <w:tr w:rsidR="0061485E" w:rsidRPr="005803E0" w:rsidTr="00854CBD">
        <w:trPr>
          <w:cantSplit/>
          <w:trHeight w:val="156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Просить пояснити різницю між двома або кількома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аналогічними товарами у магазині, щоб вибрати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із них, у разі необхідності ставить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уточнювальні запитання.</w:t>
            </w:r>
          </w:p>
        </w:tc>
      </w:tr>
      <w:tr w:rsidR="0061485E" w:rsidRPr="005803E0" w:rsidTr="00854CBD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інформацією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передає просту фактичну інформацію.</w:t>
            </w:r>
          </w:p>
        </w:tc>
      </w:tr>
      <w:tr w:rsidR="0061485E" w:rsidRPr="005803E0" w:rsidTr="00854CBD">
        <w:trPr>
          <w:cantSplit/>
          <w:trHeight w:val="24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Запитує, як дістатися певного місця, та розуміє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детальні пояснення.</w:t>
            </w:r>
          </w:p>
        </w:tc>
      </w:tr>
      <w:tr w:rsidR="0061485E" w:rsidRPr="005803E0" w:rsidTr="00854CBD">
        <w:trPr>
          <w:cantSplit/>
          <w:trHeight w:val="18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пораду щодо простих питань із сфери своєї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компетентності.</w:t>
            </w:r>
          </w:p>
        </w:tc>
      </w:tr>
      <w:tr w:rsidR="0061485E" w:rsidRPr="005803E0" w:rsidTr="00854CBD">
        <w:trPr>
          <w:cantSplit/>
          <w:trHeight w:val="534"/>
        </w:trPr>
        <w:tc>
          <w:tcPr>
            <w:tcW w:w="910" w:type="dxa"/>
            <w:vMerge w:val="restart"/>
            <w:textDirection w:val="btLr"/>
            <w:vAlign w:val="center"/>
          </w:tcPr>
          <w:p w:rsidR="0061485E" w:rsidRPr="005803E0" w:rsidRDefault="0061485E" w:rsidP="00580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Інтеракційні</w:t>
            </w:r>
            <w:proofErr w:type="spellEnd"/>
          </w:p>
        </w:tc>
        <w:tc>
          <w:tcPr>
            <w:tcW w:w="776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Писемна взаємодія</w:t>
            </w: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особисті листи й записки з запитом або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наданням простої актуальної інформації, пояснюючи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те, що вважає важливим.</w:t>
            </w:r>
          </w:p>
        </w:tc>
      </w:tr>
      <w:tr w:rsidR="0061485E" w:rsidRPr="005803E0" w:rsidTr="00854CBD">
        <w:trPr>
          <w:cantSplit/>
          <w:trHeight w:val="42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особисті листи, досить докладно описує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досвід, почуття та події.</w:t>
            </w:r>
          </w:p>
        </w:tc>
      </w:tr>
      <w:tr w:rsidR="0061485E" w:rsidRPr="005803E0" w:rsidTr="00854CBD">
        <w:trPr>
          <w:cantSplit/>
          <w:trHeight w:val="48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листи та електронні повідомлення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фактологічного характеру (наприклад, запитує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інформацію, надає чи просить про підтвердження).</w:t>
            </w:r>
          </w:p>
        </w:tc>
      </w:tr>
      <w:tr w:rsidR="0061485E" w:rsidRPr="005803E0" w:rsidTr="00854CBD">
        <w:trPr>
          <w:cantSplit/>
          <w:trHeight w:val="78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заявки з обмеженою кількістю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уточнюючих деталей.</w:t>
            </w:r>
          </w:p>
        </w:tc>
      </w:tr>
      <w:tr w:rsidR="0061485E" w:rsidRPr="005803E0" w:rsidTr="00854CBD">
        <w:trPr>
          <w:cantSplit/>
          <w:trHeight w:val="22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Записки,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записки, що передають нагальну інформацію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друзям, працівникам сфери обслуговування,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вчителям та іншим особам, з якими стикається в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повсякденному житті, у доступній формі пояснюючи те, що вважає важливим.</w:t>
            </w:r>
          </w:p>
        </w:tc>
      </w:tr>
      <w:tr w:rsidR="0061485E" w:rsidRPr="00564310" w:rsidTr="00854CBD">
        <w:trPr>
          <w:cantSplit/>
          <w:trHeight w:val="28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Записує телефонні повідомлення, що складаються з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кількох пунктів, якщо співрозмовник диктує їх чітко, з розумінням ставлячись до його/її рівня володіння мовою.</w:t>
            </w:r>
          </w:p>
        </w:tc>
      </w:tr>
      <w:tr w:rsidR="0061485E" w:rsidRPr="005803E0" w:rsidTr="00854CBD">
        <w:trPr>
          <w:cantSplit/>
          <w:trHeight w:val="308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взаємодія</w:t>
            </w: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обмін інформацією, який потребує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простих пояснень на знайомі теми за умови доступу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інструментів.</w:t>
            </w:r>
          </w:p>
        </w:tc>
      </w:tr>
      <w:tr w:rsidR="0061485E" w:rsidRPr="005803E0" w:rsidTr="00854CBD">
        <w:trPr>
          <w:cantSplit/>
          <w:trHeight w:val="34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Розміщує в мережі Інтернет дописи про події,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почуття, досвід. Коментує дописи інших кореспондентів.</w:t>
            </w:r>
          </w:p>
        </w:tc>
      </w:tr>
      <w:tr w:rsidR="0061485E" w:rsidRPr="005803E0" w:rsidTr="00854CBD">
        <w:trPr>
          <w:cantSplit/>
          <w:trHeight w:val="156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спілкування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дискусія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Ініціює, підтримує та завершує прості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 на знайомі теми, хоча подекуди робить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паузи під час спілкування в режимі реального часу.</w:t>
            </w:r>
          </w:p>
        </w:tc>
      </w:tr>
      <w:tr w:rsidR="0061485E" w:rsidRPr="005803E0" w:rsidTr="00854CBD">
        <w:trPr>
          <w:cantSplit/>
          <w:trHeight w:val="40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Розміщує прості дописи на знайомі теми під час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онлайн-дискусій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стосуються сфери особистих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інтересів, за можливості завчасно підготувати текст і використати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інструменти (наприклад,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словники) для заповнення прогалин у знанні мови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таперевірки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правильності написаного.</w:t>
            </w:r>
          </w:p>
        </w:tc>
      </w:tr>
      <w:tr w:rsidR="0061485E" w:rsidRPr="005803E0" w:rsidTr="00854CBD">
        <w:trPr>
          <w:cantSplit/>
          <w:trHeight w:val="37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Розміщує дописи в мережі Інтернет про особистий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досвід, почуття й події та докладно відповідає на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коментарі, хоча іноді відчуває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труднощіу</w:t>
            </w:r>
            <w:proofErr w:type="spellEnd"/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формулюванні висловлень.</w:t>
            </w:r>
          </w:p>
        </w:tc>
      </w:tr>
      <w:tr w:rsidR="0061485E" w:rsidRPr="005803E0" w:rsidTr="00854CBD">
        <w:trPr>
          <w:cantSplit/>
          <w:trHeight w:val="254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співпраця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Співпрацює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здійснює обмін, який вимагає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простого роз’яснення важливих деталей, зокрема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реєструється на навчальний курс, екскурсію, захід,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заявку на членство.</w:t>
            </w:r>
          </w:p>
        </w:tc>
      </w:tr>
      <w:tr w:rsidR="0061485E" w:rsidRPr="005803E0" w:rsidTr="00854CBD">
        <w:trPr>
          <w:cantSplit/>
          <w:trHeight w:val="22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Взаємодіє </w:t>
            </w: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партнером або невеликою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групою, яка працює над проектом, за наявності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візуалізації (зображення, статистичні дані,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графіки), які ілюструють пов’язані з завданням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поняття.</w:t>
            </w:r>
          </w:p>
        </w:tc>
      </w:tr>
      <w:tr w:rsidR="0061485E" w:rsidRPr="005803E0" w:rsidTr="00854CBD">
        <w:trPr>
          <w:cantSplit/>
          <w:trHeight w:val="13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інструкції і ставить запитання або просить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роз’яснення, щоб виконати спільне завдання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485E" w:rsidRPr="005803E0" w:rsidTr="00854CBD">
        <w:trPr>
          <w:cantSplit/>
          <w:trHeight w:val="135"/>
        </w:trPr>
        <w:tc>
          <w:tcPr>
            <w:tcW w:w="910" w:type="dxa"/>
            <w:vMerge w:val="restart"/>
            <w:textDirection w:val="btLr"/>
            <w:vAlign w:val="center"/>
          </w:tcPr>
          <w:p w:rsidR="0061485E" w:rsidRPr="005803E0" w:rsidRDefault="0061485E" w:rsidP="00580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</w:t>
            </w:r>
          </w:p>
        </w:tc>
        <w:tc>
          <w:tcPr>
            <w:tcW w:w="776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продукування</w:t>
            </w: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вільно описує один із багатьох предметів, що належать до кола його/її інтересів, упорядковуючи свій опис у лінійну послідовність.</w:t>
            </w:r>
          </w:p>
        </w:tc>
      </w:tr>
      <w:tr w:rsidR="0061485E" w:rsidRPr="005803E0" w:rsidTr="00854CBD">
        <w:trPr>
          <w:cantSplit/>
          <w:trHeight w:val="103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монолог: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власного досвіду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Описує, використовуючи прості мовні засоби,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 знайомі предмети, що входять до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особистих інтересів.</w:t>
            </w:r>
          </w:p>
        </w:tc>
      </w:tr>
      <w:tr w:rsidR="0061485E" w:rsidRPr="00564310" w:rsidTr="00854CBD">
        <w:trPr>
          <w:cantSplit/>
          <w:trHeight w:val="15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вільно продукує у формі лінійної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послідовності прості розповіді, історії або описи.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Докладно розповідає про власний досвід, описує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 та реакцію.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Докладно передає зміст книги або фільму 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повідомляє про свої ставлення та почуття.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події (реальні чи уявні), мрії, сподівання,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амбіції.</w:t>
            </w:r>
          </w:p>
        </w:tc>
      </w:tr>
      <w:tr w:rsidR="0061485E" w:rsidRPr="005803E0" w:rsidTr="00854CBD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монолог: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просту фактологічну інформацію на знайомі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(наприклад, визначає характер проблеми або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розповідає, як дістатися певного місця), якщо може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заздалегідь підготуватися.</w:t>
            </w:r>
          </w:p>
        </w:tc>
      </w:tr>
      <w:tr w:rsidR="0061485E" w:rsidRPr="005803E0" w:rsidTr="00854CBD">
        <w:trPr>
          <w:cantSplit/>
          <w:trHeight w:val="448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монолог: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власної думки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 щодо питань, пов’язаних із повсякденним життям, використовуючи прості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вирази</w:t>
            </w:r>
          </w:p>
        </w:tc>
      </w:tr>
      <w:tr w:rsidR="0061485E" w:rsidRPr="005803E0" w:rsidTr="00854CBD">
        <w:trPr>
          <w:cantSplit/>
          <w:trHeight w:val="36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Стисло аргументує та пояснює власні думки, плани,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дії.</w:t>
            </w:r>
          </w:p>
        </w:tc>
      </w:tr>
      <w:tr w:rsidR="0061485E" w:rsidRPr="005803E0" w:rsidTr="00854CBD">
        <w:trPr>
          <w:cantSplit/>
          <w:trHeight w:val="45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 чи не схвалює дії іншої особи та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свою думку.</w:t>
            </w:r>
          </w:p>
        </w:tc>
      </w:tr>
      <w:tr w:rsidR="0061485E" w:rsidRPr="005803E0" w:rsidTr="00854CBD">
        <w:trPr>
          <w:cantSplit/>
          <w:trHeight w:val="31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перед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аудиторією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Робить достатньо чітку, коротку, підготовлену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 на знайому тему зі сфери своїх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інтересів, досить чітко пояснює основні моменти.</w:t>
            </w:r>
          </w:p>
        </w:tc>
      </w:tr>
      <w:tr w:rsidR="0061485E" w:rsidRPr="005803E0" w:rsidTr="00854CBD">
        <w:trPr>
          <w:cantSplit/>
          <w:trHeight w:val="314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на уточнювальні запитання, але може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попросити повторити, якщо темп мовлення був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швидким.</w:t>
            </w:r>
          </w:p>
        </w:tc>
      </w:tr>
      <w:tr w:rsidR="0061485E" w:rsidRPr="005803E0" w:rsidTr="00854CBD">
        <w:trPr>
          <w:cantSplit/>
          <w:trHeight w:val="314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Писемне продукування</w:t>
            </w:r>
          </w:p>
        </w:tc>
        <w:tc>
          <w:tcPr>
            <w:tcW w:w="2311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зв'язні тексти на різноманітні знайомі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у межах своєї сфери інтересів, поєднуючи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низку окремих коротких елементів у лінійну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послідовність.</w:t>
            </w:r>
          </w:p>
        </w:tc>
      </w:tr>
      <w:tr w:rsidR="0061485E" w:rsidRPr="005803E0" w:rsidTr="00854CBD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письмо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прості, детальні повідомлення на низку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знайомих тем, що входять до сфери особистих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інтересів.</w:t>
            </w:r>
          </w:p>
        </w:tc>
      </w:tr>
      <w:tr w:rsidR="0061485E" w:rsidRPr="005803E0" w:rsidTr="00854CBD">
        <w:trPr>
          <w:cantSplit/>
          <w:trHeight w:val="180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свій досвід, описує почуття і реакції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формі простого зв’язного тексту.</w:t>
            </w:r>
          </w:p>
        </w:tc>
      </w:tr>
      <w:tr w:rsidR="0061485E" w:rsidRPr="005803E0" w:rsidTr="00854CBD">
        <w:trPr>
          <w:cantSplit/>
          <w:trHeight w:val="13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подію, недавню реальну чи уявну подорож.</w:t>
            </w:r>
          </w:p>
        </w:tc>
      </w:tr>
      <w:tr w:rsidR="0061485E" w:rsidRPr="005803E0" w:rsidTr="00854CBD">
        <w:trPr>
          <w:cantSplit/>
          <w:trHeight w:val="142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Доповіді</w:t>
            </w: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дуже короткі доповіді у стандартному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спрощеному форматі, повідомляє поточну фактичну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й аргументує свої дії.</w:t>
            </w:r>
          </w:p>
        </w:tc>
      </w:tr>
      <w:tr w:rsidR="0061485E" w:rsidRPr="005803E0" w:rsidTr="00854CBD">
        <w:trPr>
          <w:cantSplit/>
          <w:trHeight w:val="142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тему у вигляді короткої доповіді чи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плакату, використовуючи фотографії та короткі</w:t>
            </w:r>
          </w:p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текстові блоки.</w:t>
            </w:r>
          </w:p>
        </w:tc>
      </w:tr>
      <w:tr w:rsidR="0061485E" w:rsidRPr="005803E0" w:rsidTr="00854CBD">
        <w:trPr>
          <w:cantSplit/>
          <w:trHeight w:val="165"/>
        </w:trPr>
        <w:tc>
          <w:tcPr>
            <w:tcW w:w="910" w:type="dxa"/>
            <w:vMerge/>
            <w:textDirection w:val="tbRl"/>
            <w:vAlign w:val="center"/>
          </w:tcPr>
          <w:p w:rsidR="0061485E" w:rsidRPr="005803E0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61485E" w:rsidRPr="005803E0" w:rsidRDefault="0061485E" w:rsidP="006148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61485E" w:rsidRPr="005803E0" w:rsidRDefault="0061485E" w:rsidP="00614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короткий, простий опис знайомого приладу чи продукту.</w:t>
            </w:r>
          </w:p>
        </w:tc>
      </w:tr>
    </w:tbl>
    <w:p w:rsidR="0061485E" w:rsidRPr="004975DA" w:rsidRDefault="0061485E" w:rsidP="006148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485E" w:rsidRPr="00B27C23" w:rsidRDefault="0061485E" w:rsidP="00B27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23">
        <w:rPr>
          <w:rFonts w:ascii="Times New Roman" w:hAnsi="Times New Roman" w:cs="Times New Roman"/>
          <w:sz w:val="28"/>
          <w:szCs w:val="28"/>
          <w:lang w:val="uk-UA"/>
        </w:rPr>
        <w:t>Орієнтовні параметри для оцінювання навчально-пізнавальних досягнень учнівЦі параметри стосуються лише оцінювання і не слугують основними орієнтирами у навчанні.</w:t>
      </w:r>
    </w:p>
    <w:tbl>
      <w:tblPr>
        <w:tblStyle w:val="a4"/>
        <w:tblW w:w="0" w:type="auto"/>
        <w:tblLook w:val="04A0"/>
      </w:tblPr>
      <w:tblGrid>
        <w:gridCol w:w="3331"/>
        <w:gridCol w:w="3232"/>
        <w:gridCol w:w="3234"/>
      </w:tblGrid>
      <w:tr w:rsidR="0061485E" w:rsidRPr="00B27C23" w:rsidTr="0061485E">
        <w:trPr>
          <w:trHeight w:val="180"/>
        </w:trPr>
        <w:tc>
          <w:tcPr>
            <w:tcW w:w="3595" w:type="dxa"/>
            <w:vMerge w:val="restart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7195" w:type="dxa"/>
            <w:gridSpan w:val="2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61485E" w:rsidRPr="00B27C23" w:rsidTr="0061485E">
        <w:trPr>
          <w:trHeight w:val="135"/>
        </w:trPr>
        <w:tc>
          <w:tcPr>
            <w:tcW w:w="3595" w:type="dxa"/>
            <w:vMerge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59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курси</w:t>
            </w:r>
          </w:p>
        </w:tc>
      </w:tr>
      <w:tr w:rsidR="0061485E" w:rsidRPr="00B27C23" w:rsidTr="0061485E">
        <w:trPr>
          <w:trHeight w:val="195"/>
        </w:trPr>
        <w:tc>
          <w:tcPr>
            <w:tcW w:w="3595" w:type="dxa"/>
            <w:vMerge w:val="restart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 на слух</w:t>
            </w:r>
          </w:p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(Аудіювання)</w:t>
            </w:r>
          </w:p>
        </w:tc>
        <w:tc>
          <w:tcPr>
            <w:tcW w:w="7195" w:type="dxa"/>
            <w:gridSpan w:val="2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прослуханого у запису матеріалу (у межах)</w:t>
            </w:r>
          </w:p>
        </w:tc>
      </w:tr>
      <w:tr w:rsidR="0061485E" w:rsidRPr="00B27C23" w:rsidTr="0061485E">
        <w:trPr>
          <w:trHeight w:val="195"/>
        </w:trPr>
        <w:tc>
          <w:tcPr>
            <w:tcW w:w="3595" w:type="dxa"/>
            <w:vMerge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359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</w:tr>
      <w:tr w:rsidR="0061485E" w:rsidRPr="00B27C23" w:rsidTr="0061485E">
        <w:trPr>
          <w:trHeight w:val="330"/>
        </w:trPr>
        <w:tc>
          <w:tcPr>
            <w:tcW w:w="3595" w:type="dxa"/>
            <w:vMerge w:val="restart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Зорове сприймання</w:t>
            </w:r>
          </w:p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(Читання)</w:t>
            </w:r>
          </w:p>
        </w:tc>
        <w:tc>
          <w:tcPr>
            <w:tcW w:w="7195" w:type="dxa"/>
            <w:gridSpan w:val="2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одного тексту у словах (у межах)</w:t>
            </w:r>
          </w:p>
        </w:tc>
      </w:tr>
      <w:tr w:rsidR="0061485E" w:rsidRPr="00B27C23" w:rsidTr="0061485E">
        <w:trPr>
          <w:trHeight w:val="315"/>
        </w:trPr>
        <w:tc>
          <w:tcPr>
            <w:tcW w:w="3595" w:type="dxa"/>
            <w:vMerge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250-300</w:t>
            </w:r>
          </w:p>
        </w:tc>
        <w:tc>
          <w:tcPr>
            <w:tcW w:w="359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300-350</w:t>
            </w:r>
          </w:p>
        </w:tc>
      </w:tr>
      <w:tr w:rsidR="0061485E" w:rsidRPr="00B27C23" w:rsidTr="0061485E">
        <w:trPr>
          <w:trHeight w:val="225"/>
        </w:trPr>
        <w:tc>
          <w:tcPr>
            <w:tcW w:w="3595" w:type="dxa"/>
            <w:vMerge w:val="restart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взаємодія</w:t>
            </w:r>
          </w:p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(Діалог)</w:t>
            </w:r>
          </w:p>
        </w:tc>
        <w:tc>
          <w:tcPr>
            <w:tcW w:w="7195" w:type="dxa"/>
            <w:gridSpan w:val="2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61485E" w:rsidRPr="00B27C23" w:rsidTr="0061485E">
        <w:trPr>
          <w:trHeight w:val="90"/>
        </w:trPr>
        <w:tc>
          <w:tcPr>
            <w:tcW w:w="3595" w:type="dxa"/>
            <w:vMerge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1485E" w:rsidRPr="00B27C23" w:rsidTr="0061485E">
        <w:trPr>
          <w:trHeight w:val="180"/>
        </w:trPr>
        <w:tc>
          <w:tcPr>
            <w:tcW w:w="3595" w:type="dxa"/>
            <w:vMerge w:val="restart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продукування</w:t>
            </w:r>
          </w:p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(Монолог)</w:t>
            </w:r>
          </w:p>
        </w:tc>
        <w:tc>
          <w:tcPr>
            <w:tcW w:w="7195" w:type="dxa"/>
            <w:gridSpan w:val="2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висловлення у реченнях (у межах)</w:t>
            </w:r>
          </w:p>
        </w:tc>
      </w:tr>
      <w:tr w:rsidR="0061485E" w:rsidRPr="00B27C23" w:rsidTr="0061485E">
        <w:trPr>
          <w:trHeight w:val="135"/>
        </w:trPr>
        <w:tc>
          <w:tcPr>
            <w:tcW w:w="3595" w:type="dxa"/>
            <w:vMerge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359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61485E" w:rsidRPr="00B27C23" w:rsidTr="0061485E">
        <w:trPr>
          <w:trHeight w:val="165"/>
        </w:trPr>
        <w:tc>
          <w:tcPr>
            <w:tcW w:w="3595" w:type="dxa"/>
            <w:vMerge w:val="restart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Писемне продукування</w:t>
            </w:r>
          </w:p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(Письмо)</w:t>
            </w:r>
          </w:p>
        </w:tc>
        <w:tc>
          <w:tcPr>
            <w:tcW w:w="7195" w:type="dxa"/>
            <w:gridSpan w:val="2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письмового повідомлення у словах (у межах)</w:t>
            </w:r>
          </w:p>
        </w:tc>
      </w:tr>
      <w:tr w:rsidR="0061485E" w:rsidRPr="00B27C23" w:rsidTr="0061485E">
        <w:trPr>
          <w:trHeight w:val="142"/>
        </w:trPr>
        <w:tc>
          <w:tcPr>
            <w:tcW w:w="3595" w:type="dxa"/>
            <w:vMerge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100-130</w:t>
            </w:r>
          </w:p>
        </w:tc>
        <w:tc>
          <w:tcPr>
            <w:tcW w:w="359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130-150</w:t>
            </w:r>
          </w:p>
        </w:tc>
      </w:tr>
    </w:tbl>
    <w:p w:rsidR="004975DA" w:rsidRDefault="004975DA" w:rsidP="00AF65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CBD" w:rsidRDefault="00854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1485E" w:rsidRDefault="00564310" w:rsidP="00AF65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І курс – 56</w:t>
      </w:r>
      <w:r w:rsidR="0061485E" w:rsidRPr="00057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bookmarkStart w:id="0" w:name="_GoBack"/>
      <w:bookmarkEnd w:id="0"/>
    </w:p>
    <w:p w:rsidR="00CD6E22" w:rsidRDefault="00CD6E22" w:rsidP="00CD6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(англійська)</w:t>
      </w:r>
    </w:p>
    <w:p w:rsidR="00CD6E22" w:rsidRPr="00057A30" w:rsidRDefault="00CD6E22" w:rsidP="00CD6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85E" w:rsidRPr="00057A30" w:rsidRDefault="0061485E" w:rsidP="00614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30">
        <w:rPr>
          <w:rFonts w:ascii="Times New Roman" w:hAnsi="Times New Roman" w:cs="Times New Roman"/>
          <w:b/>
          <w:sz w:val="28"/>
          <w:szCs w:val="28"/>
          <w:lang w:val="uk-UA"/>
        </w:rPr>
        <w:t>Загальні характеристики ситуативного спілкування</w:t>
      </w:r>
    </w:p>
    <w:tbl>
      <w:tblPr>
        <w:tblStyle w:val="a4"/>
        <w:tblW w:w="9747" w:type="dxa"/>
        <w:tblLook w:val="04A0"/>
      </w:tblPr>
      <w:tblGrid>
        <w:gridCol w:w="2093"/>
        <w:gridCol w:w="3013"/>
        <w:gridCol w:w="496"/>
        <w:gridCol w:w="4145"/>
      </w:tblGrid>
      <w:tr w:rsidR="0061485E" w:rsidRPr="00B27C23" w:rsidTr="00EF39C6">
        <w:tc>
          <w:tcPr>
            <w:tcW w:w="2093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спілкування</w:t>
            </w:r>
          </w:p>
        </w:tc>
        <w:tc>
          <w:tcPr>
            <w:tcW w:w="3013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496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5" w:type="dxa"/>
          </w:tcPr>
          <w:p w:rsidR="0061485E" w:rsidRPr="00B27C23" w:rsidRDefault="0061485E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</w:tr>
      <w:tr w:rsidR="00237250" w:rsidRPr="00B27C23" w:rsidTr="00EF39C6">
        <w:trPr>
          <w:trHeight w:val="348"/>
        </w:trPr>
        <w:tc>
          <w:tcPr>
            <w:tcW w:w="2093" w:type="dxa"/>
            <w:vMerge w:val="restart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</w:t>
            </w:r>
          </w:p>
        </w:tc>
        <w:tc>
          <w:tcPr>
            <w:tcW w:w="3013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496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5" w:type="dxa"/>
            <w:vMerge w:val="restart"/>
          </w:tcPr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ситуації та реалії життя, аналізувати їхні причини і наслідки</w:t>
            </w:r>
          </w:p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власні припущення, прогнозувати ймовірність подій і наслідків</w:t>
            </w:r>
          </w:p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описувати події в їхній логічній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послiдовності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висловлюючи власну точку зору</w:t>
            </w:r>
          </w:p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обговорювати перспективи</w:t>
            </w:r>
          </w:p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давати поради, реагувати на поради інших</w:t>
            </w:r>
          </w:p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аргументувати свою точку зору</w:t>
            </w:r>
          </w:p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вступати в дискусію, привертаючи увагу співрозмовника</w:t>
            </w:r>
          </w:p>
        </w:tc>
      </w:tr>
      <w:tr w:rsidR="00237250" w:rsidRPr="00B27C23" w:rsidTr="00EF39C6">
        <w:trPr>
          <w:trHeight w:val="617"/>
        </w:trPr>
        <w:tc>
          <w:tcPr>
            <w:tcW w:w="2093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і дозвілля</w:t>
            </w:r>
          </w:p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496" w:type="dxa"/>
          </w:tcPr>
          <w:p w:rsidR="00237250" w:rsidRPr="00B27C23" w:rsidRDefault="0056431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5" w:type="dxa"/>
            <w:vMerge/>
          </w:tcPr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570"/>
        </w:trPr>
        <w:tc>
          <w:tcPr>
            <w:tcW w:w="2093" w:type="dxa"/>
            <w:vMerge w:val="restart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</w:t>
            </w:r>
          </w:p>
        </w:tc>
        <w:tc>
          <w:tcPr>
            <w:tcW w:w="3013" w:type="dxa"/>
          </w:tcPr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496" w:type="dxa"/>
          </w:tcPr>
          <w:p w:rsidR="00237250" w:rsidRPr="00B27C23" w:rsidRDefault="0056431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5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443"/>
        </w:trPr>
        <w:tc>
          <w:tcPr>
            <w:tcW w:w="2093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  <w:p w:rsidR="00237250" w:rsidRPr="00B27C23" w:rsidRDefault="00237250" w:rsidP="00057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496" w:type="dxa"/>
          </w:tcPr>
          <w:p w:rsidR="00237250" w:rsidRPr="00B27C23" w:rsidRDefault="0056431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5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585"/>
        </w:trPr>
        <w:tc>
          <w:tcPr>
            <w:tcW w:w="2093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</w:t>
            </w:r>
          </w:p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</w:t>
            </w:r>
          </w:p>
        </w:tc>
        <w:tc>
          <w:tcPr>
            <w:tcW w:w="496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5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1615"/>
        </w:trPr>
        <w:tc>
          <w:tcPr>
            <w:tcW w:w="2093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</w:t>
            </w:r>
          </w:p>
        </w:tc>
        <w:tc>
          <w:tcPr>
            <w:tcW w:w="3013" w:type="dxa"/>
          </w:tcPr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496" w:type="dxa"/>
          </w:tcPr>
          <w:p w:rsidR="00237250" w:rsidRPr="00B27C23" w:rsidRDefault="0056431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5" w:type="dxa"/>
            <w:vMerge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316"/>
        </w:trPr>
        <w:tc>
          <w:tcPr>
            <w:tcW w:w="2093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237250" w:rsidRPr="00B27C23" w:rsidRDefault="00237250" w:rsidP="00CF7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мовних навичок</w:t>
            </w:r>
          </w:p>
        </w:tc>
        <w:tc>
          <w:tcPr>
            <w:tcW w:w="496" w:type="dxa"/>
          </w:tcPr>
          <w:p w:rsidR="00237250" w:rsidRPr="00B27C23" w:rsidRDefault="00237250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5" w:type="dxa"/>
            <w:vMerge/>
          </w:tcPr>
          <w:p w:rsidR="00237250" w:rsidRPr="00B27C23" w:rsidRDefault="00237250" w:rsidP="00CF7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485E" w:rsidRDefault="005569B6" w:rsidP="00614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B6">
        <w:rPr>
          <w:rFonts w:ascii="Times New Roman" w:hAnsi="Times New Roman" w:cs="Times New Roman"/>
          <w:b/>
          <w:sz w:val="28"/>
          <w:szCs w:val="28"/>
          <w:lang w:val="uk-UA"/>
        </w:rPr>
        <w:t>Мовний інвентар – лексика</w:t>
      </w:r>
    </w:p>
    <w:tbl>
      <w:tblPr>
        <w:tblStyle w:val="a4"/>
        <w:tblW w:w="0" w:type="auto"/>
        <w:tblLook w:val="04A0"/>
      </w:tblPr>
      <w:tblGrid>
        <w:gridCol w:w="2262"/>
        <w:gridCol w:w="7535"/>
      </w:tblGrid>
      <w:tr w:rsidR="005569B6" w:rsidRPr="00B27C23" w:rsidTr="005569B6">
        <w:tc>
          <w:tcPr>
            <w:tcW w:w="2376" w:type="dxa"/>
          </w:tcPr>
          <w:p w:rsidR="005569B6" w:rsidRPr="00B27C23" w:rsidRDefault="005569B6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06" w:type="dxa"/>
          </w:tcPr>
          <w:p w:rsidR="005569B6" w:rsidRPr="00B27C23" w:rsidRDefault="005569B6" w:rsidP="0061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Лексичний діапазон 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та її якості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особистісних стосунків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стосунки з товаришами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взаємодопомога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конфліктів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і дозвілля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спорту в житті суспільства та людини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події/змагання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та спорт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України та країн, мова яких вивчається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смаки, уподобання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та корисна їжа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шкідливі звички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катаклізми та їх види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погоди на здоров’я та настрій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природи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живопису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відомі художники та їхні твори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музею, виставки або галереї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митці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комп'ютерне обладнання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засоби комунікації та інформації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науки на розвиток суспільства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та політичний устрій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ресурси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свята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Країни виучуваної мови (за вибором)</w:t>
            </w:r>
          </w:p>
        </w:tc>
        <w:tc>
          <w:tcPr>
            <w:tcW w:w="830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та політичний устрій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ресурси</w:t>
            </w:r>
          </w:p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свята</w:t>
            </w:r>
          </w:p>
        </w:tc>
      </w:tr>
      <w:tr w:rsidR="005569B6" w:rsidRPr="00B27C23" w:rsidTr="005569B6">
        <w:tc>
          <w:tcPr>
            <w:tcW w:w="2376" w:type="dxa"/>
          </w:tcPr>
          <w:p w:rsidR="005569B6" w:rsidRPr="00B27C23" w:rsidRDefault="005569B6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  <w:p w:rsidR="005569B6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 Україні та за кордоном</w:t>
            </w:r>
          </w:p>
        </w:tc>
      </w:tr>
      <w:tr w:rsidR="004D2239" w:rsidRPr="00B27C23" w:rsidTr="005569B6">
        <w:tc>
          <w:tcPr>
            <w:tcW w:w="2376" w:type="dxa"/>
          </w:tcPr>
          <w:p w:rsidR="004D2239" w:rsidRPr="00B27C23" w:rsidRDefault="004D2239" w:rsidP="00556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професії</w:t>
            </w:r>
          </w:p>
        </w:tc>
      </w:tr>
    </w:tbl>
    <w:p w:rsidR="005569B6" w:rsidRDefault="004D2239" w:rsidP="00614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239">
        <w:rPr>
          <w:rFonts w:ascii="Times New Roman" w:hAnsi="Times New Roman" w:cs="Times New Roman"/>
          <w:b/>
          <w:sz w:val="28"/>
          <w:szCs w:val="28"/>
          <w:lang w:val="uk-UA"/>
        </w:rPr>
        <w:t>Мовний інвентар – граматика</w:t>
      </w:r>
    </w:p>
    <w:tbl>
      <w:tblPr>
        <w:tblStyle w:val="a4"/>
        <w:tblW w:w="0" w:type="auto"/>
        <w:tblLook w:val="04A0"/>
      </w:tblPr>
      <w:tblGrid>
        <w:gridCol w:w="2215"/>
        <w:gridCol w:w="7582"/>
      </w:tblGrid>
      <w:tr w:rsidR="004D2239" w:rsidRPr="00B27C23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</w:tr>
      <w:tr w:rsidR="004D2239" w:rsidRPr="00564310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Clause</w:t>
            </w:r>
            <w:proofErr w:type="spellEnd"/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PastPerfectwithadverbialclausesoftime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firstandsecondconditionals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thatforresultsandconsequences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declarativesentence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therefore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daclarativesentence</w:t>
            </w:r>
            <w:proofErr w:type="spellEnd"/>
          </w:p>
        </w:tc>
      </w:tr>
      <w:tr w:rsidR="004D2239" w:rsidRPr="00564310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Modality</w:t>
            </w:r>
            <w:proofErr w:type="spellEnd"/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(d)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would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infinitiveforpastroutinesandhabits</w:t>
            </w:r>
            <w:proofErr w:type="spellEnd"/>
          </w:p>
        </w:tc>
      </w:tr>
      <w:tr w:rsidR="004D2239" w:rsidRPr="00EF39C6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PhrasalVerb</w:t>
            </w:r>
            <w:proofErr w:type="spellEnd"/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phrasalandprepositionalverbs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positionofindirectobject</w:t>
            </w:r>
            <w:proofErr w:type="spellEnd"/>
          </w:p>
        </w:tc>
      </w:tr>
      <w:tr w:rsidR="004D2239" w:rsidRPr="00B27C23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</w:t>
            </w:r>
            <w:proofErr w:type="spellEnd"/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verbstakinggerund</w:t>
            </w:r>
            <w:proofErr w:type="spellEnd"/>
          </w:p>
        </w:tc>
      </w:tr>
      <w:tr w:rsidR="004D2239" w:rsidRPr="00564310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</w:t>
            </w:r>
            <w:proofErr w:type="spellEnd"/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prepositionsofreasonandpurpose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dueto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owingto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because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prepositionsintimephrases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e.g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before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since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till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until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</w:p>
        </w:tc>
      </w:tr>
      <w:tr w:rsidR="004D2239" w:rsidRPr="00B27C23" w:rsidTr="004D2239">
        <w:tc>
          <w:tcPr>
            <w:tcW w:w="237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</w:p>
        </w:tc>
        <w:tc>
          <w:tcPr>
            <w:tcW w:w="8306" w:type="dxa"/>
          </w:tcPr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PastPerfectContinuous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FutureContinuous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FuturePerfect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Goingto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willforpredictions</w:t>
            </w:r>
            <w:proofErr w:type="spellEnd"/>
          </w:p>
          <w:p w:rsidR="004D2239" w:rsidRPr="00B27C23" w:rsidRDefault="004D2239" w:rsidP="004D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’-ing’vs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+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’to’infinitive</w:t>
            </w:r>
            <w:proofErr w:type="spellEnd"/>
          </w:p>
        </w:tc>
      </w:tr>
    </w:tbl>
    <w:p w:rsidR="004D2239" w:rsidRPr="004D2239" w:rsidRDefault="004D2239" w:rsidP="00614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239" w:rsidRDefault="004D2239" w:rsidP="004D223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курс</w:t>
      </w:r>
      <w:r w:rsidR="00564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39</w:t>
      </w:r>
      <w:r w:rsidR="00AC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</w:p>
    <w:p w:rsidR="00CD6E22" w:rsidRDefault="00CD6E22" w:rsidP="00CD6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(англійська)</w:t>
      </w:r>
    </w:p>
    <w:p w:rsidR="004D2239" w:rsidRDefault="004D2239" w:rsidP="004D2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239">
        <w:rPr>
          <w:rFonts w:ascii="Times New Roman" w:hAnsi="Times New Roman" w:cs="Times New Roman"/>
          <w:b/>
          <w:sz w:val="28"/>
          <w:szCs w:val="28"/>
          <w:lang w:val="uk-UA"/>
        </w:rPr>
        <w:t>Загальні характеристики ситуативного спілкування</w:t>
      </w:r>
    </w:p>
    <w:tbl>
      <w:tblPr>
        <w:tblStyle w:val="a4"/>
        <w:tblW w:w="9747" w:type="dxa"/>
        <w:tblLook w:val="04A0"/>
      </w:tblPr>
      <w:tblGrid>
        <w:gridCol w:w="2218"/>
        <w:gridCol w:w="2945"/>
        <w:gridCol w:w="456"/>
        <w:gridCol w:w="4128"/>
      </w:tblGrid>
      <w:tr w:rsidR="004D2239" w:rsidRPr="00B27C23" w:rsidTr="00EF39C6">
        <w:tc>
          <w:tcPr>
            <w:tcW w:w="2235" w:type="dxa"/>
          </w:tcPr>
          <w:p w:rsidR="004D2239" w:rsidRPr="00B27C23" w:rsidRDefault="004D223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спілкування</w:t>
            </w:r>
          </w:p>
        </w:tc>
        <w:tc>
          <w:tcPr>
            <w:tcW w:w="2976" w:type="dxa"/>
          </w:tcPr>
          <w:p w:rsidR="004D2239" w:rsidRPr="00B27C23" w:rsidRDefault="004D223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356" w:type="dxa"/>
          </w:tcPr>
          <w:p w:rsidR="004D2239" w:rsidRPr="00B27C23" w:rsidRDefault="004D223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0" w:type="dxa"/>
          </w:tcPr>
          <w:p w:rsidR="004D2239" w:rsidRPr="00B27C23" w:rsidRDefault="004D223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</w:tr>
      <w:tr w:rsidR="00237250" w:rsidRPr="00B27C23" w:rsidTr="00EF39C6">
        <w:trPr>
          <w:trHeight w:val="348"/>
        </w:trPr>
        <w:tc>
          <w:tcPr>
            <w:tcW w:w="2235" w:type="dxa"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</w:t>
            </w:r>
          </w:p>
        </w:tc>
        <w:tc>
          <w:tcPr>
            <w:tcW w:w="2976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</w:p>
        </w:tc>
        <w:tc>
          <w:tcPr>
            <w:tcW w:w="356" w:type="dxa"/>
          </w:tcPr>
          <w:p w:rsidR="00237250" w:rsidRPr="00B27C23" w:rsidRDefault="0056431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0" w:type="dxa"/>
            <w:vMerge w:val="restart"/>
          </w:tcPr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життєві події, проблеми, власні досягнення тощо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емоційне ставлення до ситуації або предмета обговорення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порівнювати (звичаї, традиції, стилі життя тощо)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обговорювати перспективи, давати поради, реагувати на поради інших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й аргументувати власну точку зору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вступати в дискусію, привертаючи увагу співрозмовника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підтримувати дискусію, розгортаючи її зміст, уточнюючи, вносячи корективи у висловлення співрозмовників або змінюючи тему розмови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побажання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демонструвати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зацiкавленість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предметі розмови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підводити підсумки обговорення</w:t>
            </w:r>
          </w:p>
          <w:p w:rsidR="00237250" w:rsidRPr="00B27C23" w:rsidRDefault="00237250" w:rsidP="00AC2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завершувати розмову</w:t>
            </w:r>
          </w:p>
        </w:tc>
      </w:tr>
      <w:tr w:rsidR="00237250" w:rsidRPr="00B27C23" w:rsidTr="00EF39C6">
        <w:trPr>
          <w:trHeight w:val="585"/>
        </w:trPr>
        <w:tc>
          <w:tcPr>
            <w:tcW w:w="2235" w:type="dxa"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</w:t>
            </w:r>
          </w:p>
        </w:tc>
        <w:tc>
          <w:tcPr>
            <w:tcW w:w="2976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</w:t>
            </w:r>
          </w:p>
        </w:tc>
        <w:tc>
          <w:tcPr>
            <w:tcW w:w="356" w:type="dxa"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997"/>
        </w:trPr>
        <w:tc>
          <w:tcPr>
            <w:tcW w:w="2235" w:type="dxa"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</w:t>
            </w:r>
          </w:p>
        </w:tc>
        <w:tc>
          <w:tcPr>
            <w:tcW w:w="2976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356" w:type="dxa"/>
          </w:tcPr>
          <w:p w:rsidR="00237250" w:rsidRPr="00B27C23" w:rsidRDefault="0056431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0" w:type="dxa"/>
            <w:vMerge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250" w:rsidRPr="00B27C23" w:rsidTr="00EF39C6">
        <w:trPr>
          <w:trHeight w:val="316"/>
        </w:trPr>
        <w:tc>
          <w:tcPr>
            <w:tcW w:w="2235" w:type="dxa"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мовних навичок</w:t>
            </w:r>
          </w:p>
        </w:tc>
        <w:tc>
          <w:tcPr>
            <w:tcW w:w="356" w:type="dxa"/>
          </w:tcPr>
          <w:p w:rsidR="00237250" w:rsidRPr="00B27C23" w:rsidRDefault="0056431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0" w:type="dxa"/>
            <w:vMerge/>
          </w:tcPr>
          <w:p w:rsidR="00237250" w:rsidRPr="00B27C23" w:rsidRDefault="00237250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4310" w:rsidRDefault="00564310" w:rsidP="002372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239" w:rsidRDefault="00237250" w:rsidP="002372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2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Мовний інвентар – лексика</w:t>
      </w:r>
    </w:p>
    <w:tbl>
      <w:tblPr>
        <w:tblStyle w:val="a4"/>
        <w:tblW w:w="0" w:type="auto"/>
        <w:tblLook w:val="04A0"/>
      </w:tblPr>
      <w:tblGrid>
        <w:gridCol w:w="2106"/>
        <w:gridCol w:w="7691"/>
      </w:tblGrid>
      <w:tr w:rsidR="00237250" w:rsidRPr="00B27C23" w:rsidTr="00237250">
        <w:tc>
          <w:tcPr>
            <w:tcW w:w="2235" w:type="dxa"/>
          </w:tcPr>
          <w:p w:rsidR="00237250" w:rsidRPr="00B27C23" w:rsidRDefault="00237250" w:rsidP="00237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447" w:type="dxa"/>
          </w:tcPr>
          <w:p w:rsidR="00237250" w:rsidRPr="00B27C23" w:rsidRDefault="00237250" w:rsidP="00237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Лексичний діапазон</w:t>
            </w:r>
          </w:p>
        </w:tc>
      </w:tr>
      <w:tr w:rsidR="00237250" w:rsidRPr="00B27C23" w:rsidTr="00237250">
        <w:tc>
          <w:tcPr>
            <w:tcW w:w="2235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8447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та обов’язки молоді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поведінки та спілкування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толерантність, гуманність, благодійність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домашнього господарства</w:t>
            </w:r>
          </w:p>
        </w:tc>
      </w:tr>
      <w:tr w:rsidR="00237250" w:rsidRPr="00B27C23" w:rsidTr="00237250">
        <w:tc>
          <w:tcPr>
            <w:tcW w:w="2235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</w:p>
        </w:tc>
        <w:tc>
          <w:tcPr>
            <w:tcW w:w="8447" w:type="dxa"/>
          </w:tcPr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 за інтересами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кіно, театр, телебачення, Інтернет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улюблена вистава/фільм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фільму/вистави/телепрограми</w:t>
            </w:r>
          </w:p>
          <w:p w:rsidR="00237250" w:rsidRPr="00B27C23" w:rsidRDefault="00237250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</w:t>
            </w:r>
          </w:p>
        </w:tc>
      </w:tr>
      <w:tr w:rsidR="00237250" w:rsidRPr="00B27C23" w:rsidTr="00237250">
        <w:tc>
          <w:tcPr>
            <w:tcW w:w="2235" w:type="dxa"/>
          </w:tcPr>
          <w:p w:rsidR="00237250" w:rsidRPr="00B27C23" w:rsidRDefault="007066AD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 (за вибором)</w:t>
            </w:r>
          </w:p>
        </w:tc>
        <w:tc>
          <w:tcPr>
            <w:tcW w:w="8447" w:type="dxa"/>
          </w:tcPr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</w:t>
            </w:r>
          </w:p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знаменні події</w:t>
            </w:r>
          </w:p>
          <w:p w:rsidR="00237250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люди</w:t>
            </w:r>
          </w:p>
        </w:tc>
      </w:tr>
      <w:tr w:rsidR="00237250" w:rsidRPr="00B27C23" w:rsidTr="00237250">
        <w:tc>
          <w:tcPr>
            <w:tcW w:w="2235" w:type="dxa"/>
          </w:tcPr>
          <w:p w:rsidR="00237250" w:rsidRPr="00B27C23" w:rsidRDefault="007066AD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</w:tc>
        <w:tc>
          <w:tcPr>
            <w:tcW w:w="8447" w:type="dxa"/>
          </w:tcPr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стосунки з товаришами</w:t>
            </w:r>
          </w:p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випускні іспити</w:t>
            </w:r>
          </w:p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перспектива на майбутнє навчання</w:t>
            </w:r>
          </w:p>
          <w:p w:rsidR="00237250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освітні програми</w:t>
            </w:r>
          </w:p>
        </w:tc>
      </w:tr>
      <w:tr w:rsidR="007066AD" w:rsidRPr="00B27C23" w:rsidTr="00237250">
        <w:tc>
          <w:tcPr>
            <w:tcW w:w="2235" w:type="dxa"/>
          </w:tcPr>
          <w:p w:rsidR="007066AD" w:rsidRPr="00B27C23" w:rsidRDefault="007066AD" w:rsidP="002372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8447" w:type="dxa"/>
          </w:tcPr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профорієнтація</w:t>
            </w:r>
          </w:p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престижні професії в Україні та за кордоном</w:t>
            </w:r>
          </w:p>
          <w:p w:rsidR="007066AD" w:rsidRPr="00B27C23" w:rsidRDefault="007066AD" w:rsidP="007066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на майбутнє</w:t>
            </w:r>
          </w:p>
        </w:tc>
      </w:tr>
    </w:tbl>
    <w:p w:rsidR="00237250" w:rsidRDefault="0052702E" w:rsidP="002372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02E">
        <w:rPr>
          <w:rFonts w:ascii="Times New Roman" w:hAnsi="Times New Roman" w:cs="Times New Roman"/>
          <w:b/>
          <w:sz w:val="28"/>
          <w:szCs w:val="28"/>
          <w:lang w:val="uk-UA"/>
        </w:rPr>
        <w:t>Мовний інвентар – граматика</w:t>
      </w:r>
    </w:p>
    <w:tbl>
      <w:tblPr>
        <w:tblStyle w:val="a4"/>
        <w:tblW w:w="0" w:type="auto"/>
        <w:tblLook w:val="04A0"/>
      </w:tblPr>
      <w:tblGrid>
        <w:gridCol w:w="2032"/>
        <w:gridCol w:w="7765"/>
      </w:tblGrid>
      <w:tr w:rsidR="0052702E" w:rsidTr="0052702E">
        <w:tc>
          <w:tcPr>
            <w:tcW w:w="2235" w:type="dxa"/>
          </w:tcPr>
          <w:p w:rsidR="0052702E" w:rsidRPr="0052702E" w:rsidRDefault="0052702E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447" w:type="dxa"/>
          </w:tcPr>
          <w:p w:rsidR="0052702E" w:rsidRPr="0052702E" w:rsidRDefault="0052702E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</w:t>
            </w:r>
          </w:p>
        </w:tc>
      </w:tr>
      <w:tr w:rsidR="0052702E" w:rsidRPr="00EF39C6" w:rsidTr="0052702E">
        <w:tc>
          <w:tcPr>
            <w:tcW w:w="2235" w:type="dxa"/>
          </w:tcPr>
          <w:p w:rsidR="0052702E" w:rsidRPr="0052702E" w:rsidRDefault="0052702E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Adverb</w:t>
            </w:r>
            <w:proofErr w:type="spellEnd"/>
          </w:p>
        </w:tc>
        <w:tc>
          <w:tcPr>
            <w:tcW w:w="8447" w:type="dxa"/>
          </w:tcPr>
          <w:p w:rsidR="0052702E" w:rsidRPr="0052702E" w:rsidRDefault="0052702E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commonlinkingwordsforchronologicalsequence</w:t>
            </w:r>
            <w:proofErr w:type="spellEnd"/>
          </w:p>
          <w:p w:rsidR="0052702E" w:rsidRPr="0052702E" w:rsidRDefault="0052702E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advancedadverbialsoftime</w:t>
            </w:r>
            <w:proofErr w:type="spellEnd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beforehand</w:t>
            </w:r>
            <w:proofErr w:type="spellEnd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afterwards</w:t>
            </w:r>
            <w:proofErr w:type="spellEnd"/>
          </w:p>
        </w:tc>
      </w:tr>
      <w:tr w:rsidR="0052702E" w:rsidTr="0052702E">
        <w:tc>
          <w:tcPr>
            <w:tcW w:w="2235" w:type="dxa"/>
          </w:tcPr>
          <w:p w:rsidR="0052702E" w:rsidRPr="0052702E" w:rsidRDefault="00F73733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Modality</w:t>
            </w:r>
            <w:proofErr w:type="spellEnd"/>
          </w:p>
        </w:tc>
        <w:tc>
          <w:tcPr>
            <w:tcW w:w="8447" w:type="dxa"/>
          </w:tcPr>
          <w:p w:rsidR="0052702E" w:rsidRPr="0052702E" w:rsidRDefault="00F73733" w:rsidP="00527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modals</w:t>
            </w:r>
            <w:proofErr w:type="spellEnd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passive</w:t>
            </w:r>
            <w:proofErr w:type="spellEnd"/>
          </w:p>
        </w:tc>
      </w:tr>
      <w:tr w:rsidR="0052702E" w:rsidRPr="00EF39C6" w:rsidTr="0052702E">
        <w:tc>
          <w:tcPr>
            <w:tcW w:w="2235" w:type="dxa"/>
          </w:tcPr>
          <w:p w:rsidR="00F73733" w:rsidRPr="00F73733" w:rsidRDefault="00F73733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Clause</w:t>
            </w:r>
            <w:proofErr w:type="spellEnd"/>
          </w:p>
          <w:p w:rsidR="0052702E" w:rsidRPr="0052702E" w:rsidRDefault="0052702E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47" w:type="dxa"/>
          </w:tcPr>
          <w:p w:rsidR="00F73733" w:rsidRPr="00F73733" w:rsidRDefault="00F73733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definingvs</w:t>
            </w:r>
            <w:proofErr w:type="spellEnd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non-</w:t>
            </w: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definingrelativeclauses</w:t>
            </w:r>
            <w:proofErr w:type="spellEnd"/>
          </w:p>
          <w:p w:rsidR="00F73733" w:rsidRPr="00F73733" w:rsidRDefault="00F73733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overviewofrelativepronouns</w:t>
            </w:r>
            <w:proofErr w:type="spellEnd"/>
          </w:p>
          <w:p w:rsidR="00F73733" w:rsidRPr="00F73733" w:rsidRDefault="00F73733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first</w:t>
            </w:r>
            <w:proofErr w:type="spellEnd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secondandthirdconditional</w:t>
            </w:r>
            <w:proofErr w:type="spellEnd"/>
          </w:p>
          <w:p w:rsidR="00F73733" w:rsidRPr="00F73733" w:rsidRDefault="00F73733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reportedspeechwithchangedtenses</w:t>
            </w:r>
            <w:proofErr w:type="spellEnd"/>
          </w:p>
          <w:p w:rsidR="0052702E" w:rsidRPr="0052702E" w:rsidRDefault="00F73733" w:rsidP="00F737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reportingverbs</w:t>
            </w:r>
            <w:proofErr w:type="spellEnd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that</w:t>
            </w:r>
            <w:proofErr w:type="spellEnd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F7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complementclause</w:t>
            </w:r>
            <w:proofErr w:type="spellEnd"/>
          </w:p>
        </w:tc>
      </w:tr>
    </w:tbl>
    <w:p w:rsidR="00B27C23" w:rsidRDefault="00B27C23" w:rsidP="00F737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02E" w:rsidRDefault="00564310" w:rsidP="00F737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курс – 4</w:t>
      </w:r>
      <w:r w:rsidR="00F73733">
        <w:rPr>
          <w:rFonts w:ascii="Times New Roman" w:hAnsi="Times New Roman" w:cs="Times New Roman"/>
          <w:b/>
          <w:sz w:val="28"/>
          <w:szCs w:val="28"/>
          <w:lang w:val="uk-UA"/>
        </w:rPr>
        <w:t>5 годин</w:t>
      </w:r>
    </w:p>
    <w:p w:rsidR="00CD6E22" w:rsidRDefault="00CD6E22" w:rsidP="00CD6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(англійська)</w:t>
      </w:r>
    </w:p>
    <w:p w:rsidR="00F73733" w:rsidRDefault="00F73733" w:rsidP="00F73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239">
        <w:rPr>
          <w:rFonts w:ascii="Times New Roman" w:hAnsi="Times New Roman" w:cs="Times New Roman"/>
          <w:b/>
          <w:sz w:val="28"/>
          <w:szCs w:val="28"/>
          <w:lang w:val="uk-UA"/>
        </w:rPr>
        <w:t>Загальні характеристики ситуативного спілкування</w:t>
      </w:r>
    </w:p>
    <w:tbl>
      <w:tblPr>
        <w:tblStyle w:val="a4"/>
        <w:tblW w:w="9747" w:type="dxa"/>
        <w:tblLook w:val="04A0"/>
      </w:tblPr>
      <w:tblGrid>
        <w:gridCol w:w="2217"/>
        <w:gridCol w:w="2945"/>
        <w:gridCol w:w="456"/>
        <w:gridCol w:w="4129"/>
      </w:tblGrid>
      <w:tr w:rsidR="00F73733" w:rsidRPr="00B27C23" w:rsidTr="00EF39C6">
        <w:tc>
          <w:tcPr>
            <w:tcW w:w="2235" w:type="dxa"/>
          </w:tcPr>
          <w:p w:rsidR="00F73733" w:rsidRPr="00B27C23" w:rsidRDefault="00F73733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спілкування</w:t>
            </w:r>
          </w:p>
        </w:tc>
        <w:tc>
          <w:tcPr>
            <w:tcW w:w="2976" w:type="dxa"/>
          </w:tcPr>
          <w:p w:rsidR="00F73733" w:rsidRPr="00B27C23" w:rsidRDefault="00F73733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356" w:type="dxa"/>
          </w:tcPr>
          <w:p w:rsidR="00F73733" w:rsidRPr="00B27C23" w:rsidRDefault="00F73733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0" w:type="dxa"/>
          </w:tcPr>
          <w:p w:rsidR="00F73733" w:rsidRPr="00B27C23" w:rsidRDefault="00F73733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</w:tr>
      <w:tr w:rsidR="00B767A2" w:rsidRPr="00B27C23" w:rsidTr="00EF39C6">
        <w:trPr>
          <w:trHeight w:val="386"/>
        </w:trPr>
        <w:tc>
          <w:tcPr>
            <w:tcW w:w="2235" w:type="dxa"/>
            <w:vMerge w:val="restart"/>
          </w:tcPr>
          <w:p w:rsidR="00B767A2" w:rsidRPr="00B27C23" w:rsidRDefault="00B767A2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</w:t>
            </w:r>
          </w:p>
        </w:tc>
        <w:tc>
          <w:tcPr>
            <w:tcW w:w="2976" w:type="dxa"/>
          </w:tcPr>
          <w:p w:rsidR="00B767A2" w:rsidRPr="00B27C23" w:rsidRDefault="00B767A2" w:rsidP="006562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6" w:type="dxa"/>
          </w:tcPr>
          <w:p w:rsidR="00B767A2" w:rsidRPr="00B27C23" w:rsidRDefault="00793F8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0" w:type="dxa"/>
            <w:vMerge w:val="restart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життєві події, проблеми, власні досягнення тощо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емоційне ставлення до ситуації або предмета обговорення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порівнювати (звичаї, традиції, стилі життя тощо)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обговорювати перспективи, давати поради, реагувати на поради інших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й аргументувати власну точку зору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вступати в дискусію, привертаючи увагу співрозмовника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• підтримувати дискусію, розгортаючи її зміст, уточнюючи, вносячи корективи у висловлення співрозмовників або змінюючи тему розмови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побажання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демонструвати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зацiкавленість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предметі розмови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підводити підсумки обговорення</w:t>
            </w:r>
          </w:p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завершувати розмову</w:t>
            </w:r>
          </w:p>
        </w:tc>
      </w:tr>
      <w:tr w:rsidR="00B767A2" w:rsidRPr="00B27C23" w:rsidTr="00EF39C6">
        <w:trPr>
          <w:trHeight w:val="633"/>
        </w:trPr>
        <w:tc>
          <w:tcPr>
            <w:tcW w:w="2235" w:type="dxa"/>
            <w:vMerge/>
          </w:tcPr>
          <w:p w:rsidR="00B767A2" w:rsidRPr="00B27C23" w:rsidRDefault="00B767A2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767A2" w:rsidRPr="00B27C23" w:rsidRDefault="00B767A2" w:rsidP="006562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356" w:type="dxa"/>
          </w:tcPr>
          <w:p w:rsidR="00B767A2" w:rsidRPr="00B27C23" w:rsidRDefault="00793F8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80" w:type="dxa"/>
            <w:vMerge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7A2" w:rsidRPr="00B27C23" w:rsidTr="00EF39C6">
        <w:trPr>
          <w:trHeight w:val="317"/>
        </w:trPr>
        <w:tc>
          <w:tcPr>
            <w:tcW w:w="2235" w:type="dxa"/>
            <w:vMerge/>
          </w:tcPr>
          <w:p w:rsidR="00B767A2" w:rsidRPr="00B27C23" w:rsidRDefault="00B767A2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</w:t>
            </w:r>
          </w:p>
        </w:tc>
        <w:tc>
          <w:tcPr>
            <w:tcW w:w="356" w:type="dxa"/>
          </w:tcPr>
          <w:p w:rsidR="00B767A2" w:rsidRPr="00B27C23" w:rsidRDefault="00793F8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80" w:type="dxa"/>
            <w:vMerge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2D6" w:rsidRPr="00B27C23" w:rsidTr="00EF39C6">
        <w:trPr>
          <w:trHeight w:val="585"/>
        </w:trPr>
        <w:tc>
          <w:tcPr>
            <w:tcW w:w="2235" w:type="dxa"/>
          </w:tcPr>
          <w:p w:rsidR="006562D6" w:rsidRPr="00B27C23" w:rsidRDefault="006562D6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562D6" w:rsidRPr="00B27C23" w:rsidRDefault="006562D6" w:rsidP="006562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мовних навичок</w:t>
            </w:r>
          </w:p>
        </w:tc>
        <w:tc>
          <w:tcPr>
            <w:tcW w:w="356" w:type="dxa"/>
          </w:tcPr>
          <w:p w:rsidR="006562D6" w:rsidRPr="00B27C23" w:rsidRDefault="00793F89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80" w:type="dxa"/>
            <w:vMerge/>
          </w:tcPr>
          <w:p w:rsidR="006562D6" w:rsidRPr="00B27C23" w:rsidRDefault="006562D6" w:rsidP="00580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67A2" w:rsidRDefault="00B767A2" w:rsidP="00B76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2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Мовний інвентар – лексика</w:t>
      </w:r>
    </w:p>
    <w:tbl>
      <w:tblPr>
        <w:tblStyle w:val="a4"/>
        <w:tblW w:w="0" w:type="auto"/>
        <w:tblLook w:val="04A0"/>
      </w:tblPr>
      <w:tblGrid>
        <w:gridCol w:w="2134"/>
        <w:gridCol w:w="7663"/>
      </w:tblGrid>
      <w:tr w:rsidR="00B767A2" w:rsidRPr="00B27C23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447" w:type="dxa"/>
          </w:tcPr>
          <w:p w:rsidR="00B767A2" w:rsidRPr="00B27C23" w:rsidRDefault="00B767A2" w:rsidP="0058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Лексичний діапазон</w:t>
            </w:r>
          </w:p>
        </w:tc>
      </w:tr>
      <w:tr w:rsidR="00B767A2" w:rsidRPr="00B27C23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447" w:type="dxa"/>
          </w:tcPr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жанри мистецтва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мистецьких закладів для самоосвіти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емоції</w:t>
            </w:r>
          </w:p>
        </w:tc>
      </w:tr>
      <w:tr w:rsidR="00B767A2" w:rsidRPr="00B27C23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8447" w:type="dxa"/>
          </w:tcPr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 науки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науково-технічного прогресу на життя людини і довкілля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науки і техніки в Україні та за кордоном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та персонал</w:t>
            </w:r>
          </w:p>
        </w:tc>
      </w:tr>
      <w:tr w:rsidR="00B767A2" w:rsidRPr="00B27C23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</w:t>
            </w:r>
          </w:p>
        </w:tc>
        <w:tc>
          <w:tcPr>
            <w:tcW w:w="8447" w:type="dxa"/>
          </w:tcPr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організації: ЄС, ООН, Рада Європи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 акти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етикету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діяльність</w:t>
            </w:r>
          </w:p>
        </w:tc>
      </w:tr>
    </w:tbl>
    <w:p w:rsidR="00B767A2" w:rsidRDefault="00B767A2" w:rsidP="00B76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02E">
        <w:rPr>
          <w:rFonts w:ascii="Times New Roman" w:hAnsi="Times New Roman" w:cs="Times New Roman"/>
          <w:b/>
          <w:sz w:val="28"/>
          <w:szCs w:val="28"/>
          <w:lang w:val="uk-UA"/>
        </w:rPr>
        <w:t>Мовний інвентар – граматика</w:t>
      </w:r>
    </w:p>
    <w:tbl>
      <w:tblPr>
        <w:tblStyle w:val="a4"/>
        <w:tblW w:w="0" w:type="auto"/>
        <w:tblLook w:val="04A0"/>
      </w:tblPr>
      <w:tblGrid>
        <w:gridCol w:w="2009"/>
        <w:gridCol w:w="7788"/>
      </w:tblGrid>
      <w:tr w:rsidR="00B767A2" w:rsidRPr="00B27C23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8447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</w:tr>
      <w:tr w:rsidR="00B767A2" w:rsidRPr="00564310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Adjective</w:t>
            </w:r>
            <w:proofErr w:type="spellEnd"/>
          </w:p>
        </w:tc>
        <w:tc>
          <w:tcPr>
            <w:tcW w:w="8447" w:type="dxa"/>
          </w:tcPr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adjectivesformedwithsuffixes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prefixes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compoundadjectives</w:t>
            </w:r>
            <w:proofErr w:type="spellEnd"/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present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pastparticiplesasadjectives</w:t>
            </w:r>
            <w:proofErr w:type="spellEnd"/>
          </w:p>
        </w:tc>
      </w:tr>
      <w:tr w:rsidR="00B767A2" w:rsidRPr="00EF39C6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Determiner</w:t>
            </w:r>
            <w:proofErr w:type="spellEnd"/>
          </w:p>
        </w:tc>
        <w:tc>
          <w:tcPr>
            <w:tcW w:w="8447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overviewofallquantifierswithcountable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uncountablenouns</w:t>
            </w:r>
            <w:proofErr w:type="spellEnd"/>
          </w:p>
        </w:tc>
      </w:tr>
      <w:tr w:rsidR="00B767A2" w:rsidRPr="00EF39C6" w:rsidTr="005803E0">
        <w:tc>
          <w:tcPr>
            <w:tcW w:w="2235" w:type="dxa"/>
          </w:tcPr>
          <w:p w:rsidR="00B767A2" w:rsidRPr="00B27C23" w:rsidRDefault="00B767A2" w:rsidP="005803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</w:p>
        </w:tc>
        <w:tc>
          <w:tcPr>
            <w:tcW w:w="8447" w:type="dxa"/>
          </w:tcPr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questiontags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positive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negative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alltenses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prepositionalvs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phrasalverbs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seperable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inseperable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67A2" w:rsidRPr="00B27C23" w:rsidRDefault="00B767A2" w:rsidP="00B7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overviewofalltenseforms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active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passive</w:t>
            </w:r>
            <w:proofErr w:type="spellEnd"/>
            <w:r w:rsidRPr="00B2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F73733" w:rsidRPr="004D2239" w:rsidRDefault="00F73733" w:rsidP="00F737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73733" w:rsidRPr="004D2239" w:rsidSect="00854CB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23E1"/>
    <w:rsid w:val="00057A30"/>
    <w:rsid w:val="00112450"/>
    <w:rsid w:val="0012223D"/>
    <w:rsid w:val="00237250"/>
    <w:rsid w:val="00276995"/>
    <w:rsid w:val="002F032D"/>
    <w:rsid w:val="002F2301"/>
    <w:rsid w:val="003A0CD4"/>
    <w:rsid w:val="003C02D3"/>
    <w:rsid w:val="003E18B5"/>
    <w:rsid w:val="004975DA"/>
    <w:rsid w:val="004D2239"/>
    <w:rsid w:val="004D6FB9"/>
    <w:rsid w:val="0052702E"/>
    <w:rsid w:val="005569B6"/>
    <w:rsid w:val="00564310"/>
    <w:rsid w:val="005803E0"/>
    <w:rsid w:val="005E3A99"/>
    <w:rsid w:val="0061485E"/>
    <w:rsid w:val="006562D6"/>
    <w:rsid w:val="00660DC1"/>
    <w:rsid w:val="00680492"/>
    <w:rsid w:val="00691E81"/>
    <w:rsid w:val="006B6A4E"/>
    <w:rsid w:val="006D4877"/>
    <w:rsid w:val="007066AD"/>
    <w:rsid w:val="00793F89"/>
    <w:rsid w:val="007A3233"/>
    <w:rsid w:val="008523E1"/>
    <w:rsid w:val="00854CBD"/>
    <w:rsid w:val="008E64FF"/>
    <w:rsid w:val="00912FD1"/>
    <w:rsid w:val="00A2210D"/>
    <w:rsid w:val="00A72B27"/>
    <w:rsid w:val="00AC2462"/>
    <w:rsid w:val="00AF65DD"/>
    <w:rsid w:val="00B27C23"/>
    <w:rsid w:val="00B767A2"/>
    <w:rsid w:val="00B8364E"/>
    <w:rsid w:val="00BE6158"/>
    <w:rsid w:val="00C16C16"/>
    <w:rsid w:val="00C46975"/>
    <w:rsid w:val="00CD6E22"/>
    <w:rsid w:val="00CE2E63"/>
    <w:rsid w:val="00CF700C"/>
    <w:rsid w:val="00D02096"/>
    <w:rsid w:val="00D27035"/>
    <w:rsid w:val="00E45F56"/>
    <w:rsid w:val="00EF39C6"/>
    <w:rsid w:val="00F25C74"/>
    <w:rsid w:val="00F73733"/>
    <w:rsid w:val="00FB7D23"/>
    <w:rsid w:val="00FE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63"/>
    <w:pPr>
      <w:spacing w:after="0" w:line="240" w:lineRule="auto"/>
    </w:pPr>
  </w:style>
  <w:style w:type="table" w:styleId="a4">
    <w:name w:val="Table Grid"/>
    <w:basedOn w:val="a1"/>
    <w:uiPriority w:val="59"/>
    <w:rsid w:val="003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63"/>
    <w:pPr>
      <w:spacing w:after="0" w:line="240" w:lineRule="auto"/>
    </w:pPr>
  </w:style>
  <w:style w:type="table" w:styleId="a4">
    <w:name w:val="Table Grid"/>
    <w:basedOn w:val="a1"/>
    <w:uiPriority w:val="59"/>
    <w:rsid w:val="003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9B0-7649-4FE0-AE81-1F941D64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2021-10-04T11:16:00Z</cp:lastPrinted>
  <dcterms:created xsi:type="dcterms:W3CDTF">2021-04-26T11:09:00Z</dcterms:created>
  <dcterms:modified xsi:type="dcterms:W3CDTF">2021-12-20T10:50:00Z</dcterms:modified>
</cp:coreProperties>
</file>